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11" w:rsidRDefault="00983E11" w:rsidP="00983E11">
      <w:pPr>
        <w:jc w:val="both"/>
        <w:rPr>
          <w:b/>
          <w:bCs/>
          <w:caps/>
          <w:color w:val="3D3D3D"/>
          <w:sz w:val="30"/>
          <w:szCs w:val="30"/>
        </w:rPr>
      </w:pPr>
      <w:r>
        <w:rPr>
          <w:b/>
          <w:bCs/>
          <w:caps/>
          <w:color w:val="3D3D3D"/>
          <w:sz w:val="30"/>
          <w:szCs w:val="30"/>
        </w:rPr>
        <w:t>Министерством по Налогам и Сборам республики беларусь РАЗРАБОТАН ПОШАГОВЫЙ АЛГОРИТМ ДЕЙСТВИЙ СУБЪЕКТОВ ХОЗЯЙСТВОВАНИЯ ПРИ ОСУЩЕСТВЛЕНИИ МАРКИРОВКИ ОСТАТКОВ ТОВАРОВ, ПОДЛЕЖАЩИХ МАРКИРОВКЕ СРЕДСТВАМИ ИДЕНТИФИКАЦИИ</w:t>
      </w:r>
    </w:p>
    <w:p w:rsidR="00983E11" w:rsidRDefault="00983E11" w:rsidP="00983E11">
      <w:pPr>
        <w:spacing w:line="280" w:lineRule="exact"/>
        <w:jc w:val="both"/>
        <w:rPr>
          <w:bCs/>
          <w:caps/>
          <w:color w:val="3D3D3D"/>
          <w:kern w:val="36"/>
          <w:sz w:val="30"/>
          <w:szCs w:val="30"/>
        </w:rPr>
      </w:pPr>
    </w:p>
    <w:p w:rsidR="00983E11" w:rsidRDefault="00983E11" w:rsidP="00983E11">
      <w:pPr>
        <w:pStyle w:val="a4"/>
        <w:spacing w:before="0" w:beforeAutospacing="0" w:after="225" w:afterAutospacing="0" w:line="30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Пошаговый алгоритм действий субъектов хозяйствования при осуществлении маркировки остатков товаров, подлежащих маркировке средствами идентификации, размещен на официальном сайте МНС Республики Беларусь по ссылке  </w:t>
      </w:r>
      <w:hyperlink r:id="rId4" w:history="1">
        <w:r>
          <w:rPr>
            <w:rStyle w:val="a3"/>
            <w:color w:val="016029"/>
            <w:sz w:val="28"/>
            <w:szCs w:val="28"/>
          </w:rPr>
          <w:t>http://www.nalog.gov.by/ru/razjasnenija_minsk_obl_ru/view/r-mnsr-razrabotan-poshagovyj-algoritm-dejs.</w:t>
        </w:r>
      </w:hyperlink>
    </w:p>
    <w:p w:rsidR="000662F6" w:rsidRDefault="000662F6">
      <w:bookmarkStart w:id="0" w:name="_GoBack"/>
      <w:bookmarkEnd w:id="0"/>
    </w:p>
    <w:sectPr w:rsidR="000662F6" w:rsidSect="006C2F89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DF"/>
    <w:rsid w:val="000662F6"/>
    <w:rsid w:val="006C2F89"/>
    <w:rsid w:val="009516A4"/>
    <w:rsid w:val="00983E11"/>
    <w:rsid w:val="009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D0036-DBAC-4BBA-A8DC-8BB4E6B8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83E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3E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by/ru/razjasnenija_minsk_obl_ru/view/r-mnsr-razrabotan-poshagovyj-algoritm-dejs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2021-10-26T07:02:00Z</dcterms:created>
  <dcterms:modified xsi:type="dcterms:W3CDTF">2021-10-26T07:02:00Z</dcterms:modified>
</cp:coreProperties>
</file>