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A9E" w:rsidRDefault="00D06A9E" w:rsidP="00D06A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6A9E" w:rsidRDefault="00D06A9E" w:rsidP="00D06A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6A9E" w:rsidRDefault="00D06A9E" w:rsidP="000F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A9E">
        <w:rPr>
          <w:rFonts w:ascii="Times New Roman" w:hAnsi="Times New Roman" w:cs="Times New Roman"/>
          <w:b/>
          <w:sz w:val="28"/>
          <w:szCs w:val="28"/>
        </w:rPr>
        <w:t>Не пропустите срок уплаты ремесленного сбора</w:t>
      </w:r>
    </w:p>
    <w:p w:rsidR="000F5791" w:rsidRPr="00D06A9E" w:rsidRDefault="000F5791" w:rsidP="00D06A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6A9E" w:rsidRPr="00D06A9E" w:rsidRDefault="00D06A9E" w:rsidP="000F57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A9E">
        <w:rPr>
          <w:rFonts w:ascii="Times New Roman" w:hAnsi="Times New Roman" w:cs="Times New Roman"/>
          <w:sz w:val="28"/>
          <w:szCs w:val="28"/>
        </w:rPr>
        <w:t>Инспекция МНС Республики Беларусь по Слуцкому району обращает внимание физических лиц, осуществляющих ремесленную деятельность.</w:t>
      </w:r>
    </w:p>
    <w:p w:rsidR="00D06A9E" w:rsidRPr="00D06A9E" w:rsidRDefault="00D06A9E" w:rsidP="00D06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6A9E">
        <w:rPr>
          <w:rFonts w:ascii="Times New Roman" w:hAnsi="Times New Roman" w:cs="Times New Roman"/>
          <w:sz w:val="28"/>
          <w:szCs w:val="28"/>
        </w:rPr>
        <w:t>Не позднее 28 декабря 2021 года вам необходимо уплатить в бюджет ремесленный сбор за осуществление в 2022 году ремесленной деятельности в размере 58 рублей.</w:t>
      </w:r>
    </w:p>
    <w:p w:rsidR="00D06A9E" w:rsidRPr="00D06A9E" w:rsidRDefault="00D06A9E" w:rsidP="000F57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A9E">
        <w:rPr>
          <w:rFonts w:ascii="Times New Roman" w:hAnsi="Times New Roman" w:cs="Times New Roman"/>
          <w:sz w:val="28"/>
          <w:szCs w:val="28"/>
        </w:rPr>
        <w:t>Уплатить ремесленный сбор можно посредством интернет-банкинга, мобильного банкинга, либо обратиться в отделение банка или почтовой связи. </w:t>
      </w:r>
    </w:p>
    <w:p w:rsidR="00D06A9E" w:rsidRPr="00D06A9E" w:rsidRDefault="00D06A9E" w:rsidP="00D06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6A9E">
        <w:rPr>
          <w:rFonts w:ascii="Times New Roman" w:hAnsi="Times New Roman" w:cs="Times New Roman"/>
          <w:sz w:val="28"/>
          <w:szCs w:val="28"/>
        </w:rPr>
        <w:t>Для уплаты ремесленного сбора через Интернет-банкинг необходимо перейти по следующей ссылке: Платежи ЕРИП – Налоги – Минская область – Слуцкий район – Слуцкий РИК, финотдел – сбор за ремесленную деятельность – Ваш учётный номер (УНП) (вводится на английской раскладке клавиатуры большими буквами) – оплата указанной суммы.</w:t>
      </w:r>
    </w:p>
    <w:p w:rsidR="00D06A9E" w:rsidRPr="00D06A9E" w:rsidRDefault="00D06A9E" w:rsidP="000F57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A9E">
        <w:rPr>
          <w:rFonts w:ascii="Times New Roman" w:hAnsi="Times New Roman" w:cs="Times New Roman"/>
          <w:sz w:val="28"/>
          <w:szCs w:val="28"/>
        </w:rPr>
        <w:t xml:space="preserve">Узнать УНП </w:t>
      </w:r>
      <w:proofErr w:type="gramStart"/>
      <w:r w:rsidRPr="00D06A9E">
        <w:rPr>
          <w:rFonts w:ascii="Times New Roman" w:hAnsi="Times New Roman" w:cs="Times New Roman"/>
          <w:sz w:val="28"/>
          <w:szCs w:val="28"/>
        </w:rPr>
        <w:t>можно  на</w:t>
      </w:r>
      <w:proofErr w:type="gramEnd"/>
      <w:r w:rsidRPr="00D06A9E">
        <w:rPr>
          <w:rFonts w:ascii="Times New Roman" w:hAnsi="Times New Roman" w:cs="Times New Roman"/>
          <w:sz w:val="28"/>
          <w:szCs w:val="28"/>
        </w:rPr>
        <w:t xml:space="preserve"> сайте МНС (www.portal.nalog.gov.by): выбираем «Электронные сервисы» раздел «Государственный реестр плательщиков» подраздел «Поиск физических лиц». Варианты поиска: по Личному номеру паспорта (14 знаков) или </w:t>
      </w:r>
      <w:proofErr w:type="gramStart"/>
      <w:r w:rsidRPr="00D06A9E">
        <w:rPr>
          <w:rFonts w:ascii="Times New Roman" w:hAnsi="Times New Roman" w:cs="Times New Roman"/>
          <w:sz w:val="28"/>
          <w:szCs w:val="28"/>
        </w:rPr>
        <w:t>по  ФИО</w:t>
      </w:r>
      <w:proofErr w:type="gramEnd"/>
      <w:r w:rsidRPr="00D06A9E">
        <w:rPr>
          <w:rFonts w:ascii="Times New Roman" w:hAnsi="Times New Roman" w:cs="Times New Roman"/>
          <w:sz w:val="28"/>
          <w:szCs w:val="28"/>
        </w:rPr>
        <w:t xml:space="preserve"> или начальной части ФИО (не менее 3 букв) и номера документа, удостоверяющего личность, полностью или личный номер.</w:t>
      </w:r>
    </w:p>
    <w:p w:rsidR="00D06A9E" w:rsidRPr="00D06A9E" w:rsidRDefault="00D06A9E" w:rsidP="000F57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A9E">
        <w:rPr>
          <w:rFonts w:ascii="Times New Roman" w:hAnsi="Times New Roman" w:cs="Times New Roman"/>
          <w:sz w:val="28"/>
          <w:szCs w:val="28"/>
        </w:rPr>
        <w:t>Если вы не планируете в 2022 году осуществлять ремесленную деятельность, необходимо заблаговременно представить уведомление о начале осуществления (прекращении) ремесленной деятельности, проставив знак «Х» в графе «прекращает осуществление ремесленной деятельности». Вышеуказанное уведомление представляется в налоговый орган на бумажном носителе либо с использованием электронного сервиса «Личный кабинет плательщика».</w:t>
      </w:r>
    </w:p>
    <w:p w:rsidR="00D06A9E" w:rsidRPr="00D06A9E" w:rsidRDefault="00D06A9E" w:rsidP="000F57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A9E">
        <w:rPr>
          <w:rFonts w:ascii="Times New Roman" w:hAnsi="Times New Roman" w:cs="Times New Roman"/>
          <w:sz w:val="28"/>
          <w:szCs w:val="28"/>
        </w:rPr>
        <w:t>Подробную информацию по вопросам уплаты ремесленного сбора можно получить в Слуцке по телефону 9-71-54, в Копыле 5-04-75, в Старых Дорогах 5-89-31 или в контакт-центре МНС Республики Беларусь по телефону 189.</w:t>
      </w:r>
    </w:p>
    <w:p w:rsidR="00B74400" w:rsidRDefault="00B74400" w:rsidP="00B744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4400" w:rsidRDefault="00B74400" w:rsidP="00B744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Инспекция МНС Республики Беларусь по Слуцкому району</w:t>
      </w:r>
    </w:p>
    <w:p w:rsidR="00B74400" w:rsidRDefault="00B74400" w:rsidP="00B744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74400" w:rsidSect="00D06A9E">
      <w:pgSz w:w="11906" w:h="16838"/>
      <w:pgMar w:top="284" w:right="850" w:bottom="3261" w:left="1701" w:header="709" w:footer="87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A7"/>
    <w:rsid w:val="000662F6"/>
    <w:rsid w:val="000F5791"/>
    <w:rsid w:val="0042406B"/>
    <w:rsid w:val="006C2F89"/>
    <w:rsid w:val="009516A4"/>
    <w:rsid w:val="00B74400"/>
    <w:rsid w:val="00D06A9E"/>
    <w:rsid w:val="00FC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3052"/>
  <w15:chartTrackingRefBased/>
  <w15:docId w15:val="{2C91F607-D659-4CE3-8C33-B49D05BC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2021-12-23T06:35:00Z</dcterms:created>
  <dcterms:modified xsi:type="dcterms:W3CDTF">2021-12-23T06:43:00Z</dcterms:modified>
</cp:coreProperties>
</file>