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AF41" w14:textId="77777777" w:rsidR="009A5AA8" w:rsidRDefault="009A5AA8" w:rsidP="009A5AA8">
      <w:pPr>
        <w:pStyle w:val="1"/>
      </w:pPr>
      <w:bookmarkStart w:id="0" w:name="_GoBack"/>
      <w:bookmarkEnd w:id="0"/>
      <w:r>
        <w:t>Утверждено положение о единицах величин, допущенных к применению в Республике Беларусь</w:t>
      </w:r>
    </w:p>
    <w:p w14:paraId="58CDF66E" w14:textId="1EFB2926" w:rsidR="00F05AA4" w:rsidRPr="00B4685E" w:rsidRDefault="009A5AA8" w:rsidP="00F0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3A3E8E" wp14:editId="5DA4675B">
            <wp:simplePos x="0" y="0"/>
            <wp:positionH relativeFrom="column">
              <wp:posOffset>-381</wp:posOffset>
            </wp:positionH>
            <wp:positionV relativeFrom="paragraph">
              <wp:posOffset>1651</wp:posOffset>
            </wp:positionV>
            <wp:extent cx="3304032" cy="3304032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3304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AA4" w:rsidRPr="00B4685E">
        <w:rPr>
          <w:rFonts w:ascii="Times New Roman" w:hAnsi="Times New Roman" w:cs="Times New Roman"/>
          <w:sz w:val="24"/>
          <w:szCs w:val="24"/>
        </w:rPr>
        <w:t>Положением установлены единицы величин, допущенные к применению на территории Республики Беларусь, их наименования, обозначения, соотношения, правила написания и применения, а также кратные и дольные значения этих единиц величин.</w:t>
      </w:r>
    </w:p>
    <w:p w14:paraId="7073CC00" w14:textId="77777777" w:rsidR="00F05AA4" w:rsidRPr="00B4685E" w:rsidRDefault="00F05AA4" w:rsidP="00F0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85E">
        <w:rPr>
          <w:rFonts w:ascii="Times New Roman" w:hAnsi="Times New Roman" w:cs="Times New Roman"/>
          <w:sz w:val="24"/>
          <w:szCs w:val="24"/>
        </w:rPr>
        <w:t>В Республике Беларусь допускается применение единиц величин Международной системы единиц (СИ) и внесистемных единиц величин:</w:t>
      </w:r>
    </w:p>
    <w:p w14:paraId="25660760" w14:textId="052247FA" w:rsidR="00F05AA4" w:rsidRPr="00F05AA4" w:rsidRDefault="00F05AA4" w:rsidP="00F05AA4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AA4">
        <w:rPr>
          <w:rFonts w:ascii="Times New Roman" w:hAnsi="Times New Roman" w:cs="Times New Roman"/>
          <w:sz w:val="24"/>
          <w:szCs w:val="24"/>
        </w:rPr>
        <w:t>основных единиц величин Международной системы единиц (СИ);</w:t>
      </w:r>
    </w:p>
    <w:p w14:paraId="5635AC97" w14:textId="3CEDE146" w:rsidR="00F05AA4" w:rsidRPr="00F05AA4" w:rsidRDefault="00F05AA4" w:rsidP="00F05AA4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AA4">
        <w:rPr>
          <w:rFonts w:ascii="Times New Roman" w:hAnsi="Times New Roman" w:cs="Times New Roman"/>
          <w:sz w:val="24"/>
          <w:szCs w:val="24"/>
        </w:rPr>
        <w:t>производных единиц величин, имеющих специальные наименования и обозначения;</w:t>
      </w:r>
    </w:p>
    <w:p w14:paraId="642AF7F7" w14:textId="3F0DC4DA" w:rsidR="00F05AA4" w:rsidRPr="00F05AA4" w:rsidRDefault="00F05AA4" w:rsidP="00F05AA4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AA4">
        <w:rPr>
          <w:rFonts w:ascii="Times New Roman" w:hAnsi="Times New Roman" w:cs="Times New Roman"/>
          <w:sz w:val="24"/>
          <w:szCs w:val="24"/>
        </w:rPr>
        <w:t>единиц величин, применяемых наравне с единицами величин Международной системы единиц (СИ);</w:t>
      </w:r>
    </w:p>
    <w:p w14:paraId="5F77BA23" w14:textId="2099A552" w:rsidR="00F05AA4" w:rsidRPr="00F05AA4" w:rsidRDefault="00F05AA4" w:rsidP="00F05AA4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AA4">
        <w:rPr>
          <w:rFonts w:ascii="Times New Roman" w:hAnsi="Times New Roman" w:cs="Times New Roman"/>
          <w:sz w:val="24"/>
          <w:szCs w:val="24"/>
        </w:rPr>
        <w:t>единиц величин, применяемых в отдельных областях;</w:t>
      </w:r>
    </w:p>
    <w:p w14:paraId="0F2CB0C7" w14:textId="4B5D562D" w:rsidR="00F05AA4" w:rsidRPr="00F05AA4" w:rsidRDefault="00F05AA4" w:rsidP="00F05AA4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AA4">
        <w:rPr>
          <w:rFonts w:ascii="Times New Roman" w:hAnsi="Times New Roman" w:cs="Times New Roman"/>
          <w:sz w:val="24"/>
          <w:szCs w:val="24"/>
        </w:rPr>
        <w:t>относительных и логарифмических единиц величин;</w:t>
      </w:r>
    </w:p>
    <w:p w14:paraId="40867086" w14:textId="19775661" w:rsidR="00F05AA4" w:rsidRPr="00F05AA4" w:rsidRDefault="00F05AA4" w:rsidP="00F05AA4">
      <w:pPr>
        <w:pStyle w:val="a9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5AA4">
        <w:rPr>
          <w:rFonts w:ascii="Times New Roman" w:hAnsi="Times New Roman" w:cs="Times New Roman"/>
          <w:sz w:val="24"/>
          <w:szCs w:val="24"/>
        </w:rPr>
        <w:t>единиц количества и скорости передачи информации и др.</w:t>
      </w:r>
    </w:p>
    <w:p w14:paraId="0097A14C" w14:textId="77777777" w:rsidR="00F05AA4" w:rsidRPr="00B4685E" w:rsidRDefault="00F05AA4" w:rsidP="00F0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85E">
        <w:rPr>
          <w:rFonts w:ascii="Times New Roman" w:hAnsi="Times New Roman" w:cs="Times New Roman"/>
          <w:sz w:val="24"/>
          <w:szCs w:val="24"/>
        </w:rPr>
        <w:t>При осуществлении внешнеторговой деятельности характеристики и параметры экспортируемых товаров могут быть выражены в единицах величин, установленных внешнеторговым договором.</w:t>
      </w:r>
    </w:p>
    <w:p w14:paraId="45EF7D3C" w14:textId="77777777" w:rsidR="00F05AA4" w:rsidRDefault="00F05AA4" w:rsidP="007A435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BCFFBDE" w14:textId="774C51EA" w:rsidR="00682A19" w:rsidRPr="00CD63C6" w:rsidRDefault="007A4355" w:rsidP="007A4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D63C6">
        <w:rPr>
          <w:bCs/>
          <w:sz w:val="28"/>
          <w:szCs w:val="28"/>
        </w:rPr>
        <w:t>По информации РУП «Слуцкий ЦСМС»</w:t>
      </w:r>
    </w:p>
    <w:sectPr w:rsidR="00682A19" w:rsidRPr="00CD63C6" w:rsidSect="00CD63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093"/>
    <w:multiLevelType w:val="hybridMultilevel"/>
    <w:tmpl w:val="0700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0D0A42"/>
    <w:multiLevelType w:val="multilevel"/>
    <w:tmpl w:val="778C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E1B43"/>
    <w:multiLevelType w:val="multilevel"/>
    <w:tmpl w:val="42DA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408D0"/>
    <w:multiLevelType w:val="multilevel"/>
    <w:tmpl w:val="A08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A7505"/>
    <w:multiLevelType w:val="multilevel"/>
    <w:tmpl w:val="401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C0434"/>
    <w:multiLevelType w:val="multilevel"/>
    <w:tmpl w:val="E90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13E3E"/>
    <w:multiLevelType w:val="multilevel"/>
    <w:tmpl w:val="46B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E45B3"/>
    <w:multiLevelType w:val="multilevel"/>
    <w:tmpl w:val="4F8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68"/>
    <w:rsid w:val="00074CFD"/>
    <w:rsid w:val="00325892"/>
    <w:rsid w:val="003617F5"/>
    <w:rsid w:val="004112EE"/>
    <w:rsid w:val="00440AC3"/>
    <w:rsid w:val="005150EB"/>
    <w:rsid w:val="00570268"/>
    <w:rsid w:val="00682A19"/>
    <w:rsid w:val="0070574F"/>
    <w:rsid w:val="007A4355"/>
    <w:rsid w:val="00845CF3"/>
    <w:rsid w:val="00893F67"/>
    <w:rsid w:val="009122A7"/>
    <w:rsid w:val="009A5AA8"/>
    <w:rsid w:val="009E133F"/>
    <w:rsid w:val="00BE7E84"/>
    <w:rsid w:val="00C77FA6"/>
    <w:rsid w:val="00CD63C6"/>
    <w:rsid w:val="00CD7813"/>
    <w:rsid w:val="00CE2B6E"/>
    <w:rsid w:val="00CF5797"/>
    <w:rsid w:val="00F05AA4"/>
    <w:rsid w:val="00F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B801"/>
  <w15:docId w15:val="{32745FCE-0816-4B71-8924-B77927C5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57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702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D78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1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9E13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77F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F0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2020-12-02T11:39:00Z</dcterms:created>
  <dcterms:modified xsi:type="dcterms:W3CDTF">2020-12-02T11:39:00Z</dcterms:modified>
</cp:coreProperties>
</file>