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258C" w14:textId="77777777" w:rsidR="00903395" w:rsidRPr="00743C4E" w:rsidRDefault="00903395" w:rsidP="00903395">
      <w:pPr>
        <w:ind w:right="-1"/>
        <w:jc w:val="center"/>
        <w:rPr>
          <w:rFonts w:ascii="Arial Narrow" w:hAnsi="Arial Narrow" w:cs="Arial"/>
          <w:b/>
          <w:caps/>
        </w:rPr>
      </w:pPr>
      <w:bookmarkStart w:id="0" w:name="_GoBack"/>
      <w:bookmarkEnd w:id="0"/>
      <w:r w:rsidRPr="00743C4E">
        <w:rPr>
          <w:rFonts w:ascii="Arial Narrow" w:hAnsi="Arial Narrow" w:cs="Arial"/>
          <w:b/>
          <w:caps/>
        </w:rPr>
        <w:t xml:space="preserve">предварительное информирование граждан и юридических лиц о планируемой хозяйственной и иной деятельности </w:t>
      </w:r>
    </w:p>
    <w:p w14:paraId="2F48FA16" w14:textId="0BF0D3A1" w:rsidR="00170DFC" w:rsidRPr="00743C4E" w:rsidRDefault="00903395" w:rsidP="00E10409">
      <w:pPr>
        <w:spacing w:after="0"/>
        <w:ind w:left="15"/>
        <w:jc w:val="center"/>
        <w:rPr>
          <w:rFonts w:ascii="Arial Narrow" w:hAnsi="Arial Narrow"/>
          <w:b/>
        </w:rPr>
      </w:pPr>
      <w:r w:rsidRPr="00743C4E">
        <w:rPr>
          <w:rFonts w:ascii="Arial Narrow" w:hAnsi="Arial Narrow" w:cs="Arial"/>
          <w:b/>
          <w:bCs/>
        </w:rPr>
        <w:t xml:space="preserve">по планируемому к реализации проекту </w:t>
      </w:r>
      <w:r w:rsidR="00743C4E" w:rsidRPr="00743C4E">
        <w:rPr>
          <w:rFonts w:ascii="Arial Narrow" w:hAnsi="Arial Narrow" w:cs="Arial"/>
          <w:b/>
          <w:bCs/>
        </w:rPr>
        <w:t>«</w:t>
      </w:r>
      <w:r w:rsidR="00667BE1" w:rsidRPr="00667BE1">
        <w:rPr>
          <w:rFonts w:ascii="Arial Narrow" w:hAnsi="Arial Narrow" w:cs="Arial"/>
          <w:b/>
          <w:bCs/>
        </w:rPr>
        <w:t xml:space="preserve">Техническая модернизация здания, расположенного по адресу г. Слуцк, ул. Тутаринова, </w:t>
      </w:r>
      <w:r w:rsidR="001753A6">
        <w:rPr>
          <w:rFonts w:ascii="Arial Narrow" w:hAnsi="Arial Narrow" w:cs="Arial"/>
          <w:b/>
          <w:bCs/>
        </w:rPr>
        <w:t>16 Б</w:t>
      </w:r>
      <w:r w:rsidR="00667BE1" w:rsidRPr="00667BE1">
        <w:rPr>
          <w:rFonts w:ascii="Arial Narrow" w:hAnsi="Arial Narrow" w:cs="Arial"/>
          <w:b/>
          <w:bCs/>
        </w:rPr>
        <w:t xml:space="preserve"> с устройством объекта по использованию углеводород</w:t>
      </w:r>
      <w:r w:rsidR="000172CA">
        <w:rPr>
          <w:rFonts w:ascii="Arial Narrow" w:hAnsi="Arial Narrow" w:cs="Arial"/>
          <w:b/>
          <w:bCs/>
        </w:rPr>
        <w:t>о</w:t>
      </w:r>
      <w:r w:rsidR="00667BE1" w:rsidRPr="00667BE1">
        <w:rPr>
          <w:rFonts w:ascii="Arial Narrow" w:hAnsi="Arial Narrow" w:cs="Arial"/>
          <w:b/>
          <w:bCs/>
        </w:rPr>
        <w:t xml:space="preserve">содержащих отходов» с учетом реализации проектных решений по объекту: «Благоустройство прилегающей территории для организации погрузочно-разгрузочной площадки </w:t>
      </w:r>
      <w:r w:rsidR="00667BE1">
        <w:rPr>
          <w:rFonts w:ascii="Arial Narrow" w:hAnsi="Arial Narrow" w:cs="Arial"/>
          <w:b/>
          <w:bCs/>
        </w:rPr>
        <w:br/>
      </w:r>
      <w:r w:rsidR="00667BE1" w:rsidRPr="00667BE1">
        <w:rPr>
          <w:rFonts w:ascii="Arial Narrow" w:hAnsi="Arial Narrow" w:cs="Arial"/>
          <w:b/>
          <w:bCs/>
        </w:rPr>
        <w:t xml:space="preserve">по адресу г. Слуцк, ул. Тутаринова, </w:t>
      </w:r>
      <w:r w:rsidR="001753A6">
        <w:rPr>
          <w:rFonts w:ascii="Arial Narrow" w:hAnsi="Arial Narrow" w:cs="Arial"/>
          <w:b/>
          <w:bCs/>
        </w:rPr>
        <w:t>16Б</w:t>
      </w:r>
      <w:r w:rsidR="00743C4E" w:rsidRPr="00743C4E">
        <w:rPr>
          <w:rFonts w:ascii="Arial Narrow" w:hAnsi="Arial Narrow" w:cs="Arial"/>
          <w:b/>
          <w:bCs/>
        </w:rPr>
        <w:t>»</w:t>
      </w:r>
    </w:p>
    <w:p w14:paraId="4C4388E7" w14:textId="77777777" w:rsidR="0096624C" w:rsidRPr="00743C4E" w:rsidRDefault="0096624C" w:rsidP="0032462A">
      <w:pPr>
        <w:ind w:left="15"/>
        <w:jc w:val="center"/>
        <w:rPr>
          <w:rFonts w:ascii="Arial Narrow" w:hAnsi="Arial Narrow"/>
          <w:b/>
          <w:color w:val="FF0000"/>
        </w:rPr>
      </w:pPr>
    </w:p>
    <w:p w14:paraId="0D592CD0" w14:textId="286C9236" w:rsidR="00AA0D3D" w:rsidRPr="00301678" w:rsidRDefault="00AA0D3D" w:rsidP="0032462A">
      <w:pPr>
        <w:ind w:left="15"/>
        <w:jc w:val="center"/>
        <w:rPr>
          <w:rFonts w:ascii="Arial Narrow" w:hAnsi="Arial Narrow"/>
          <w:b/>
        </w:rPr>
      </w:pPr>
      <w:r w:rsidRPr="00301678">
        <w:rPr>
          <w:rFonts w:ascii="Arial Narrow" w:hAnsi="Arial Narrow"/>
          <w:b/>
        </w:rPr>
        <w:t>План-график работ по проведению оценки воздействия</w:t>
      </w:r>
      <w:r w:rsidR="001C7C13" w:rsidRPr="00301678">
        <w:rPr>
          <w:rFonts w:ascii="Arial Narrow" w:hAnsi="Arial Narrow"/>
          <w:b/>
        </w:rPr>
        <w:t xml:space="preserve">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5949"/>
        <w:gridCol w:w="328"/>
        <w:gridCol w:w="1236"/>
        <w:gridCol w:w="447"/>
        <w:gridCol w:w="1328"/>
      </w:tblGrid>
      <w:tr w:rsidR="00301678" w:rsidRPr="00301678" w14:paraId="13B1AA2B" w14:textId="77777777" w:rsidTr="00D723F9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206D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Подготовка программы проведения ОВОС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AE803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3A2F2" w14:textId="060C985C" w:rsidR="00D723F9" w:rsidRPr="00376090" w:rsidRDefault="00394895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29.09.2022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EC7F4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8B4C" w14:textId="2B8034FD" w:rsidR="00D723F9" w:rsidRPr="00376090" w:rsidRDefault="00394895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</w:t>
            </w:r>
            <w:r w:rsidR="00376090" w:rsidRPr="00376090">
              <w:rPr>
                <w:rFonts w:ascii="Arial Narrow" w:eastAsia="Times New Roman" w:hAnsi="Arial Narrow" w:cs="Calibri"/>
                <w:lang w:eastAsia="ru-RU"/>
              </w:rPr>
              <w:t>6</w:t>
            </w:r>
            <w:r w:rsidRPr="00376090">
              <w:rPr>
                <w:rFonts w:ascii="Arial Narrow" w:eastAsia="Times New Roman" w:hAnsi="Arial Narrow" w:cs="Calibri"/>
                <w:lang w:eastAsia="ru-RU"/>
              </w:rPr>
              <w:t>.06.2023</w:t>
            </w:r>
          </w:p>
        </w:tc>
      </w:tr>
      <w:tr w:rsidR="00301678" w:rsidRPr="00301678" w14:paraId="3D43B9F0" w14:textId="77777777" w:rsidTr="00D723F9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F902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27CD8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C5060" w14:textId="1CDBE1FB" w:rsidR="00D723F9" w:rsidRPr="00376090" w:rsidRDefault="00394895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</w:t>
            </w:r>
            <w:r w:rsidR="00376090" w:rsidRPr="00376090">
              <w:rPr>
                <w:rFonts w:ascii="Arial Narrow" w:eastAsia="Times New Roman" w:hAnsi="Arial Narrow" w:cs="Calibri"/>
                <w:lang w:eastAsia="ru-RU"/>
              </w:rPr>
              <w:t>4</w:t>
            </w:r>
            <w:r w:rsidRPr="00376090">
              <w:rPr>
                <w:rFonts w:ascii="Arial Narrow" w:eastAsia="Times New Roman" w:hAnsi="Arial Narrow" w:cs="Calibri"/>
                <w:lang w:eastAsia="ru-RU"/>
              </w:rPr>
              <w:t>.07.2023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4278C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1A4C" w14:textId="552E7069" w:rsidR="00D723F9" w:rsidRPr="00376090" w:rsidRDefault="00394895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13.08.2023</w:t>
            </w:r>
          </w:p>
        </w:tc>
      </w:tr>
      <w:tr w:rsidR="00301678" w:rsidRPr="00301678" w14:paraId="54F46D5F" w14:textId="77777777" w:rsidTr="00D723F9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0E57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01DDC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65D3C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не требуется*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983E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301678" w:rsidRPr="00301678" w14:paraId="1B91A57A" w14:textId="77777777" w:rsidTr="00D723F9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B040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A5FD0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AA33A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не требуется*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BADE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301678" w:rsidRPr="00301678" w14:paraId="5C797DD2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F018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Подготовка отчета об ОВОС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89A17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C483D" w14:textId="68A81031" w:rsidR="00D723F9" w:rsidRPr="00376090" w:rsidRDefault="00376090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17</w:t>
            </w:r>
            <w:r w:rsidR="00394895" w:rsidRPr="00376090">
              <w:rPr>
                <w:rFonts w:ascii="Arial Narrow" w:eastAsia="Times New Roman" w:hAnsi="Arial Narrow" w:cs="Calibri"/>
                <w:lang w:eastAsia="ru-RU"/>
              </w:rPr>
              <w:t>.06.2023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C0481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B97C" w14:textId="121B127F" w:rsidR="00D723F9" w:rsidRPr="00376090" w:rsidRDefault="00394895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17.08.2023</w:t>
            </w:r>
          </w:p>
        </w:tc>
      </w:tr>
      <w:tr w:rsidR="00301678" w:rsidRPr="00301678" w14:paraId="02F1A298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CCED6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Направление отчета об ОВОС затрагиваемым сторонам*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BE49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C87D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не требуется*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758AD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743C4E" w:rsidRPr="00743C4E" w14:paraId="61286A06" w14:textId="77777777" w:rsidTr="00D723F9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F7481C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 xml:space="preserve">Проведение общественных обсуждений на территории: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961811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0FFE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6D4C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DD747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743C4E" w:rsidRPr="00743C4E" w14:paraId="7C8CAFFD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7860F6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Республики Беларусь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2CB614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E8A4" w14:textId="067BF482" w:rsidR="00D723F9" w:rsidRPr="00376090" w:rsidRDefault="00394895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18.08.2023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D171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DAB2E" w14:textId="74315A2E" w:rsidR="00D723F9" w:rsidRPr="00376090" w:rsidRDefault="00376090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17.10</w:t>
            </w:r>
            <w:r w:rsidR="00301678" w:rsidRPr="00376090">
              <w:rPr>
                <w:rFonts w:ascii="Arial Narrow" w:eastAsia="Times New Roman" w:hAnsi="Arial Narrow" w:cs="Calibri"/>
                <w:lang w:eastAsia="ru-RU"/>
              </w:rPr>
              <w:t>.2023</w:t>
            </w:r>
          </w:p>
        </w:tc>
      </w:tr>
      <w:tr w:rsidR="00743C4E" w:rsidRPr="00743C4E" w14:paraId="150855D5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88A86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затрагиваемых сторон*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71C35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1FBD1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не требуется*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3D3E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301678" w:rsidRPr="00301678" w14:paraId="72C23C4F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8BD7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EB18A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DCD7A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не требуется*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B310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301678" w:rsidRPr="00301678" w14:paraId="29C7093E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9830" w14:textId="77777777" w:rsidR="00D723F9" w:rsidRPr="00301678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01678">
              <w:rPr>
                <w:rFonts w:ascii="Arial Narrow" w:eastAsia="Times New Roman" w:hAnsi="Arial Narrow" w:cs="Calibri"/>
                <w:lang w:eastAsia="ru-RU"/>
              </w:rPr>
              <w:t>Проведение собрания по обсуждению отчета об ОВОС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B3C15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CD8E2" w14:textId="343CEEB9" w:rsidR="00D723F9" w:rsidRPr="00376090" w:rsidRDefault="00301678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</w:t>
            </w:r>
            <w:r w:rsidR="00376090" w:rsidRPr="00376090">
              <w:rPr>
                <w:rFonts w:ascii="Arial Narrow" w:eastAsia="Times New Roman" w:hAnsi="Arial Narrow" w:cs="Calibri"/>
                <w:lang w:eastAsia="ru-RU"/>
              </w:rPr>
              <w:t>2</w:t>
            </w:r>
            <w:r w:rsidRPr="00376090">
              <w:rPr>
                <w:rFonts w:ascii="Arial Narrow" w:eastAsia="Times New Roman" w:hAnsi="Arial Narrow" w:cs="Calibri"/>
                <w:lang w:eastAsia="ru-RU"/>
              </w:rPr>
              <w:t>.09</w:t>
            </w:r>
            <w:r w:rsidR="00D723F9" w:rsidRPr="00376090">
              <w:rPr>
                <w:rFonts w:ascii="Arial Narrow" w:eastAsia="Times New Roman" w:hAnsi="Arial Narrow" w:cs="Calibri"/>
                <w:lang w:eastAsia="ru-RU"/>
              </w:rPr>
              <w:t>.2023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9151E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086" w14:textId="013FAF2F" w:rsidR="00D723F9" w:rsidRPr="00376090" w:rsidRDefault="00301678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16.09.2023</w:t>
            </w:r>
          </w:p>
        </w:tc>
      </w:tr>
      <w:tr w:rsidR="008533F0" w:rsidRPr="008533F0" w14:paraId="5527C73D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4AB7" w14:textId="77777777" w:rsidR="00D723F9" w:rsidRPr="008533F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8533F0">
              <w:rPr>
                <w:rFonts w:ascii="Arial Narrow" w:eastAsia="Times New Roman" w:hAnsi="Arial Narrow" w:cs="Calibri"/>
                <w:lang w:eastAsia="ru-RU"/>
              </w:rPr>
              <w:t>Доработка отчета об ОВОС по замечаниям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13B5A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EC29C" w14:textId="0EDA922A" w:rsidR="00D723F9" w:rsidRPr="00376090" w:rsidRDefault="00301678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1</w:t>
            </w:r>
            <w:r w:rsidR="00376090" w:rsidRPr="00376090">
              <w:rPr>
                <w:rFonts w:ascii="Arial Narrow" w:eastAsia="Times New Roman" w:hAnsi="Arial Narrow" w:cs="Calibri"/>
                <w:lang w:eastAsia="ru-RU"/>
              </w:rPr>
              <w:t>7</w:t>
            </w:r>
            <w:r w:rsidRPr="00376090">
              <w:rPr>
                <w:rFonts w:ascii="Arial Narrow" w:eastAsia="Times New Roman" w:hAnsi="Arial Narrow" w:cs="Calibri"/>
                <w:lang w:eastAsia="ru-RU"/>
              </w:rPr>
              <w:t>.09.2023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CCF7D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A8C7" w14:textId="3B5D211D" w:rsidR="00D723F9" w:rsidRPr="00376090" w:rsidRDefault="00301678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2</w:t>
            </w:r>
            <w:r w:rsidR="00376090" w:rsidRPr="00376090">
              <w:rPr>
                <w:rFonts w:ascii="Arial Narrow" w:eastAsia="Times New Roman" w:hAnsi="Arial Narrow" w:cs="Calibri"/>
                <w:lang w:eastAsia="ru-RU"/>
              </w:rPr>
              <w:t>9</w:t>
            </w:r>
            <w:r w:rsidRPr="00376090">
              <w:rPr>
                <w:rFonts w:ascii="Arial Narrow" w:eastAsia="Times New Roman" w:hAnsi="Arial Narrow" w:cs="Calibri"/>
                <w:lang w:eastAsia="ru-RU"/>
              </w:rPr>
              <w:t>.09</w:t>
            </w:r>
            <w:r w:rsidR="00D723F9" w:rsidRPr="00376090">
              <w:rPr>
                <w:rFonts w:ascii="Arial Narrow" w:eastAsia="Times New Roman" w:hAnsi="Arial Narrow" w:cs="Calibri"/>
                <w:lang w:eastAsia="ru-RU"/>
              </w:rPr>
              <w:t>.2023</w:t>
            </w:r>
          </w:p>
        </w:tc>
      </w:tr>
      <w:tr w:rsidR="008533F0" w:rsidRPr="008533F0" w14:paraId="1DC9CD2C" w14:textId="77777777" w:rsidTr="00D723F9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4D31" w14:textId="77777777" w:rsidR="00D723F9" w:rsidRPr="008533F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8533F0">
              <w:rPr>
                <w:rFonts w:ascii="Arial Narrow" w:eastAsia="Times New Roman" w:hAnsi="Arial Narrow" w:cs="Calibri"/>
                <w:lang w:eastAsia="ru-RU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54F6D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507E7" w14:textId="2B7DC0D1" w:rsidR="00D723F9" w:rsidRPr="00376090" w:rsidRDefault="00301678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0</w:t>
            </w:r>
            <w:r w:rsidR="008533F0" w:rsidRPr="00376090">
              <w:rPr>
                <w:rFonts w:ascii="Arial Narrow" w:eastAsia="Times New Roman" w:hAnsi="Arial Narrow" w:cs="Calibri"/>
                <w:lang w:eastAsia="ru-RU"/>
              </w:rPr>
              <w:t>2</w:t>
            </w:r>
            <w:r w:rsidRPr="00376090">
              <w:rPr>
                <w:rFonts w:ascii="Arial Narrow" w:eastAsia="Times New Roman" w:hAnsi="Arial Narrow" w:cs="Calibri"/>
                <w:lang w:eastAsia="ru-RU"/>
              </w:rPr>
              <w:t>.10</w:t>
            </w:r>
            <w:r w:rsidR="00D723F9" w:rsidRPr="00376090">
              <w:rPr>
                <w:rFonts w:ascii="Arial Narrow" w:eastAsia="Times New Roman" w:hAnsi="Arial Narrow" w:cs="Calibri"/>
                <w:lang w:eastAsia="ru-RU"/>
              </w:rPr>
              <w:t>.2023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CF3B3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D824" w14:textId="41EEA768" w:rsidR="00D723F9" w:rsidRPr="00376090" w:rsidRDefault="00376090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02</w:t>
            </w:r>
            <w:r w:rsidR="008533F0" w:rsidRPr="00376090">
              <w:rPr>
                <w:rFonts w:ascii="Arial Narrow" w:eastAsia="Times New Roman" w:hAnsi="Arial Narrow" w:cs="Calibri"/>
                <w:lang w:eastAsia="ru-RU"/>
              </w:rPr>
              <w:t>.12.2023</w:t>
            </w:r>
          </w:p>
        </w:tc>
      </w:tr>
      <w:tr w:rsidR="008533F0" w:rsidRPr="008533F0" w14:paraId="104EC312" w14:textId="77777777" w:rsidTr="00D723F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E0A2" w14:textId="77777777" w:rsidR="00D723F9" w:rsidRPr="008533F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8533F0">
              <w:rPr>
                <w:rFonts w:ascii="Arial Narrow" w:eastAsia="Times New Roman" w:hAnsi="Arial Narrow" w:cs="Calibri"/>
                <w:lang w:eastAsia="ru-RU"/>
              </w:rPr>
              <w:t>Принятие решения в отношении планируемой деятельности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683EA" w14:textId="77777777" w:rsidR="00D723F9" w:rsidRPr="00376090" w:rsidRDefault="00D723F9" w:rsidP="00D7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F726A" w14:textId="02E7A7FB" w:rsidR="00D723F9" w:rsidRPr="00376090" w:rsidRDefault="008533F0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01.11.2023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50E26" w14:textId="77777777" w:rsidR="00D723F9" w:rsidRPr="00376090" w:rsidRDefault="00D723F9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по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7FC8" w14:textId="74E063A3" w:rsidR="00D723F9" w:rsidRPr="00376090" w:rsidRDefault="00376090" w:rsidP="00D723F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376090">
              <w:rPr>
                <w:rFonts w:ascii="Arial Narrow" w:eastAsia="Times New Roman" w:hAnsi="Arial Narrow" w:cs="Calibri"/>
                <w:lang w:eastAsia="ru-RU"/>
              </w:rPr>
              <w:t>22.12.2003</w:t>
            </w:r>
          </w:p>
        </w:tc>
      </w:tr>
    </w:tbl>
    <w:p w14:paraId="778F44E9" w14:textId="3AB15807" w:rsidR="00771016" w:rsidRPr="008533F0" w:rsidRDefault="00AA0D3D" w:rsidP="00911D75">
      <w:pPr>
        <w:spacing w:after="0"/>
        <w:rPr>
          <w:rFonts w:ascii="Arial Narrow" w:hAnsi="Arial Narrow"/>
          <w:i/>
        </w:rPr>
      </w:pPr>
      <w:r w:rsidRPr="008533F0">
        <w:rPr>
          <w:rFonts w:ascii="Arial Narrow" w:hAnsi="Arial Narrow"/>
          <w:i/>
        </w:rPr>
        <w:t xml:space="preserve">*заполняется в случае, если планируемая </w:t>
      </w:r>
      <w:r w:rsidR="002C687F" w:rsidRPr="008533F0">
        <w:rPr>
          <w:rFonts w:ascii="Arial Narrow" w:hAnsi="Arial Narrow"/>
          <w:i/>
        </w:rPr>
        <w:t xml:space="preserve">хозяйственная и иная </w:t>
      </w:r>
      <w:r w:rsidRPr="008533F0">
        <w:rPr>
          <w:rFonts w:ascii="Arial Narrow" w:hAnsi="Arial Narrow"/>
          <w:i/>
        </w:rPr>
        <w:t xml:space="preserve">деятельность может </w:t>
      </w:r>
      <w:r w:rsidR="002C687F" w:rsidRPr="008533F0">
        <w:rPr>
          <w:rFonts w:ascii="Arial Narrow" w:hAnsi="Arial Narrow"/>
          <w:i/>
        </w:rPr>
        <w:t>оказывать трансграничное воздействие</w:t>
      </w:r>
      <w:r w:rsidRPr="008533F0">
        <w:rPr>
          <w:rFonts w:ascii="Arial Narrow" w:hAnsi="Arial Narrow"/>
          <w:i/>
        </w:rPr>
        <w:t xml:space="preserve"> (объект не попадает в Добавление </w:t>
      </w:r>
      <w:r w:rsidRPr="008533F0">
        <w:rPr>
          <w:rFonts w:ascii="Arial Narrow" w:hAnsi="Arial Narrow"/>
          <w:i/>
          <w:lang w:val="en-US"/>
        </w:rPr>
        <w:t>I</w:t>
      </w:r>
      <w:r w:rsidRPr="008533F0">
        <w:rPr>
          <w:rFonts w:ascii="Arial Narrow" w:hAnsi="Arial Narrow"/>
          <w:i/>
        </w:rPr>
        <w:t xml:space="preserve"> Конвенции об оценке воздействия на окружающую среду в трансграничном контексте)</w:t>
      </w:r>
    </w:p>
    <w:p w14:paraId="5B16DC9D" w14:textId="77777777" w:rsidR="00911D75" w:rsidRPr="00743C4E" w:rsidRDefault="00911D75" w:rsidP="00911D75">
      <w:pPr>
        <w:spacing w:after="0"/>
        <w:rPr>
          <w:rFonts w:ascii="Arial Narrow" w:hAnsi="Arial Narrow"/>
          <w:i/>
          <w:color w:val="FF0000"/>
        </w:rPr>
      </w:pPr>
    </w:p>
    <w:p w14:paraId="68A0A881" w14:textId="171A672D" w:rsidR="00AA0D3D" w:rsidRPr="00743C4E" w:rsidRDefault="00AA0D3D" w:rsidP="00AB6F71">
      <w:pPr>
        <w:spacing w:after="0"/>
        <w:jc w:val="center"/>
        <w:rPr>
          <w:rFonts w:ascii="Arial Narrow" w:hAnsi="Arial Narrow"/>
          <w:b/>
        </w:rPr>
      </w:pPr>
      <w:r w:rsidRPr="00743C4E">
        <w:rPr>
          <w:rFonts w:ascii="Arial Narrow" w:hAnsi="Arial Narrow"/>
          <w:b/>
        </w:rPr>
        <w:t>Сведения о планируемой деятельности</w:t>
      </w:r>
    </w:p>
    <w:p w14:paraId="43E5DA93" w14:textId="375B791A" w:rsidR="0096624C" w:rsidRPr="00743C4E" w:rsidRDefault="00AA0D3D" w:rsidP="0096624C">
      <w:pPr>
        <w:spacing w:after="0"/>
        <w:jc w:val="both"/>
        <w:rPr>
          <w:rFonts w:ascii="Arial Narrow" w:hAnsi="Arial Narrow"/>
          <w:bCs/>
        </w:rPr>
      </w:pPr>
      <w:r w:rsidRPr="00743C4E">
        <w:rPr>
          <w:rFonts w:ascii="Arial Narrow" w:hAnsi="Arial Narrow"/>
          <w:b/>
        </w:rPr>
        <w:t xml:space="preserve">Заказчик планируемой деятельности: </w:t>
      </w:r>
      <w:r w:rsidR="00743C4E" w:rsidRPr="00743C4E">
        <w:rPr>
          <w:rFonts w:ascii="Arial Narrow" w:hAnsi="Arial Narrow"/>
          <w:bCs/>
        </w:rPr>
        <w:t>Общество с ограниченной ответственностью «</w:t>
      </w:r>
      <w:proofErr w:type="spellStart"/>
      <w:r w:rsidR="00743C4E" w:rsidRPr="00743C4E">
        <w:rPr>
          <w:rFonts w:ascii="Arial Narrow" w:hAnsi="Arial Narrow"/>
          <w:bCs/>
        </w:rPr>
        <w:t>ЭкоУтилизацияСервис</w:t>
      </w:r>
      <w:proofErr w:type="spellEnd"/>
      <w:r w:rsidR="00743C4E" w:rsidRPr="00743C4E">
        <w:rPr>
          <w:rFonts w:ascii="Arial Narrow" w:hAnsi="Arial Narrow"/>
          <w:bCs/>
        </w:rPr>
        <w:t>»</w:t>
      </w:r>
    </w:p>
    <w:p w14:paraId="4B112C7B" w14:textId="445D049F" w:rsidR="00AA0D3D" w:rsidRPr="00972838" w:rsidRDefault="00AA0D3D" w:rsidP="00E21986">
      <w:pPr>
        <w:spacing w:after="0"/>
        <w:jc w:val="both"/>
        <w:rPr>
          <w:rFonts w:ascii="Arial Narrow" w:hAnsi="Arial Narrow"/>
        </w:rPr>
      </w:pPr>
      <w:r w:rsidRPr="00972838">
        <w:rPr>
          <w:rFonts w:ascii="Arial Narrow" w:hAnsi="Arial Narrow"/>
          <w:b/>
        </w:rPr>
        <w:t>Адрес:</w:t>
      </w:r>
      <w:r w:rsidRPr="00972838">
        <w:rPr>
          <w:rFonts w:ascii="Arial Narrow" w:hAnsi="Arial Narrow"/>
        </w:rPr>
        <w:t xml:space="preserve"> </w:t>
      </w:r>
      <w:r w:rsidR="00972838" w:rsidRPr="00972838">
        <w:rPr>
          <w:rFonts w:ascii="Arial Narrow" w:hAnsi="Arial Narrow"/>
        </w:rPr>
        <w:t xml:space="preserve">223043, Минский р-н, Минская обл. д. </w:t>
      </w:r>
      <w:proofErr w:type="spellStart"/>
      <w:r w:rsidR="00972838" w:rsidRPr="00972838">
        <w:rPr>
          <w:rFonts w:ascii="Arial Narrow" w:hAnsi="Arial Narrow"/>
        </w:rPr>
        <w:t>Цнянка</w:t>
      </w:r>
      <w:proofErr w:type="spellEnd"/>
      <w:r w:rsidR="00972838" w:rsidRPr="00972838">
        <w:rPr>
          <w:rFonts w:ascii="Arial Narrow" w:hAnsi="Arial Narrow"/>
        </w:rPr>
        <w:t>, ул. Дзержинского, д.17, к.7</w:t>
      </w:r>
      <w:r w:rsidR="000D7FB5" w:rsidRPr="00972838">
        <w:rPr>
          <w:rFonts w:ascii="Arial Narrow" w:hAnsi="Arial Narrow"/>
        </w:rPr>
        <w:t xml:space="preserve">, </w:t>
      </w:r>
      <w:r w:rsidRPr="00972838">
        <w:rPr>
          <w:rFonts w:ascii="Arial Narrow" w:hAnsi="Arial Narrow"/>
        </w:rPr>
        <w:t xml:space="preserve">УНП </w:t>
      </w:r>
      <w:r w:rsidR="00972838" w:rsidRPr="00972838">
        <w:rPr>
          <w:rFonts w:ascii="Arial Narrow" w:hAnsi="Arial Narrow"/>
        </w:rPr>
        <w:t>691577011, тел. 8(017) 272-65-75</w:t>
      </w:r>
    </w:p>
    <w:p w14:paraId="0AC9CA01" w14:textId="42222163" w:rsidR="00AA0D3D" w:rsidRPr="00972838" w:rsidRDefault="00AA0D3D" w:rsidP="00E21986">
      <w:pPr>
        <w:spacing w:after="0"/>
        <w:jc w:val="both"/>
        <w:rPr>
          <w:rFonts w:ascii="Arial Narrow" w:hAnsi="Arial Narrow"/>
        </w:rPr>
      </w:pPr>
      <w:r w:rsidRPr="00972838">
        <w:rPr>
          <w:rFonts w:ascii="Arial Narrow" w:hAnsi="Arial Narrow"/>
          <w:b/>
          <w:lang w:val="en-US"/>
        </w:rPr>
        <w:t>E</w:t>
      </w:r>
      <w:r w:rsidRPr="00972838">
        <w:rPr>
          <w:rFonts w:ascii="Arial Narrow" w:hAnsi="Arial Narrow"/>
          <w:b/>
        </w:rPr>
        <w:t>-</w:t>
      </w:r>
      <w:r w:rsidRPr="00972838">
        <w:rPr>
          <w:rFonts w:ascii="Arial Narrow" w:hAnsi="Arial Narrow"/>
          <w:b/>
          <w:lang w:val="en-US"/>
        </w:rPr>
        <w:t>mail</w:t>
      </w:r>
      <w:r w:rsidRPr="00972838">
        <w:rPr>
          <w:rFonts w:ascii="Arial Narrow" w:hAnsi="Arial Narrow"/>
        </w:rPr>
        <w:t xml:space="preserve">: </w:t>
      </w:r>
      <w:proofErr w:type="spellStart"/>
      <w:r w:rsidR="00972838" w:rsidRPr="00972838">
        <w:rPr>
          <w:rFonts w:ascii="Arial Narrow" w:hAnsi="Arial Narrow"/>
          <w:lang w:val="en-US"/>
        </w:rPr>
        <w:t>EkoUS</w:t>
      </w:r>
      <w:proofErr w:type="spellEnd"/>
      <w:r w:rsidR="00972838" w:rsidRPr="00394895">
        <w:rPr>
          <w:rFonts w:ascii="Arial Narrow" w:hAnsi="Arial Narrow"/>
        </w:rPr>
        <w:t>2013@</w:t>
      </w:r>
      <w:r w:rsidR="00972838" w:rsidRPr="00972838">
        <w:rPr>
          <w:rFonts w:ascii="Arial Narrow" w:hAnsi="Arial Narrow"/>
          <w:lang w:val="en-US"/>
        </w:rPr>
        <w:t>mail</w:t>
      </w:r>
      <w:r w:rsidR="00972838" w:rsidRPr="00394895">
        <w:rPr>
          <w:rFonts w:ascii="Arial Narrow" w:hAnsi="Arial Narrow"/>
        </w:rPr>
        <w:t>.</w:t>
      </w:r>
      <w:proofErr w:type="spellStart"/>
      <w:r w:rsidR="00972838" w:rsidRPr="00972838">
        <w:rPr>
          <w:rFonts w:ascii="Arial Narrow" w:hAnsi="Arial Narrow"/>
          <w:lang w:val="en-US"/>
        </w:rPr>
        <w:t>ru</w:t>
      </w:r>
      <w:proofErr w:type="spellEnd"/>
    </w:p>
    <w:p w14:paraId="727CD57B" w14:textId="3BDF22E5" w:rsidR="004509E3" w:rsidRPr="00743C4E" w:rsidRDefault="00AA0D3D" w:rsidP="00E21986">
      <w:pPr>
        <w:spacing w:after="0"/>
        <w:jc w:val="both"/>
        <w:rPr>
          <w:rFonts w:ascii="Arial Narrow" w:hAnsi="Arial Narrow"/>
        </w:rPr>
      </w:pPr>
      <w:r w:rsidRPr="00743C4E">
        <w:rPr>
          <w:rFonts w:ascii="Arial Narrow" w:hAnsi="Arial Narrow"/>
          <w:b/>
        </w:rPr>
        <w:t>Адрес площадки расположения объекта</w:t>
      </w:r>
      <w:r w:rsidRPr="00743C4E">
        <w:rPr>
          <w:rFonts w:ascii="Arial Narrow" w:hAnsi="Arial Narrow"/>
        </w:rPr>
        <w:t xml:space="preserve">: </w:t>
      </w:r>
      <w:r w:rsidR="00743C4E" w:rsidRPr="00743C4E">
        <w:rPr>
          <w:rFonts w:ascii="Arial Narrow" w:hAnsi="Arial Narrow"/>
        </w:rPr>
        <w:t>Минская обл., г. Слуцк, ул. Тутаринова, 16Б.</w:t>
      </w:r>
    </w:p>
    <w:p w14:paraId="7F8E398D" w14:textId="52CF36F9" w:rsidR="00AA0D3D" w:rsidRPr="00972838" w:rsidRDefault="00AA0D3D" w:rsidP="00E21986">
      <w:pPr>
        <w:spacing w:after="0"/>
        <w:jc w:val="both"/>
        <w:rPr>
          <w:rFonts w:ascii="Arial Narrow" w:hAnsi="Arial Narrow"/>
        </w:rPr>
      </w:pPr>
      <w:r w:rsidRPr="00972838">
        <w:rPr>
          <w:rFonts w:ascii="Arial Narrow" w:hAnsi="Arial Narrow"/>
          <w:b/>
          <w:bCs/>
        </w:rPr>
        <w:t xml:space="preserve">Сведения о планируемой </w:t>
      </w:r>
      <w:r w:rsidR="00047927" w:rsidRPr="00972838">
        <w:rPr>
          <w:rFonts w:ascii="Arial Narrow" w:hAnsi="Arial Narrow"/>
          <w:b/>
          <w:bCs/>
        </w:rPr>
        <w:t xml:space="preserve">хозяйственной и иной </w:t>
      </w:r>
      <w:r w:rsidRPr="00972838">
        <w:rPr>
          <w:rFonts w:ascii="Arial Narrow" w:hAnsi="Arial Narrow"/>
          <w:b/>
          <w:bCs/>
        </w:rPr>
        <w:t>деятельности и альтернативных вариантах ее размещения и (или) реализации</w:t>
      </w:r>
    </w:p>
    <w:p w14:paraId="3A87D361" w14:textId="191ACA1A" w:rsidR="004509E3" w:rsidRPr="00972838" w:rsidRDefault="00972838" w:rsidP="004509E3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72838">
        <w:rPr>
          <w:rFonts w:ascii="Arial Narrow" w:eastAsia="Times New Roman" w:hAnsi="Arial Narrow" w:cs="Arial"/>
          <w:bCs/>
          <w:lang w:eastAsia="ru-RU"/>
        </w:rPr>
        <w:t>Проектными решениями предусмотрена техническая модернизация здания с устройством объекта по использованию углеводород</w:t>
      </w:r>
      <w:r w:rsidR="000154F5">
        <w:rPr>
          <w:rFonts w:ascii="Arial Narrow" w:eastAsia="Times New Roman" w:hAnsi="Arial Narrow" w:cs="Arial"/>
          <w:bCs/>
          <w:lang w:eastAsia="ru-RU"/>
        </w:rPr>
        <w:t>о</w:t>
      </w:r>
      <w:r w:rsidRPr="00972838">
        <w:rPr>
          <w:rFonts w:ascii="Arial Narrow" w:eastAsia="Times New Roman" w:hAnsi="Arial Narrow" w:cs="Arial"/>
          <w:bCs/>
          <w:lang w:eastAsia="ru-RU"/>
        </w:rPr>
        <w:t xml:space="preserve">содержащих отходов </w:t>
      </w:r>
      <w:proofErr w:type="gramStart"/>
      <w:r w:rsidRPr="00972838">
        <w:rPr>
          <w:rFonts w:ascii="Arial Narrow" w:eastAsia="Times New Roman" w:hAnsi="Arial Narrow" w:cs="Arial"/>
          <w:bCs/>
          <w:lang w:eastAsia="ru-RU"/>
        </w:rPr>
        <w:t>в по</w:t>
      </w:r>
      <w:proofErr w:type="gramEnd"/>
      <w:r w:rsidRPr="00972838">
        <w:rPr>
          <w:rFonts w:ascii="Arial Narrow" w:eastAsia="Times New Roman" w:hAnsi="Arial Narrow" w:cs="Arial"/>
          <w:bCs/>
          <w:lang w:eastAsia="ru-RU"/>
        </w:rPr>
        <w:t xml:space="preserve"> адресу: Минская обл., г. Слуцк, ул. Тутаринова, 16Б, на земельном участке с кадастровым номером 624650100001008664, площадью 1,0015 га</w:t>
      </w:r>
      <w:r w:rsidR="004509E3" w:rsidRPr="00972838">
        <w:rPr>
          <w:rFonts w:ascii="Arial Narrow" w:eastAsia="Times New Roman" w:hAnsi="Arial Narrow" w:cs="Times New Roman"/>
          <w:lang w:eastAsia="ru-RU"/>
        </w:rPr>
        <w:t>.</w:t>
      </w:r>
    </w:p>
    <w:p w14:paraId="60B61129" w14:textId="43BD4ECD" w:rsidR="000711C9" w:rsidRPr="00743C4E" w:rsidRDefault="000711C9" w:rsidP="00E21986">
      <w:pPr>
        <w:spacing w:after="0"/>
        <w:jc w:val="both"/>
        <w:rPr>
          <w:rFonts w:ascii="Arial Narrow" w:hAnsi="Arial Narrow"/>
          <w:color w:val="FF0000"/>
        </w:rPr>
      </w:pPr>
    </w:p>
    <w:p w14:paraId="390270C9" w14:textId="77777777" w:rsidR="00AC28C0" w:rsidRPr="00743C4E" w:rsidRDefault="00AA0D3D" w:rsidP="00E21986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  <w:b/>
          <w:bCs/>
        </w:rPr>
        <w:t>Рассматриваемые альтернативные варианты</w:t>
      </w:r>
    </w:p>
    <w:p w14:paraId="76D57863" w14:textId="77777777" w:rsidR="00AC28C0" w:rsidRPr="00743C4E" w:rsidRDefault="00AA0D3D" w:rsidP="00E21986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</w:rPr>
        <w:t>При проведении ОВОС рассматриваются следующие варианты размещения:</w:t>
      </w:r>
    </w:p>
    <w:p w14:paraId="2C5982DE" w14:textId="33C817FF" w:rsidR="00911D75" w:rsidRPr="00743C4E" w:rsidRDefault="00911D75" w:rsidP="00E21986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</w:rPr>
        <w:t xml:space="preserve">1-й вариант </w:t>
      </w:r>
      <w:r w:rsidR="00743C4E" w:rsidRPr="00743C4E">
        <w:rPr>
          <w:rFonts w:ascii="Arial Narrow" w:hAnsi="Arial Narrow"/>
        </w:rPr>
        <w:t xml:space="preserve">- Техническая модернизация здания, расположенного по адресу: г. Слуцк, </w:t>
      </w:r>
      <w:proofErr w:type="spellStart"/>
      <w:r w:rsidR="00743C4E" w:rsidRPr="00743C4E">
        <w:rPr>
          <w:rFonts w:ascii="Arial Narrow" w:hAnsi="Arial Narrow"/>
        </w:rPr>
        <w:t>ул</w:t>
      </w:r>
      <w:proofErr w:type="spellEnd"/>
      <w:r w:rsidR="00743C4E" w:rsidRPr="00743C4E">
        <w:rPr>
          <w:rFonts w:ascii="Arial Narrow" w:hAnsi="Arial Narrow"/>
        </w:rPr>
        <w:t>, Тутаринова, 16 Б с устройством объекта по использованию углеводород</w:t>
      </w:r>
      <w:r w:rsidR="000154F5">
        <w:rPr>
          <w:rFonts w:ascii="Arial Narrow" w:hAnsi="Arial Narrow"/>
        </w:rPr>
        <w:t>о</w:t>
      </w:r>
      <w:r w:rsidR="00743C4E" w:rsidRPr="00743C4E">
        <w:rPr>
          <w:rFonts w:ascii="Arial Narrow" w:hAnsi="Arial Narrow"/>
        </w:rPr>
        <w:t>содержащих отходов</w:t>
      </w:r>
      <w:r w:rsidR="00BA0229" w:rsidRPr="00743C4E">
        <w:rPr>
          <w:rFonts w:ascii="Arial Narrow" w:hAnsi="Arial Narrow"/>
          <w:spacing w:val="-3"/>
          <w:sz w:val="24"/>
          <w:szCs w:val="24"/>
        </w:rPr>
        <w:t>.</w:t>
      </w:r>
      <w:r w:rsidR="00743C4E" w:rsidRPr="00743C4E">
        <w:rPr>
          <w:rFonts w:ascii="Arial Narrow" w:hAnsi="Arial Narrow"/>
          <w:spacing w:val="-3"/>
          <w:sz w:val="24"/>
          <w:szCs w:val="24"/>
        </w:rPr>
        <w:t xml:space="preserve"> </w:t>
      </w:r>
    </w:p>
    <w:p w14:paraId="1CCEEE52" w14:textId="1E4D5D99" w:rsidR="00911D75" w:rsidRPr="00743C4E" w:rsidRDefault="004509E3" w:rsidP="00E21986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</w:rPr>
        <w:lastRenderedPageBreak/>
        <w:t>2</w:t>
      </w:r>
      <w:r w:rsidR="00911D75" w:rsidRPr="00743C4E">
        <w:rPr>
          <w:rFonts w:ascii="Arial Narrow" w:hAnsi="Arial Narrow"/>
        </w:rPr>
        <w:t>-й вариант – реализация проектных решений на альтернативной площадке</w:t>
      </w:r>
      <w:r w:rsidR="00743C4E" w:rsidRPr="00743C4E">
        <w:rPr>
          <w:rFonts w:ascii="Arial Narrow" w:hAnsi="Arial Narrow"/>
        </w:rPr>
        <w:t xml:space="preserve"> -</w:t>
      </w:r>
      <w:r w:rsidR="00911D75" w:rsidRPr="00743C4E">
        <w:rPr>
          <w:rFonts w:ascii="Arial Narrow" w:hAnsi="Arial Narrow"/>
        </w:rPr>
        <w:t xml:space="preserve"> </w:t>
      </w:r>
      <w:r w:rsidR="00743C4E" w:rsidRPr="00743C4E">
        <w:rPr>
          <w:rFonts w:ascii="Arial Narrow" w:hAnsi="Arial Narrow"/>
        </w:rPr>
        <w:t>Возведение объекта по использованию углеводород</w:t>
      </w:r>
      <w:r w:rsidR="000154F5">
        <w:rPr>
          <w:rFonts w:ascii="Arial Narrow" w:hAnsi="Arial Narrow"/>
        </w:rPr>
        <w:t>о</w:t>
      </w:r>
      <w:r w:rsidR="00743C4E" w:rsidRPr="00743C4E">
        <w:rPr>
          <w:rFonts w:ascii="Arial Narrow" w:hAnsi="Arial Narrow"/>
        </w:rPr>
        <w:t>содержащих отходов на альтернативной площадке (новое строительство)</w:t>
      </w:r>
      <w:r w:rsidR="00911D75" w:rsidRPr="00743C4E">
        <w:rPr>
          <w:rFonts w:ascii="Arial Narrow" w:hAnsi="Arial Narrow"/>
        </w:rPr>
        <w:t>.</w:t>
      </w:r>
    </w:p>
    <w:p w14:paraId="149CD9C2" w14:textId="79250EF4" w:rsidR="004509E3" w:rsidRPr="00743C4E" w:rsidRDefault="004509E3" w:rsidP="004509E3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</w:rPr>
        <w:t>3-й вариант – отказ от реализации проектных решений;</w:t>
      </w:r>
    </w:p>
    <w:p w14:paraId="56D18808" w14:textId="77777777" w:rsidR="00911D75" w:rsidRPr="00743C4E" w:rsidRDefault="00911D75" w:rsidP="00E21986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14:paraId="0815EAE9" w14:textId="0903BF63" w:rsidR="00E223A4" w:rsidRPr="00743C4E" w:rsidRDefault="00204199" w:rsidP="002E0EF7">
      <w:pPr>
        <w:spacing w:after="0"/>
        <w:jc w:val="both"/>
        <w:rPr>
          <w:rFonts w:ascii="Arial Narrow" w:hAnsi="Arial Narrow"/>
        </w:rPr>
      </w:pPr>
      <w:r w:rsidRPr="00743C4E">
        <w:rPr>
          <w:rFonts w:ascii="Arial Narrow" w:hAnsi="Arial Narrow"/>
        </w:rPr>
        <w:t>С учетом анализа вариантов,</w:t>
      </w:r>
      <w:r w:rsidR="00AA0D3D" w:rsidRPr="00743C4E">
        <w:rPr>
          <w:rFonts w:ascii="Arial Narrow" w:hAnsi="Arial Narrow"/>
        </w:rPr>
        <w:t xml:space="preserve"> 1-й вариант </w:t>
      </w:r>
      <w:r w:rsidR="00911D75" w:rsidRPr="00743C4E">
        <w:rPr>
          <w:rFonts w:ascii="Arial Narrow" w:hAnsi="Arial Narrow"/>
        </w:rPr>
        <w:t xml:space="preserve">является приоритетным вариантом планируемой хозяйственной деятельности. </w:t>
      </w:r>
      <w:r w:rsidR="00AA0D3D" w:rsidRPr="00743C4E">
        <w:rPr>
          <w:rFonts w:ascii="Arial Narrow" w:hAnsi="Arial Narrow"/>
        </w:rPr>
        <w:t xml:space="preserve">Реализация проектных решений </w:t>
      </w:r>
      <w:r w:rsidR="00AB6F71" w:rsidRPr="00743C4E">
        <w:rPr>
          <w:rFonts w:ascii="Arial Narrow" w:hAnsi="Arial Narrow"/>
        </w:rPr>
        <w:t xml:space="preserve">по данному варианту </w:t>
      </w:r>
      <w:r w:rsidR="00AA0D3D" w:rsidRPr="00743C4E">
        <w:rPr>
          <w:rFonts w:ascii="Arial Narrow" w:hAnsi="Arial Narrow"/>
        </w:rPr>
        <w:t>позволит минимизировать воздействие на компоненты природной среды.</w:t>
      </w:r>
    </w:p>
    <w:p w14:paraId="08FB4CD3" w14:textId="2BBEFDDD" w:rsidR="00D723F9" w:rsidRPr="00743C4E" w:rsidRDefault="00D723F9" w:rsidP="002E0EF7">
      <w:pPr>
        <w:spacing w:after="0"/>
        <w:jc w:val="both"/>
        <w:rPr>
          <w:rFonts w:ascii="Arial Narrow" w:hAnsi="Arial Narrow"/>
        </w:rPr>
      </w:pPr>
    </w:p>
    <w:p w14:paraId="69EDBED2" w14:textId="77777777" w:rsidR="00D723F9" w:rsidRPr="00743C4E" w:rsidRDefault="00D723F9" w:rsidP="00D723F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743C4E">
        <w:rPr>
          <w:rFonts w:ascii="Arial Narrow" w:hAnsi="Arial Narrow"/>
          <w:b/>
          <w:bCs/>
        </w:rPr>
        <w:t>Альтернативные варианты технологических решений</w:t>
      </w:r>
    </w:p>
    <w:p w14:paraId="60BE74D3" w14:textId="77777777" w:rsidR="00D723F9" w:rsidRPr="00743C4E" w:rsidRDefault="00D723F9" w:rsidP="00D723F9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</w:rPr>
        <w:t>В качестве альтернативных вариантов технологических решений рассматриваются следующие:</w:t>
      </w:r>
    </w:p>
    <w:p w14:paraId="6D99288B" w14:textId="190C78F9" w:rsidR="00385E53" w:rsidRPr="00743C4E" w:rsidRDefault="00D723F9" w:rsidP="00D723F9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743C4E">
        <w:rPr>
          <w:rFonts w:ascii="Arial Narrow" w:hAnsi="Arial Narrow"/>
          <w:b/>
          <w:bCs/>
        </w:rPr>
        <w:t xml:space="preserve">Технологическая альтернатива №1. </w:t>
      </w:r>
      <w:r w:rsidR="00743C4E" w:rsidRPr="00743C4E">
        <w:rPr>
          <w:rFonts w:ascii="Arial Narrow" w:hAnsi="Arial Narrow"/>
          <w:b/>
          <w:bCs/>
        </w:rPr>
        <w:t>У</w:t>
      </w:r>
      <w:r w:rsidR="00743C4E" w:rsidRPr="00743C4E">
        <w:rPr>
          <w:rFonts w:ascii="Arial Narrow" w:hAnsi="Arial Narrow"/>
        </w:rPr>
        <w:t>стройство объекта по использованию углеводород</w:t>
      </w:r>
      <w:r w:rsidR="000154F5">
        <w:rPr>
          <w:rFonts w:ascii="Arial Narrow" w:hAnsi="Arial Narrow"/>
        </w:rPr>
        <w:t>о</w:t>
      </w:r>
      <w:r w:rsidR="00743C4E" w:rsidRPr="00743C4E">
        <w:rPr>
          <w:rFonts w:ascii="Arial Narrow" w:hAnsi="Arial Narrow"/>
        </w:rPr>
        <w:t>содержащих отходов</w:t>
      </w:r>
    </w:p>
    <w:p w14:paraId="0594AA22" w14:textId="0E899963" w:rsidR="00D723F9" w:rsidRPr="00743C4E" w:rsidRDefault="00743C4E" w:rsidP="00385E53">
      <w:pPr>
        <w:spacing w:after="0" w:line="240" w:lineRule="auto"/>
        <w:jc w:val="both"/>
        <w:rPr>
          <w:rFonts w:ascii="Arial Narrow" w:hAnsi="Arial Narrow" w:cs="Arial"/>
          <w:b/>
          <w:i/>
          <w:iCs/>
        </w:rPr>
      </w:pPr>
      <w:r w:rsidRPr="00743C4E">
        <w:rPr>
          <w:rFonts w:ascii="Arial Narrow" w:hAnsi="Arial Narrow" w:cs="Arial"/>
          <w:bCs/>
        </w:rPr>
        <w:t xml:space="preserve">Проектом предусматривается организация процесса использования </w:t>
      </w:r>
      <w:proofErr w:type="spellStart"/>
      <w:r w:rsidRPr="00743C4E">
        <w:rPr>
          <w:rFonts w:ascii="Arial Narrow" w:hAnsi="Arial Narrow" w:cs="Arial"/>
          <w:bCs/>
        </w:rPr>
        <w:t>углеводород</w:t>
      </w:r>
      <w:r w:rsidR="000154F5">
        <w:rPr>
          <w:rFonts w:ascii="Arial Narrow" w:hAnsi="Arial Narrow" w:cs="Arial"/>
          <w:bCs/>
        </w:rPr>
        <w:t>о</w:t>
      </w:r>
      <w:r w:rsidRPr="00743C4E">
        <w:rPr>
          <w:rFonts w:ascii="Arial Narrow" w:hAnsi="Arial Narrow" w:cs="Arial"/>
          <w:bCs/>
        </w:rPr>
        <w:t>содержащих</w:t>
      </w:r>
      <w:proofErr w:type="spellEnd"/>
      <w:r w:rsidRPr="00743C4E">
        <w:rPr>
          <w:rFonts w:ascii="Arial Narrow" w:hAnsi="Arial Narrow" w:cs="Arial"/>
          <w:bCs/>
        </w:rPr>
        <w:t xml:space="preserve"> отходов посредством </w:t>
      </w:r>
      <w:proofErr w:type="spellStart"/>
      <w:r w:rsidRPr="00743C4E">
        <w:rPr>
          <w:rFonts w:ascii="Arial Narrow" w:hAnsi="Arial Narrow" w:cs="Arial"/>
          <w:bCs/>
        </w:rPr>
        <w:t>микровакуумного</w:t>
      </w:r>
      <w:proofErr w:type="spellEnd"/>
      <w:r w:rsidRPr="00743C4E">
        <w:rPr>
          <w:rFonts w:ascii="Arial Narrow" w:hAnsi="Arial Narrow" w:cs="Arial"/>
          <w:bCs/>
        </w:rPr>
        <w:t xml:space="preserve"> </w:t>
      </w:r>
      <w:proofErr w:type="spellStart"/>
      <w:r w:rsidRPr="00743C4E">
        <w:rPr>
          <w:rFonts w:ascii="Arial Narrow" w:hAnsi="Arial Narrow" w:cs="Arial"/>
          <w:bCs/>
        </w:rPr>
        <w:t>гидроударного</w:t>
      </w:r>
      <w:proofErr w:type="spellEnd"/>
      <w:r w:rsidRPr="00743C4E">
        <w:rPr>
          <w:rFonts w:ascii="Arial Narrow" w:hAnsi="Arial Narrow" w:cs="Arial"/>
          <w:bCs/>
        </w:rPr>
        <w:t xml:space="preserve"> крекинга для производства мазута навигационного Мк-100.</w:t>
      </w:r>
    </w:p>
    <w:p w14:paraId="334F87E9" w14:textId="77777777" w:rsidR="00D723F9" w:rsidRPr="00972838" w:rsidRDefault="00D723F9" w:rsidP="00D723F9">
      <w:pPr>
        <w:spacing w:after="0" w:line="240" w:lineRule="auto"/>
        <w:jc w:val="both"/>
        <w:rPr>
          <w:rFonts w:ascii="Arial Narrow" w:hAnsi="Arial Narrow" w:cs="Arial"/>
          <w:bCs/>
          <w:i/>
          <w:iCs/>
        </w:rPr>
      </w:pPr>
      <w:r w:rsidRPr="00972838">
        <w:rPr>
          <w:rFonts w:ascii="Arial Narrow" w:hAnsi="Arial Narrow" w:cs="Arial"/>
          <w:bCs/>
          <w:i/>
          <w:iCs/>
        </w:rPr>
        <w:t>Целесообразность осуществления данного альтернативного варианта:</w:t>
      </w:r>
    </w:p>
    <w:p w14:paraId="466DB070" w14:textId="7843BAF5" w:rsidR="00385E53" w:rsidRPr="00972838" w:rsidRDefault="00972838" w:rsidP="00D723F9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972838">
        <w:rPr>
          <w:rFonts w:ascii="Arial Narrow" w:hAnsi="Arial Narrow" w:cs="Arial"/>
          <w:bCs/>
        </w:rPr>
        <w:t>Планируемая деятельность ООО «</w:t>
      </w:r>
      <w:proofErr w:type="spellStart"/>
      <w:r w:rsidRPr="00972838">
        <w:rPr>
          <w:rFonts w:ascii="Arial Narrow" w:hAnsi="Arial Narrow" w:cs="Arial"/>
          <w:bCs/>
        </w:rPr>
        <w:t>ЭкоУтилизацияСервис</w:t>
      </w:r>
      <w:proofErr w:type="spellEnd"/>
      <w:r w:rsidRPr="00972838">
        <w:rPr>
          <w:rFonts w:ascii="Arial Narrow" w:hAnsi="Arial Narrow" w:cs="Arial"/>
          <w:bCs/>
        </w:rPr>
        <w:t>» способствует реализации одного из основных принципов об области обращения с отходами установленного статьей 4 Закона Республики Беларусь №271-З «Об обращении с отходами» - приоритетность использования отходов по отношению к их обезвреживанию или захоронению.</w:t>
      </w:r>
    </w:p>
    <w:p w14:paraId="2CB34CAA" w14:textId="77777777" w:rsidR="00D723F9" w:rsidRPr="00743C4E" w:rsidRDefault="00D723F9" w:rsidP="00D723F9">
      <w:pPr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</w:p>
    <w:p w14:paraId="48CD2D27" w14:textId="3522B0F7" w:rsidR="00254698" w:rsidRPr="00743C4E" w:rsidRDefault="00D723F9" w:rsidP="00D723F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743C4E">
        <w:rPr>
          <w:rFonts w:ascii="Arial Narrow" w:hAnsi="Arial Narrow"/>
          <w:b/>
          <w:bCs/>
        </w:rPr>
        <w:t xml:space="preserve">Технологическая альтернатива №2. </w:t>
      </w:r>
    </w:p>
    <w:p w14:paraId="0EEBD1FE" w14:textId="1556109A" w:rsidR="002B19E3" w:rsidRPr="00743C4E" w:rsidRDefault="002B19E3" w:rsidP="00D723F9">
      <w:pPr>
        <w:spacing w:after="0" w:line="240" w:lineRule="auto"/>
        <w:jc w:val="both"/>
        <w:rPr>
          <w:rFonts w:ascii="Arial Narrow" w:hAnsi="Arial Narrow"/>
        </w:rPr>
      </w:pPr>
      <w:r w:rsidRPr="00743C4E">
        <w:rPr>
          <w:rFonts w:ascii="Arial Narrow" w:hAnsi="Arial Narrow"/>
          <w:b/>
          <w:bCs/>
        </w:rPr>
        <w:t>«Нулевая альтернатива»</w:t>
      </w:r>
      <w:r w:rsidRPr="00743C4E">
        <w:rPr>
          <w:rFonts w:ascii="Arial Narrow" w:hAnsi="Arial Narrow"/>
        </w:rPr>
        <w:t xml:space="preserve"> – отказ от реализации проектных решений.</w:t>
      </w:r>
    </w:p>
    <w:p w14:paraId="21C7ADD4" w14:textId="0464553E" w:rsidR="002B19E3" w:rsidRPr="00743C4E" w:rsidRDefault="002B19E3" w:rsidP="00D723F9">
      <w:pPr>
        <w:spacing w:after="0" w:line="240" w:lineRule="auto"/>
        <w:jc w:val="both"/>
        <w:rPr>
          <w:rFonts w:ascii="Arial Narrow" w:hAnsi="Arial Narrow"/>
        </w:rPr>
      </w:pPr>
    </w:p>
    <w:p w14:paraId="1826D9FB" w14:textId="60838148" w:rsidR="002B19E3" w:rsidRPr="00743C4E" w:rsidRDefault="002B19E3" w:rsidP="00D723F9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1" w:name="_Hlk117256652"/>
      <w:r w:rsidRPr="00743C4E">
        <w:rPr>
          <w:rFonts w:ascii="Arial Narrow" w:hAnsi="Arial Narrow"/>
          <w:i/>
          <w:iCs/>
        </w:rPr>
        <w:t xml:space="preserve">Анализируя технологические решения, предусмотренные технологической альтернативой №1, можно сделать вывод, что технологические решения соответствуют наилучшим доступным техническим методам, экономически выгодны, воздействие на основные компоненты окружающей среды незначительно, следовательно технологическая </w:t>
      </w:r>
      <w:r w:rsidRPr="00743C4E">
        <w:rPr>
          <w:rFonts w:ascii="Arial Narrow" w:hAnsi="Arial Narrow"/>
          <w:b/>
          <w:bCs/>
          <w:i/>
          <w:iCs/>
        </w:rPr>
        <w:t>альтернатива № 1 выбрана к реализации.</w:t>
      </w:r>
      <w:bookmarkEnd w:id="1"/>
    </w:p>
    <w:sectPr w:rsidR="002B19E3" w:rsidRPr="0074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99"/>
    <w:rsid w:val="000073B3"/>
    <w:rsid w:val="0000774B"/>
    <w:rsid w:val="000154F5"/>
    <w:rsid w:val="000172CA"/>
    <w:rsid w:val="00047927"/>
    <w:rsid w:val="000711C9"/>
    <w:rsid w:val="000721A8"/>
    <w:rsid w:val="000935A5"/>
    <w:rsid w:val="00095D46"/>
    <w:rsid w:val="000B4689"/>
    <w:rsid w:val="000C0807"/>
    <w:rsid w:val="000D6009"/>
    <w:rsid w:val="000D7FB5"/>
    <w:rsid w:val="000E377A"/>
    <w:rsid w:val="000F4DCD"/>
    <w:rsid w:val="00106721"/>
    <w:rsid w:val="00170DFC"/>
    <w:rsid w:val="001753A6"/>
    <w:rsid w:val="00195200"/>
    <w:rsid w:val="001B40F6"/>
    <w:rsid w:val="001C0D80"/>
    <w:rsid w:val="001C6EDA"/>
    <w:rsid w:val="001C7A87"/>
    <w:rsid w:val="001C7C13"/>
    <w:rsid w:val="001D1FED"/>
    <w:rsid w:val="001E2A6D"/>
    <w:rsid w:val="001E3467"/>
    <w:rsid w:val="001E4490"/>
    <w:rsid w:val="00204199"/>
    <w:rsid w:val="0024299D"/>
    <w:rsid w:val="00244A03"/>
    <w:rsid w:val="00254698"/>
    <w:rsid w:val="0025683B"/>
    <w:rsid w:val="00277AF6"/>
    <w:rsid w:val="00296499"/>
    <w:rsid w:val="002B19E3"/>
    <w:rsid w:val="002C6615"/>
    <w:rsid w:val="002C687F"/>
    <w:rsid w:val="002D6510"/>
    <w:rsid w:val="002D7404"/>
    <w:rsid w:val="002E0EF7"/>
    <w:rsid w:val="002E275C"/>
    <w:rsid w:val="00301678"/>
    <w:rsid w:val="0032462A"/>
    <w:rsid w:val="00336A7D"/>
    <w:rsid w:val="00363C06"/>
    <w:rsid w:val="0037153F"/>
    <w:rsid w:val="00376090"/>
    <w:rsid w:val="00385E53"/>
    <w:rsid w:val="00391C00"/>
    <w:rsid w:val="00394895"/>
    <w:rsid w:val="003B5011"/>
    <w:rsid w:val="003B7D56"/>
    <w:rsid w:val="003F76DD"/>
    <w:rsid w:val="00413C6B"/>
    <w:rsid w:val="00417A9F"/>
    <w:rsid w:val="004509E3"/>
    <w:rsid w:val="00454644"/>
    <w:rsid w:val="004703F2"/>
    <w:rsid w:val="00476A31"/>
    <w:rsid w:val="00490695"/>
    <w:rsid w:val="004B5E03"/>
    <w:rsid w:val="004D49FE"/>
    <w:rsid w:val="005549EA"/>
    <w:rsid w:val="00554EB0"/>
    <w:rsid w:val="00560779"/>
    <w:rsid w:val="005930FD"/>
    <w:rsid w:val="005B2FC1"/>
    <w:rsid w:val="005C1C63"/>
    <w:rsid w:val="005C77F4"/>
    <w:rsid w:val="005D7668"/>
    <w:rsid w:val="005E3C25"/>
    <w:rsid w:val="00656289"/>
    <w:rsid w:val="006622E1"/>
    <w:rsid w:val="00664C1E"/>
    <w:rsid w:val="00667BE1"/>
    <w:rsid w:val="00674CDB"/>
    <w:rsid w:val="00693404"/>
    <w:rsid w:val="006A2960"/>
    <w:rsid w:val="006A3CED"/>
    <w:rsid w:val="006A7EB2"/>
    <w:rsid w:val="006F5C6F"/>
    <w:rsid w:val="00720D03"/>
    <w:rsid w:val="00721248"/>
    <w:rsid w:val="00743C4E"/>
    <w:rsid w:val="00771016"/>
    <w:rsid w:val="0077458C"/>
    <w:rsid w:val="007774A9"/>
    <w:rsid w:val="00783589"/>
    <w:rsid w:val="007D6C6D"/>
    <w:rsid w:val="008154CD"/>
    <w:rsid w:val="00815BFE"/>
    <w:rsid w:val="00827183"/>
    <w:rsid w:val="008533F0"/>
    <w:rsid w:val="008657AC"/>
    <w:rsid w:val="00867EAD"/>
    <w:rsid w:val="008A504F"/>
    <w:rsid w:val="008F4839"/>
    <w:rsid w:val="00903395"/>
    <w:rsid w:val="009064B0"/>
    <w:rsid w:val="00910811"/>
    <w:rsid w:val="00911D75"/>
    <w:rsid w:val="00914E1C"/>
    <w:rsid w:val="00915887"/>
    <w:rsid w:val="0096624C"/>
    <w:rsid w:val="00972838"/>
    <w:rsid w:val="009972D7"/>
    <w:rsid w:val="009E06EC"/>
    <w:rsid w:val="00A30AE9"/>
    <w:rsid w:val="00A313EB"/>
    <w:rsid w:val="00A72B61"/>
    <w:rsid w:val="00A94EB1"/>
    <w:rsid w:val="00A97C5F"/>
    <w:rsid w:val="00AA0D3D"/>
    <w:rsid w:val="00AB6F71"/>
    <w:rsid w:val="00AB7E08"/>
    <w:rsid w:val="00AC28C0"/>
    <w:rsid w:val="00B00880"/>
    <w:rsid w:val="00B179A2"/>
    <w:rsid w:val="00B311CC"/>
    <w:rsid w:val="00B315E4"/>
    <w:rsid w:val="00B656C9"/>
    <w:rsid w:val="00BA0229"/>
    <w:rsid w:val="00BE0207"/>
    <w:rsid w:val="00BE3397"/>
    <w:rsid w:val="00BE3F67"/>
    <w:rsid w:val="00C038FA"/>
    <w:rsid w:val="00C03C26"/>
    <w:rsid w:val="00C1409D"/>
    <w:rsid w:val="00C41868"/>
    <w:rsid w:val="00C5385B"/>
    <w:rsid w:val="00C81523"/>
    <w:rsid w:val="00CA32F5"/>
    <w:rsid w:val="00CB3E5B"/>
    <w:rsid w:val="00D06D02"/>
    <w:rsid w:val="00D576F1"/>
    <w:rsid w:val="00D723F9"/>
    <w:rsid w:val="00D732F6"/>
    <w:rsid w:val="00D7704A"/>
    <w:rsid w:val="00DC73AA"/>
    <w:rsid w:val="00DF3598"/>
    <w:rsid w:val="00E10409"/>
    <w:rsid w:val="00E20823"/>
    <w:rsid w:val="00E21986"/>
    <w:rsid w:val="00E77574"/>
    <w:rsid w:val="00E8110F"/>
    <w:rsid w:val="00E840A3"/>
    <w:rsid w:val="00ED0AEF"/>
    <w:rsid w:val="00F36822"/>
    <w:rsid w:val="00F82028"/>
    <w:rsid w:val="00F83DEE"/>
    <w:rsid w:val="00F863A0"/>
    <w:rsid w:val="00F86E15"/>
    <w:rsid w:val="00FA17C3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08F8"/>
  <w15:docId w15:val="{BF37BBE6-95FC-4362-999B-0BBA515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D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11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Романович Жанна Михайловна</cp:lastModifiedBy>
  <cp:revision>2</cp:revision>
  <cp:lastPrinted>2022-09-07T12:21:00Z</cp:lastPrinted>
  <dcterms:created xsi:type="dcterms:W3CDTF">2023-07-13T08:52:00Z</dcterms:created>
  <dcterms:modified xsi:type="dcterms:W3CDTF">2023-07-13T08:52:00Z</dcterms:modified>
</cp:coreProperties>
</file>