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E4" w:rsidRPr="00295BDE" w:rsidRDefault="00F532E4" w:rsidP="004B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D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532E4" w:rsidRPr="00295BDE" w:rsidRDefault="00F532E4" w:rsidP="004B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DE">
        <w:rPr>
          <w:rFonts w:ascii="Times New Roman" w:hAnsi="Times New Roman" w:cs="Times New Roman"/>
          <w:b/>
          <w:sz w:val="28"/>
          <w:szCs w:val="28"/>
        </w:rPr>
        <w:t>о методах работы по стимулированию работников за содействие нанимателю в деле обеспечения здоровых и безопасных условий труда</w:t>
      </w:r>
    </w:p>
    <w:p w:rsidR="004B5E57" w:rsidRPr="00295BDE" w:rsidRDefault="004B5E57" w:rsidP="004B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Анализ причин несчастных случаев с тяжелыми последствиями, происшедших, показывает, что большинство из них обусловлено нарушениями потерпевшими трудовой и производственной дисциплины, инструкций по охране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32E4">
        <w:rPr>
          <w:rFonts w:ascii="Times New Roman" w:hAnsi="Times New Roman" w:cs="Times New Roman"/>
          <w:sz w:val="28"/>
          <w:szCs w:val="28"/>
        </w:rPr>
        <w:t>Таким образом, в настоящее время одним из действенных способов недопущения «личностных» причин производственного травматизма является принятие мер по укреплению трудовой дисциплины за счет:</w:t>
      </w:r>
    </w:p>
    <w:p w:rsidR="00F532E4" w:rsidRPr="00F532E4" w:rsidRDefault="00F532E4" w:rsidP="00F5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совершенствования в организациях механизма стимулирования работников за работу без нарушений требований охраны труда, трудовой и производственной дисциплины;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усиления роли самих работников в обеспечении безопасного производства работ.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В соответствии со статьей 19 Закона Республики Беларусь «Об охране труда» работник обязан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Как показывает практика достижение положительных результатов в вопросах сохранения жизни и здоровья работников во многом зависит от системного подхода к решению проблем охраны труда, в том числе и формирования у работников культуры охраны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С этой целью необходимо внедрять формы и методы работы по стимулированию работников за содействие нанимателю в деле обеспечения здоровых и безопасных условий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Уважение и поощрение за исполнительность, добросовестное отношение к труду, строгое выполнение правил и норм безопасности труда служат для работников важным стимулом к неукоснительному соблюдению правил, норм и инструкций по охране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Управление мотивацией к поддержанию высокого уровня безопасности труда направлено на выработку у работников личных и групповых долгосрочных интересов и соответствующих установок на</w:t>
      </w:r>
      <w:r w:rsidR="004B5E57">
        <w:rPr>
          <w:rFonts w:ascii="Times New Roman" w:hAnsi="Times New Roman" w:cs="Times New Roman"/>
          <w:sz w:val="28"/>
          <w:szCs w:val="28"/>
        </w:rPr>
        <w:t xml:space="preserve"> </w:t>
      </w:r>
      <w:r w:rsidRPr="00F532E4">
        <w:rPr>
          <w:rFonts w:ascii="Times New Roman" w:hAnsi="Times New Roman" w:cs="Times New Roman"/>
          <w:sz w:val="28"/>
          <w:szCs w:val="28"/>
        </w:rPr>
        <w:t>безусловное заинтересованное соблюдение требований охраны труда, а также соответствующего поведения при опасных производственных ситуациях.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Необходимо различать стимулирующее управление, связанное с поощрением работника, и наказывающее управление, связанное с ответственностью работника за свои действия (бездействие).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 xml:space="preserve">Установление личной ответственности работников позволяет: совместно с иными формами профилактической работы привести в единую систему деятельность руководителей и специалистов, а также </w:t>
      </w:r>
      <w:r w:rsidRPr="00F532E4">
        <w:rPr>
          <w:rFonts w:ascii="Times New Roman" w:hAnsi="Times New Roman" w:cs="Times New Roman"/>
          <w:sz w:val="28"/>
          <w:szCs w:val="28"/>
        </w:rPr>
        <w:lastRenderedPageBreak/>
        <w:t>контролирующих лиц по обеспечению безопасных условий труда; оценивать уровень профилактической работы в области охраны труда; регулярно получать информацию о состоянии машин, оборудования, инструмента и рабочих мест с точки зрения их безопасности (безопасной эксплуатации) и принимать меры к устранению недостатков; получать данные о выполнении работниками требований охраны труда и принимать к ним меры дисциплинарного воздействия.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Для формирования устойчивой корпоративно-направленной положительной мотивации во всех подразделениях и трудовых группах (бригадах) должны использоваться разнообразные методы стимулирования работников к овладению знаниями и опытом обеспечения безопасности труда и производства, к снижению показателей аварийности, инцидентности, производственного травматизма и профессиональной заболеваемости.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Руководители должны постоянно обдумывать возможные способы улучшения работы и внутренней мотивации работников. Важно выделить возможные простые изменения в работе, которые могли бы привести к стимулированию внутренней мотивации</w:t>
      </w:r>
      <w:r w:rsidRPr="00F532E4">
        <w:rPr>
          <w:rFonts w:ascii="Times New Roman" w:hAnsi="Times New Roman" w:cs="Times New Roman"/>
          <w:sz w:val="28"/>
          <w:szCs w:val="28"/>
        </w:rPr>
        <w:tab/>
        <w:t>подчиненных, вызвать</w:t>
      </w:r>
    </w:p>
    <w:p w:rsidR="00F532E4" w:rsidRPr="00F532E4" w:rsidRDefault="00F532E4" w:rsidP="00F5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сотрудничество и энтузиазм с их стороны.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Таким образом, для воспитания у работников ответственного отношения к собственной безопасности,</w:t>
      </w:r>
      <w:r w:rsidRPr="00F532E4">
        <w:rPr>
          <w:rFonts w:ascii="Times New Roman" w:hAnsi="Times New Roman" w:cs="Times New Roman"/>
          <w:sz w:val="28"/>
          <w:szCs w:val="28"/>
        </w:rPr>
        <w:tab/>
        <w:t>а также безопасности</w:t>
      </w:r>
      <w:r w:rsidR="004B5E57">
        <w:rPr>
          <w:rFonts w:ascii="Times New Roman" w:hAnsi="Times New Roman" w:cs="Times New Roman"/>
          <w:sz w:val="28"/>
          <w:szCs w:val="28"/>
        </w:rPr>
        <w:t xml:space="preserve"> </w:t>
      </w:r>
      <w:r w:rsidRPr="00F532E4">
        <w:rPr>
          <w:rFonts w:ascii="Times New Roman" w:hAnsi="Times New Roman" w:cs="Times New Roman"/>
          <w:sz w:val="28"/>
          <w:szCs w:val="28"/>
        </w:rPr>
        <w:t>окружающих ею работников, необходимо применять меры материального и морального стимулирования за работу по охране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Виды поощрений работников за обеспечение охраны труда определяются локальными нормативными правовыми актами (коллективным договором (соглашением</w:t>
      </w:r>
      <w:proofErr w:type="gramStart"/>
      <w:r w:rsidRPr="00F532E4">
        <w:rPr>
          <w:rFonts w:ascii="Times New Roman" w:hAnsi="Times New Roman" w:cs="Times New Roman"/>
          <w:sz w:val="28"/>
          <w:szCs w:val="28"/>
        </w:rPr>
        <w:t>),</w:t>
      </w:r>
      <w:r w:rsidRPr="00F532E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532E4">
        <w:rPr>
          <w:rFonts w:ascii="Times New Roman" w:hAnsi="Times New Roman" w:cs="Times New Roman"/>
          <w:sz w:val="28"/>
          <w:szCs w:val="28"/>
        </w:rPr>
        <w:t>правилами внутреннего</w:t>
      </w:r>
    </w:p>
    <w:p w:rsidR="00F532E4" w:rsidRPr="00F532E4" w:rsidRDefault="00F532E4" w:rsidP="00F5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трудового распорядка и др.).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Формами морального стимулирования могут являться:</w:t>
      </w:r>
    </w:p>
    <w:p w:rsidR="00F532E4" w:rsidRPr="00F532E4" w:rsidRDefault="00F532E4" w:rsidP="0023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занесение в Книгу почета или помещение фотографии на Доску почета;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вручение почетного знака, вымпела;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награждения ценным подарком;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присвоение звания "Лучший по профессии";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присвоение коллективам звания "Лучший цех (участок, бригада) по охране труда" и других видов поощрений.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Наиболее распространенная форма материального стимулирования - это премирование отдельных работников или целых коллективов за успехи в работе по охране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Виды поощрений работников за обеспечение охраны труда могут определяться коллективным договором или положением о премировании, в котором указываются конкретные показатели, условия и размер премирования, порядок предоставления необходимой информации.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В качестве примера можно привести меры морального и материального стимулирования, применяемые в организациях Белоруской железной дороги.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lastRenderedPageBreak/>
        <w:t>Положением о премировании начальников отделений Белорусской железной дороги предусматривается ежемесячное премирование по показателю «Обеспечение охраны труда» в размере 30 процентов.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Учет выполнения данного показателя производится не с нарастающим итогом с начала года, а за отчетный период.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Основанием для начисления премии за обеспечение охраны труда являются справки о состоянии охраны труда, подписанные начальником службы охраны труда и промышленной безопасности, а в его отсутствие - лицом его замещающим.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Премия не начисляется в случае допущения несчастного случая на производстве со смертельным исходом и группового несчастного случая.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Не в полном объеме премия начисляется за зарегистрированный в организации несчастный случай на производстве.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Материалы по допущенным несчастным случаям на производстве принимаются к рассмотрению после оформления акта формы Н-1, и премия не начисляется или начисляется частично за месяц, в котором оформлен вышеуказанный акт.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Также на Белорусской железной дороге утверждены: Положение о проведении конкурсов на «Лучшее рабочее место по охране груда и культуре производства», «Лучший проект (идея) по улучшению условий и охраны труда», «Лучший специалист по охране труда».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Конкурс на «Лучшее рабочее место по охране груда и культуре производства» с учетом оценки состояния и условий труда на рабочих местах, проводится по следующим критериям: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соответствие рабочего места требованиям законодательства об охране труда;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состояние рабочего места на соответствие культуре производства, эстетическим и эргономическим требованиям;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отсутствие нарушений требований охраны труда, промышленной и электробезопасности у работников, работающих на этих рабочих местах;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осуществление контроля со стороны непосредственных руководителей (мастеров, старших электромехаников, начальников поездов и т.д.).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По результатам данного конкурса присуждается только одно призовое место. Победитель конкурса награждается Дипломом с выплатой денежной премии в размере 20 базовых величин каждому работнику, работающему на этом рабочем месте.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Конкурс на «Лучший проект (идею) по улучшению условий и охраны труда» проводится по следующим критериям: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обоснованность проекта (идеи), соответствие его (ее) современным требованиям и требованиям законодательства Республики Беларусь;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улучшение производственных факторов, экономических показателей, вывод рабочих мест из зоны действия вредных и (или) опасных производственных факторов, опасных зон, применение «безлюдных» технологий.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lastRenderedPageBreak/>
        <w:t>По результатам данного конкурса присуждается только одно призовое место. Победитель конкурса награждается Дипломом с выплатой денежной премии в размере 30 базовых величин работнику-автору (работникам-авторам).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Конкурс на «Лучшего специалиста по охране труда» проводится среди специалистов по охране труда, имеющих опыт работы в должности не менее 1 года.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Основными целями конкурса являются: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повышение эффективности и качества работы по созданию в организациях (структурных подразделениях) безопасных и здоровых условий труда;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повышение престижа и значимости должности «Специалист по охране труда»;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пропаганда положительного опыта работы в области охраны труда; привлечение внимания работодателей и работников к вопросам улучшения условий и охраны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F532E4" w:rsidRPr="00F532E4" w:rsidRDefault="00F532E4" w:rsidP="00F5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развитие у специалистов по охране груда творческой активности, профессионального мастерства и новаторства, создание стимула к совершенствованию выполняемой работы;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расширение границ профессионального общения специалистов по охране груда, распространение лучших форм и методов работы в области улучшения условий и охраны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По результатам данного конкурса присуждается только одно призовое место. Победитель конкурса награждается Дипломом с выплатой денежной премии в размере 30 базовых величин.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Приведенные примеры не являются основополагающими. В организациях с учетом характера их деятельности, могут разрабатываться и другие мероприятия, предусматривающие моральное и материальное стимулирование работников за повышение безопасности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Меры поощрения выбираются с целью создания реальной заинтересованности работников в обеспечении безопасности каждого рабочего места и всех производств, развития и закрепления стимулов к выполнению требований безопасности, осознания индивидуальных и групповых интересов, ответственности работника за состояние травматизма в трудовом коллективе, коррекции субъективных представлений об опасностях с их реальной значимостью для устойчивого развития организации.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Подводя итог вышесказанному, следует отметить, что содействие и сотрудничество работника с нанимателем в деле обеспечения безопасных условий труда является одним из основных условий эффективного функционирования системы управления охраной труда.</w:t>
      </w:r>
    </w:p>
    <w:p w:rsidR="00F532E4" w:rsidRPr="00F532E4" w:rsidRDefault="00F532E4" w:rsidP="004B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E4">
        <w:rPr>
          <w:rFonts w:ascii="Times New Roman" w:hAnsi="Times New Roman" w:cs="Times New Roman"/>
          <w:sz w:val="28"/>
          <w:szCs w:val="28"/>
        </w:rPr>
        <w:t>При этом необходимо учитывать, что необоснованное моральное и материальное вознаграждение приводит к отрицательным результатам, снижает общую силу его воздействия.</w:t>
      </w:r>
    </w:p>
    <w:p w:rsidR="00FC3217" w:rsidRPr="00F532E4" w:rsidRDefault="00FC3217" w:rsidP="00F5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3217" w:rsidRPr="00F532E4" w:rsidSect="00C8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2E4"/>
    <w:rsid w:val="00237EE9"/>
    <w:rsid w:val="00295BDE"/>
    <w:rsid w:val="004850B9"/>
    <w:rsid w:val="004B5E57"/>
    <w:rsid w:val="00C835FB"/>
    <w:rsid w:val="00F532E4"/>
    <w:rsid w:val="00FC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ADC90-3544-4999-A5A5-D8954C84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Управление</cp:lastModifiedBy>
  <cp:revision>6</cp:revision>
  <cp:lastPrinted>2016-03-16T11:53:00Z</cp:lastPrinted>
  <dcterms:created xsi:type="dcterms:W3CDTF">2016-03-16T11:22:00Z</dcterms:created>
  <dcterms:modified xsi:type="dcterms:W3CDTF">2020-07-30T09:15:00Z</dcterms:modified>
</cp:coreProperties>
</file>