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01" w:rsidRPr="00AB3208" w:rsidRDefault="00434E01" w:rsidP="0098437E">
      <w:pPr>
        <w:pStyle w:val="30"/>
        <w:shd w:val="clear" w:color="auto" w:fill="auto"/>
        <w:spacing w:line="240" w:lineRule="auto"/>
        <w:ind w:firstLine="709"/>
        <w:rPr>
          <w:rStyle w:val="315pt"/>
          <w:b/>
          <w:bCs/>
          <w:sz w:val="28"/>
          <w:szCs w:val="28"/>
        </w:rPr>
      </w:pPr>
      <w:bookmarkStart w:id="0" w:name="bookmark0"/>
      <w:r w:rsidRPr="00AB3208">
        <w:rPr>
          <w:rStyle w:val="315pt"/>
          <w:b/>
          <w:bCs/>
          <w:sz w:val="28"/>
          <w:szCs w:val="28"/>
        </w:rPr>
        <w:t xml:space="preserve">Уведомление </w:t>
      </w:r>
      <w:r w:rsidR="006D7266" w:rsidRPr="00AB3208">
        <w:rPr>
          <w:rStyle w:val="315pt"/>
          <w:b/>
          <w:bCs/>
          <w:sz w:val="28"/>
          <w:szCs w:val="28"/>
        </w:rPr>
        <w:t xml:space="preserve">о проведении </w:t>
      </w:r>
      <w:r w:rsidRPr="00AB3208">
        <w:rPr>
          <w:rStyle w:val="315pt"/>
          <w:b/>
          <w:bCs/>
          <w:sz w:val="28"/>
          <w:szCs w:val="28"/>
        </w:rPr>
        <w:t>общественных обсуждени</w:t>
      </w:r>
      <w:r w:rsidR="006D7266" w:rsidRPr="00AB3208">
        <w:rPr>
          <w:rStyle w:val="315pt"/>
          <w:b/>
          <w:bCs/>
          <w:sz w:val="28"/>
          <w:szCs w:val="28"/>
        </w:rPr>
        <w:t>й</w:t>
      </w:r>
      <w:r w:rsidR="00D2425C" w:rsidRPr="00AB3208">
        <w:rPr>
          <w:rStyle w:val="315pt"/>
          <w:b/>
          <w:bCs/>
          <w:sz w:val="28"/>
          <w:szCs w:val="28"/>
        </w:rPr>
        <w:t xml:space="preserve"> по объекту</w:t>
      </w:r>
    </w:p>
    <w:bookmarkEnd w:id="0"/>
    <w:p w:rsidR="0098437E" w:rsidRPr="00A105A9" w:rsidRDefault="0098437E" w:rsidP="0098437E">
      <w:pPr>
        <w:ind w:firstLine="709"/>
        <w:jc w:val="center"/>
        <w:rPr>
          <w:rFonts w:ascii="Times New Roman" w:cs="Times New Roman"/>
          <w:b/>
          <w:sz w:val="28"/>
          <w:szCs w:val="28"/>
        </w:rPr>
      </w:pPr>
      <w:r w:rsidRPr="00A105A9">
        <w:rPr>
          <w:rFonts w:ascii="Times New Roman" w:cs="Times New Roman"/>
          <w:b/>
          <w:sz w:val="28"/>
          <w:szCs w:val="28"/>
        </w:rPr>
        <w:t xml:space="preserve">«3 РУ. СОФ. Развитие </w:t>
      </w:r>
      <w:proofErr w:type="spellStart"/>
      <w:r w:rsidRPr="00A105A9">
        <w:rPr>
          <w:rFonts w:ascii="Times New Roman" w:cs="Times New Roman"/>
          <w:b/>
          <w:sz w:val="28"/>
          <w:szCs w:val="28"/>
        </w:rPr>
        <w:t>солеотвала</w:t>
      </w:r>
      <w:proofErr w:type="spellEnd"/>
      <w:r w:rsidRPr="00A105A9">
        <w:rPr>
          <w:rFonts w:ascii="Times New Roman" w:cs="Times New Roman"/>
          <w:b/>
          <w:sz w:val="28"/>
          <w:szCs w:val="28"/>
        </w:rPr>
        <w:t xml:space="preserve"> по линии ОШ № 3 и № 4»</w:t>
      </w:r>
    </w:p>
    <w:p w:rsidR="00BE04A9" w:rsidRPr="00D77550" w:rsidRDefault="00BE04A9">
      <w:pPr>
        <w:pStyle w:val="30"/>
        <w:shd w:val="clear" w:color="auto" w:fill="auto"/>
        <w:rPr>
          <w:sz w:val="28"/>
          <w:szCs w:val="28"/>
        </w:rPr>
      </w:pPr>
    </w:p>
    <w:p w:rsidR="005E7E3C" w:rsidRPr="0098437E" w:rsidRDefault="006477E4" w:rsidP="005E7E3C">
      <w:pPr>
        <w:ind w:firstLine="709"/>
        <w:jc w:val="both"/>
        <w:rPr>
          <w:rFonts w:ascii="Times New Roman" w:cs="Times New Roman"/>
          <w:bCs/>
          <w:sz w:val="28"/>
          <w:szCs w:val="28"/>
        </w:rPr>
      </w:pPr>
      <w:proofErr w:type="gramStart"/>
      <w:r w:rsidRPr="00F62337">
        <w:rPr>
          <w:rFonts w:ascii="Times New Roman" w:cs="Times New Roman"/>
          <w:sz w:val="26"/>
          <w:szCs w:val="26"/>
        </w:rPr>
        <w:t>На основании п. 4.5 Положения о порядке организации и проведения общ</w:t>
      </w:r>
      <w:r w:rsidRPr="00F62337">
        <w:rPr>
          <w:rFonts w:ascii="Times New Roman" w:cs="Times New Roman"/>
          <w:sz w:val="26"/>
          <w:szCs w:val="26"/>
        </w:rPr>
        <w:t>е</w:t>
      </w:r>
      <w:r w:rsidRPr="00F62337">
        <w:rPr>
          <w:rFonts w:ascii="Times New Roman" w:cs="Times New Roman"/>
          <w:sz w:val="26"/>
          <w:szCs w:val="26"/>
        </w:rPr>
        <w:t>ственных обсуждений проектов экологически значимых решений, экологических д</w:t>
      </w:r>
      <w:r w:rsidRPr="00F62337">
        <w:rPr>
          <w:rFonts w:ascii="Times New Roman" w:cs="Times New Roman"/>
          <w:sz w:val="26"/>
          <w:szCs w:val="26"/>
        </w:rPr>
        <w:t>о</w:t>
      </w:r>
      <w:r w:rsidRPr="00F62337">
        <w:rPr>
          <w:rFonts w:ascii="Times New Roman" w:cs="Times New Roman"/>
          <w:sz w:val="26"/>
          <w:szCs w:val="26"/>
        </w:rPr>
        <w:t>кладов по стратегической экологической оценке, отчетов об оценке воздействия на окружающую среду, учета принятых экологически значимых решений, утвержденного постановлением Совета Министров Республики Беларусь от 14 июня 2016</w:t>
      </w:r>
      <w:r w:rsidR="00EA4152" w:rsidRPr="00F62337">
        <w:rPr>
          <w:rFonts w:ascii="Times New Roman" w:cs="Times New Roman"/>
          <w:sz w:val="26"/>
          <w:szCs w:val="26"/>
        </w:rPr>
        <w:t xml:space="preserve"> г. </w:t>
      </w:r>
      <w:r w:rsidRPr="00F62337">
        <w:rPr>
          <w:rFonts w:ascii="Times New Roman" w:cs="Times New Roman"/>
          <w:sz w:val="26"/>
          <w:szCs w:val="26"/>
        </w:rPr>
        <w:t> № 458 «Об утверждении  положения о порядке организации и проведения общественных обсуждений проектов экологически значимых решений</w:t>
      </w:r>
      <w:proofErr w:type="gramEnd"/>
      <w:r w:rsidRPr="00F62337">
        <w:rPr>
          <w:rFonts w:ascii="Times New Roman" w:cs="Times New Roman"/>
          <w:sz w:val="26"/>
          <w:szCs w:val="26"/>
        </w:rPr>
        <w:t xml:space="preserve">, </w:t>
      </w:r>
      <w:proofErr w:type="gramStart"/>
      <w:r w:rsidRPr="00F62337">
        <w:rPr>
          <w:rFonts w:ascii="Times New Roman" w:cs="Times New Roman"/>
          <w:sz w:val="26"/>
          <w:szCs w:val="26"/>
        </w:rPr>
        <w:t>экологических докладов по стратегической экологической оценке, отчетов об оценке воздействия на окружающую среду, учета принятых экологически значимых решений и внесении изменений и д</w:t>
      </w:r>
      <w:r w:rsidRPr="00F62337">
        <w:rPr>
          <w:rFonts w:ascii="Times New Roman" w:cs="Times New Roman"/>
          <w:sz w:val="26"/>
          <w:szCs w:val="26"/>
        </w:rPr>
        <w:t>о</w:t>
      </w:r>
      <w:r w:rsidRPr="00F62337">
        <w:rPr>
          <w:rFonts w:ascii="Times New Roman" w:cs="Times New Roman"/>
          <w:sz w:val="26"/>
          <w:szCs w:val="26"/>
        </w:rPr>
        <w:t>полнения в некоторые постановления  Совета Министров Республики Беларусь</w:t>
      </w:r>
      <w:r w:rsidRPr="007C5EC6">
        <w:rPr>
          <w:rFonts w:ascii="Times New Roman" w:cs="Times New Roman"/>
          <w:sz w:val="26"/>
          <w:szCs w:val="26"/>
        </w:rPr>
        <w:t xml:space="preserve">» </w:t>
      </w:r>
      <w:r w:rsidR="006538D0">
        <w:rPr>
          <w:rFonts w:ascii="Times New Roman" w:cs="Times New Roman"/>
          <w:sz w:val="26"/>
          <w:szCs w:val="26"/>
        </w:rPr>
        <w:t xml:space="preserve">Слуцкий </w:t>
      </w:r>
      <w:r w:rsidRPr="007C5EC6">
        <w:rPr>
          <w:rFonts w:ascii="Times New Roman" w:cs="Times New Roman"/>
          <w:sz w:val="26"/>
          <w:szCs w:val="26"/>
        </w:rPr>
        <w:t>райисполком</w:t>
      </w:r>
      <w:r w:rsidRPr="00F62337">
        <w:rPr>
          <w:rFonts w:ascii="Times New Roman" w:cs="Times New Roman"/>
          <w:sz w:val="26"/>
          <w:szCs w:val="26"/>
        </w:rPr>
        <w:t xml:space="preserve"> уведомляет о начале общественных обсуждений отчета об оценке воздействия на окружающую среду (далее - отчет об ОВОС) по </w:t>
      </w:r>
      <w:r w:rsidR="00BD1A7A" w:rsidRPr="00F62337">
        <w:rPr>
          <w:rFonts w:ascii="Times New Roman" w:cs="Times New Roman"/>
          <w:sz w:val="26"/>
          <w:szCs w:val="26"/>
        </w:rPr>
        <w:t>объекту</w:t>
      </w:r>
      <w:r w:rsidR="00434E01" w:rsidRPr="00F62337">
        <w:rPr>
          <w:rFonts w:ascii="Times New Roman" w:cs="Times New Roman"/>
          <w:sz w:val="26"/>
          <w:szCs w:val="26"/>
        </w:rPr>
        <w:t xml:space="preserve"> </w:t>
      </w:r>
      <w:r w:rsidR="005E7E3C" w:rsidRPr="005E7E3C">
        <w:rPr>
          <w:rFonts w:ascii="Times New Roman" w:cs="Times New Roman"/>
          <w:sz w:val="28"/>
          <w:szCs w:val="28"/>
        </w:rPr>
        <w:t>«3 РУ.</w:t>
      </w:r>
      <w:proofErr w:type="gramEnd"/>
      <w:r w:rsidR="005E7E3C" w:rsidRPr="005E7E3C">
        <w:rPr>
          <w:rFonts w:ascii="Times New Roman" w:cs="Times New Roman"/>
          <w:sz w:val="28"/>
          <w:szCs w:val="28"/>
        </w:rPr>
        <w:t xml:space="preserve"> </w:t>
      </w:r>
      <w:r w:rsidR="0098437E" w:rsidRPr="0098437E">
        <w:rPr>
          <w:rFonts w:ascii="Times New Roman" w:cs="Times New Roman"/>
          <w:bCs/>
          <w:sz w:val="28"/>
          <w:szCs w:val="28"/>
        </w:rPr>
        <w:t xml:space="preserve">СОФ. Развитие </w:t>
      </w:r>
      <w:proofErr w:type="spellStart"/>
      <w:r w:rsidR="0098437E" w:rsidRPr="0098437E">
        <w:rPr>
          <w:rFonts w:ascii="Times New Roman" w:cs="Times New Roman"/>
          <w:bCs/>
          <w:sz w:val="28"/>
          <w:szCs w:val="28"/>
        </w:rPr>
        <w:t>солеотвала</w:t>
      </w:r>
      <w:proofErr w:type="spellEnd"/>
      <w:r w:rsidR="0098437E" w:rsidRPr="0098437E">
        <w:rPr>
          <w:rFonts w:ascii="Times New Roman" w:cs="Times New Roman"/>
          <w:bCs/>
          <w:sz w:val="28"/>
          <w:szCs w:val="28"/>
        </w:rPr>
        <w:t xml:space="preserve"> по линии ОШ № 3 и № 4</w:t>
      </w:r>
      <w:r w:rsidR="005E7E3C" w:rsidRPr="0098437E">
        <w:rPr>
          <w:rFonts w:ascii="Times New Roman" w:cs="Times New Roman"/>
          <w:bCs/>
          <w:sz w:val="28"/>
          <w:szCs w:val="28"/>
        </w:rPr>
        <w:t>».</w:t>
      </w:r>
    </w:p>
    <w:p w:rsidR="00211737" w:rsidRPr="00F62337" w:rsidRDefault="00211737" w:rsidP="009469E7">
      <w:pPr>
        <w:ind w:firstLine="709"/>
        <w:jc w:val="both"/>
        <w:rPr>
          <w:rFonts w:ascii="Times New Roman" w:cs="Times New Roman"/>
          <w:color w:val="auto"/>
          <w:sz w:val="26"/>
          <w:szCs w:val="26"/>
        </w:rPr>
      </w:pPr>
      <w:r w:rsidRPr="00F62337">
        <w:rPr>
          <w:rFonts w:ascii="Times New Roman" w:cs="Times New Roman"/>
          <w:i/>
          <w:iCs/>
          <w:color w:val="auto"/>
          <w:sz w:val="26"/>
          <w:szCs w:val="26"/>
        </w:rPr>
        <w:t>Информация о заказчике планируемой деятельности</w:t>
      </w:r>
    </w:p>
    <w:p w:rsidR="00211737" w:rsidRPr="00F62337" w:rsidRDefault="00211737" w:rsidP="009469E7">
      <w:pPr>
        <w:ind w:firstLine="709"/>
        <w:jc w:val="both"/>
        <w:rPr>
          <w:rFonts w:ascii="Times New Roman" w:cs="Times New Roman"/>
          <w:color w:val="auto"/>
          <w:sz w:val="26"/>
          <w:szCs w:val="26"/>
        </w:rPr>
      </w:pPr>
      <w:r w:rsidRPr="00F62337">
        <w:rPr>
          <w:rFonts w:ascii="Times New Roman" w:cs="Times New Roman"/>
          <w:color w:val="auto"/>
          <w:sz w:val="26"/>
          <w:szCs w:val="26"/>
        </w:rPr>
        <w:t xml:space="preserve">ОАО «Беларуськалий», 223710, Минская область, г. Солигорск, ул. Коржа, 5. </w:t>
      </w:r>
      <w:r w:rsidRPr="00F62337">
        <w:rPr>
          <w:rFonts w:ascii="Times New Roman" w:cs="Times New Roman"/>
          <w:color w:val="auto"/>
          <w:sz w:val="26"/>
          <w:szCs w:val="26"/>
          <w:lang w:val="en-US" w:eastAsia="en-US"/>
        </w:rPr>
        <w:t>E</w:t>
      </w:r>
      <w:r w:rsidRPr="00F62337">
        <w:rPr>
          <w:rFonts w:ascii="Times New Roman" w:cs="Times New Roman"/>
          <w:color w:val="auto"/>
          <w:sz w:val="26"/>
          <w:szCs w:val="26"/>
          <w:lang w:eastAsia="en-US"/>
        </w:rPr>
        <w:t>-</w:t>
      </w:r>
      <w:r w:rsidRPr="00F62337">
        <w:rPr>
          <w:rFonts w:ascii="Times New Roman" w:cs="Times New Roman"/>
          <w:color w:val="auto"/>
          <w:sz w:val="26"/>
          <w:szCs w:val="26"/>
          <w:lang w:val="en-US" w:eastAsia="en-US"/>
        </w:rPr>
        <w:t>mail</w:t>
      </w:r>
      <w:r w:rsidRPr="00F62337">
        <w:rPr>
          <w:rFonts w:ascii="Times New Roman" w:cs="Times New Roman"/>
          <w:color w:val="auto"/>
          <w:sz w:val="26"/>
          <w:szCs w:val="26"/>
          <w:lang w:eastAsia="en-US"/>
        </w:rPr>
        <w:t xml:space="preserve">: </w:t>
      </w:r>
      <w:hyperlink r:id="rId7" w:history="1">
        <w:r w:rsidRPr="00F62337">
          <w:rPr>
            <w:rFonts w:ascii="Times New Roman" w:cs="Times New Roman"/>
            <w:color w:val="000080"/>
            <w:sz w:val="26"/>
            <w:szCs w:val="26"/>
            <w:u w:val="single"/>
            <w:lang w:val="en-US" w:eastAsia="en-US"/>
          </w:rPr>
          <w:t>belaruskali</w:t>
        </w:r>
        <w:r w:rsidRPr="00F62337">
          <w:rPr>
            <w:rFonts w:asci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r w:rsidRPr="00F62337">
          <w:rPr>
            <w:rFonts w:ascii="Times New Roman" w:cs="Times New Roman"/>
            <w:color w:val="000080"/>
            <w:sz w:val="26"/>
            <w:szCs w:val="26"/>
            <w:u w:val="single"/>
            <w:lang w:val="en-US" w:eastAsia="en-US"/>
          </w:rPr>
          <w:t>office</w:t>
        </w:r>
        <w:r w:rsidRPr="00F62337">
          <w:rPr>
            <w:rFonts w:ascii="Times New Roman" w:cs="Times New Roman"/>
            <w:color w:val="000080"/>
            <w:sz w:val="26"/>
            <w:szCs w:val="26"/>
            <w:u w:val="single"/>
            <w:lang w:eastAsia="en-US"/>
          </w:rPr>
          <w:t>@</w:t>
        </w:r>
        <w:r w:rsidRPr="00F62337">
          <w:rPr>
            <w:rFonts w:ascii="Times New Roman" w:cs="Times New Roman"/>
            <w:color w:val="000080"/>
            <w:sz w:val="26"/>
            <w:szCs w:val="26"/>
            <w:u w:val="single"/>
            <w:lang w:val="en-US" w:eastAsia="en-US"/>
          </w:rPr>
          <w:t>kali</w:t>
        </w:r>
        <w:r w:rsidRPr="00F62337">
          <w:rPr>
            <w:rFonts w:asci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r w:rsidRPr="00F62337">
          <w:rPr>
            <w:rFonts w:ascii="Times New Roman" w:cs="Times New Roman"/>
            <w:color w:val="000080"/>
            <w:sz w:val="26"/>
            <w:szCs w:val="26"/>
            <w:u w:val="single"/>
            <w:lang w:val="en-US" w:eastAsia="en-US"/>
          </w:rPr>
          <w:t>by</w:t>
        </w:r>
      </w:hyperlink>
      <w:r w:rsidRPr="00F62337">
        <w:rPr>
          <w:rFonts w:ascii="Times New Roman" w:cs="Times New Roman"/>
          <w:color w:val="auto"/>
          <w:sz w:val="26"/>
          <w:szCs w:val="26"/>
          <w:lang w:eastAsia="en-US"/>
        </w:rPr>
        <w:t xml:space="preserve">; </w:t>
      </w:r>
      <w:hyperlink r:id="rId8" w:history="1">
        <w:r w:rsidRPr="00F62337">
          <w:rPr>
            <w:rFonts w:ascii="Times New Roman" w:cs="Times New Roman"/>
            <w:color w:val="000080"/>
            <w:sz w:val="26"/>
            <w:szCs w:val="26"/>
            <w:u w:val="single"/>
            <w:lang w:val="en-US" w:eastAsia="en-US"/>
          </w:rPr>
          <w:t>http</w:t>
        </w:r>
        <w:r w:rsidRPr="00F62337">
          <w:rPr>
            <w:rFonts w:ascii="Times New Roman" w:cs="Times New Roman"/>
            <w:color w:val="000080"/>
            <w:sz w:val="26"/>
            <w:szCs w:val="26"/>
            <w:u w:val="single"/>
            <w:lang w:eastAsia="en-US"/>
          </w:rPr>
          <w:t>://</w:t>
        </w:r>
        <w:r w:rsidRPr="00F62337">
          <w:rPr>
            <w:rFonts w:ascii="Times New Roman" w:cs="Times New Roman"/>
            <w:color w:val="000080"/>
            <w:sz w:val="26"/>
            <w:szCs w:val="26"/>
            <w:u w:val="single"/>
            <w:lang w:val="en-US" w:eastAsia="en-US"/>
          </w:rPr>
          <w:t>www</w:t>
        </w:r>
        <w:r w:rsidRPr="00F62337">
          <w:rPr>
            <w:rFonts w:asci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r w:rsidRPr="00F62337">
          <w:rPr>
            <w:rFonts w:ascii="Times New Roman" w:cs="Times New Roman"/>
            <w:color w:val="000080"/>
            <w:sz w:val="26"/>
            <w:szCs w:val="26"/>
            <w:u w:val="single"/>
            <w:lang w:val="en-US" w:eastAsia="en-US"/>
          </w:rPr>
          <w:t>kali</w:t>
        </w:r>
        <w:r w:rsidRPr="00F62337">
          <w:rPr>
            <w:rFonts w:ascii="Times New Roman" w:cs="Times New Roman"/>
            <w:color w:val="000080"/>
            <w:sz w:val="26"/>
            <w:szCs w:val="26"/>
            <w:u w:val="single"/>
            <w:lang w:eastAsia="en-US"/>
          </w:rPr>
          <w:t>.</w:t>
        </w:r>
        <w:r w:rsidRPr="00F62337">
          <w:rPr>
            <w:rFonts w:ascii="Times New Roman" w:cs="Times New Roman"/>
            <w:color w:val="000080"/>
            <w:sz w:val="26"/>
            <w:szCs w:val="26"/>
            <w:u w:val="single"/>
            <w:lang w:val="en-US" w:eastAsia="en-US"/>
          </w:rPr>
          <w:t>by</w:t>
        </w:r>
        <w:r w:rsidRPr="00F62337">
          <w:rPr>
            <w:rFonts w:ascii="Times New Roman" w:cs="Times New Roman"/>
            <w:color w:val="000080"/>
            <w:sz w:val="26"/>
            <w:szCs w:val="26"/>
            <w:u w:val="single"/>
            <w:lang w:eastAsia="en-US"/>
          </w:rPr>
          <w:t>/</w:t>
        </w:r>
      </w:hyperlink>
      <w:r w:rsidRPr="00F62337">
        <w:rPr>
          <w:rFonts w:ascii="Times New Roman" w:cs="Times New Roman"/>
          <w:color w:val="auto"/>
          <w:sz w:val="26"/>
          <w:szCs w:val="26"/>
          <w:lang w:eastAsia="en-US"/>
        </w:rPr>
        <w:t xml:space="preserve">; </w:t>
      </w:r>
      <w:proofErr w:type="gramStart"/>
      <w:r w:rsidRPr="00F62337">
        <w:rPr>
          <w:rFonts w:ascii="Times New Roman" w:cs="Times New Roman"/>
          <w:color w:val="auto"/>
          <w:sz w:val="26"/>
          <w:szCs w:val="26"/>
        </w:rPr>
        <w:t>тел.:</w:t>
      </w:r>
      <w:proofErr w:type="gramEnd"/>
      <w:r w:rsidRPr="00F62337">
        <w:rPr>
          <w:rFonts w:ascii="Times New Roman" w:cs="Times New Roman"/>
          <w:color w:val="auto"/>
          <w:sz w:val="26"/>
          <w:szCs w:val="26"/>
        </w:rPr>
        <w:t xml:space="preserve"> (0174) 298608; факс: (0174)263765.</w:t>
      </w:r>
    </w:p>
    <w:p w:rsidR="0098437E" w:rsidRDefault="00EE02F6" w:rsidP="009469E7">
      <w:pPr>
        <w:pStyle w:val="a4"/>
        <w:tabs>
          <w:tab w:val="left" w:pos="9355"/>
        </w:tabs>
        <w:spacing w:after="0"/>
        <w:ind w:firstLine="709"/>
      </w:pPr>
      <w:r w:rsidRPr="00AA2625">
        <w:rPr>
          <w:i/>
        </w:rPr>
        <w:t>Цел</w:t>
      </w:r>
      <w:r w:rsidR="0098437E">
        <w:rPr>
          <w:i/>
        </w:rPr>
        <w:t>ями</w:t>
      </w:r>
      <w:r w:rsidRPr="00AA2625">
        <w:rPr>
          <w:i/>
        </w:rPr>
        <w:t xml:space="preserve"> планируемой деятельности </w:t>
      </w:r>
      <w:r w:rsidRPr="00AA2625">
        <w:t>явля</w:t>
      </w:r>
      <w:r w:rsidR="0098437E">
        <w:t>ю</w:t>
      </w:r>
      <w:r w:rsidRPr="00AA2625">
        <w:t>тся</w:t>
      </w:r>
      <w:r w:rsidR="0098437E">
        <w:t>:</w:t>
      </w:r>
    </w:p>
    <w:p w:rsidR="0098437E" w:rsidRPr="0098437E" w:rsidRDefault="0098437E" w:rsidP="0098437E">
      <w:pPr>
        <w:ind w:firstLine="851"/>
        <w:jc w:val="both"/>
        <w:rPr>
          <w:rFonts w:ascii="Times New Roman" w:cs="Times New Roman"/>
          <w:sz w:val="28"/>
          <w:szCs w:val="28"/>
        </w:rPr>
      </w:pPr>
      <w:r w:rsidRPr="0098437E">
        <w:rPr>
          <w:rFonts w:ascii="Times New Roman" w:cs="Times New Roman"/>
          <w:sz w:val="28"/>
          <w:szCs w:val="28"/>
        </w:rPr>
        <w:t xml:space="preserve">- складирование </w:t>
      </w:r>
      <w:proofErr w:type="spellStart"/>
      <w:r w:rsidRPr="0098437E">
        <w:rPr>
          <w:rFonts w:ascii="Times New Roman" w:cs="Times New Roman"/>
          <w:sz w:val="28"/>
          <w:szCs w:val="28"/>
        </w:rPr>
        <w:t>галитовых</w:t>
      </w:r>
      <w:proofErr w:type="spellEnd"/>
      <w:r w:rsidRPr="0098437E">
        <w:rPr>
          <w:rFonts w:ascii="Times New Roman" w:cs="Times New Roman"/>
          <w:sz w:val="28"/>
          <w:szCs w:val="28"/>
        </w:rPr>
        <w:t xml:space="preserve"> отходов по линиям ОШ №</w:t>
      </w:r>
      <w:r>
        <w:rPr>
          <w:rFonts w:ascii="Times New Roman" w:cs="Times New Roman"/>
          <w:sz w:val="28"/>
          <w:szCs w:val="28"/>
        </w:rPr>
        <w:t xml:space="preserve"> </w:t>
      </w:r>
      <w:r w:rsidRPr="0098437E">
        <w:rPr>
          <w:rFonts w:ascii="Times New Roman" w:cs="Times New Roman"/>
          <w:sz w:val="28"/>
          <w:szCs w:val="28"/>
        </w:rPr>
        <w:t>3 и №</w:t>
      </w:r>
      <w:r>
        <w:rPr>
          <w:rFonts w:ascii="Times New Roman" w:cs="Times New Roman"/>
          <w:sz w:val="28"/>
          <w:szCs w:val="28"/>
        </w:rPr>
        <w:t xml:space="preserve"> </w:t>
      </w:r>
      <w:r w:rsidRPr="0098437E">
        <w:rPr>
          <w:rFonts w:ascii="Times New Roman" w:cs="Times New Roman"/>
          <w:sz w:val="28"/>
          <w:szCs w:val="28"/>
        </w:rPr>
        <w:t xml:space="preserve">4 (в пределах существующего ложа </w:t>
      </w:r>
      <w:proofErr w:type="spellStart"/>
      <w:r w:rsidRPr="0098437E">
        <w:rPr>
          <w:rFonts w:ascii="Times New Roman" w:cs="Times New Roman"/>
          <w:sz w:val="28"/>
          <w:szCs w:val="28"/>
        </w:rPr>
        <w:t>солеотвала</w:t>
      </w:r>
      <w:proofErr w:type="spellEnd"/>
      <w:r w:rsidRPr="0098437E">
        <w:rPr>
          <w:rFonts w:ascii="Times New Roman" w:cs="Times New Roman"/>
          <w:sz w:val="28"/>
          <w:szCs w:val="28"/>
        </w:rPr>
        <w:t>);</w:t>
      </w:r>
    </w:p>
    <w:p w:rsidR="0098437E" w:rsidRPr="0098437E" w:rsidRDefault="0098437E" w:rsidP="0098437E">
      <w:pPr>
        <w:ind w:firstLine="851"/>
        <w:jc w:val="both"/>
        <w:rPr>
          <w:rFonts w:ascii="Times New Roman" w:cs="Times New Roman"/>
          <w:sz w:val="28"/>
          <w:szCs w:val="28"/>
        </w:rPr>
      </w:pPr>
      <w:r w:rsidRPr="0098437E">
        <w:rPr>
          <w:rFonts w:ascii="Times New Roman" w:cs="Times New Roman"/>
          <w:sz w:val="28"/>
          <w:szCs w:val="28"/>
        </w:rPr>
        <w:t xml:space="preserve">- строительство ложа </w:t>
      </w:r>
      <w:proofErr w:type="spellStart"/>
      <w:r w:rsidRPr="0098437E">
        <w:rPr>
          <w:rFonts w:ascii="Times New Roman" w:cs="Times New Roman"/>
          <w:sz w:val="28"/>
          <w:szCs w:val="28"/>
        </w:rPr>
        <w:t>солеотвала</w:t>
      </w:r>
      <w:proofErr w:type="spellEnd"/>
      <w:r w:rsidRPr="0098437E">
        <w:rPr>
          <w:rFonts w:ascii="Times New Roman" w:cs="Times New Roman"/>
          <w:sz w:val="28"/>
          <w:szCs w:val="28"/>
        </w:rPr>
        <w:t xml:space="preserve"> участка №</w:t>
      </w:r>
      <w:r>
        <w:rPr>
          <w:rFonts w:ascii="Times New Roman" w:cs="Times New Roman"/>
          <w:sz w:val="28"/>
          <w:szCs w:val="28"/>
        </w:rPr>
        <w:t xml:space="preserve"> 1</w:t>
      </w:r>
      <w:r w:rsidRPr="0098437E">
        <w:rPr>
          <w:rFonts w:ascii="Times New Roman" w:cs="Times New Roman"/>
          <w:sz w:val="28"/>
          <w:szCs w:val="28"/>
        </w:rPr>
        <w:t xml:space="preserve"> (в районе ПУ-8) и других гидротехнических сооружений для складирования на нем </w:t>
      </w:r>
      <w:proofErr w:type="spellStart"/>
      <w:r w:rsidRPr="0098437E">
        <w:rPr>
          <w:rFonts w:ascii="Times New Roman" w:cs="Times New Roman"/>
          <w:sz w:val="28"/>
          <w:szCs w:val="28"/>
        </w:rPr>
        <w:t>галитовых</w:t>
      </w:r>
      <w:proofErr w:type="spellEnd"/>
      <w:r w:rsidRPr="0098437E">
        <w:rPr>
          <w:rFonts w:ascii="Times New Roman" w:cs="Times New Roman"/>
          <w:sz w:val="28"/>
          <w:szCs w:val="28"/>
        </w:rPr>
        <w:t xml:space="preserve"> отходов способом </w:t>
      </w:r>
      <w:proofErr w:type="spellStart"/>
      <w:r w:rsidRPr="0098437E">
        <w:rPr>
          <w:rFonts w:ascii="Times New Roman" w:cs="Times New Roman"/>
          <w:sz w:val="28"/>
          <w:szCs w:val="28"/>
        </w:rPr>
        <w:t>гидронамыва</w:t>
      </w:r>
      <w:proofErr w:type="spellEnd"/>
      <w:r w:rsidRPr="0098437E">
        <w:rPr>
          <w:rFonts w:ascii="Times New Roman" w:cs="Times New Roman"/>
          <w:sz w:val="28"/>
          <w:szCs w:val="28"/>
        </w:rPr>
        <w:t>;</w:t>
      </w:r>
    </w:p>
    <w:p w:rsidR="0098437E" w:rsidRPr="0098437E" w:rsidRDefault="0098437E" w:rsidP="0098437E">
      <w:pPr>
        <w:ind w:firstLine="851"/>
        <w:jc w:val="both"/>
        <w:rPr>
          <w:rFonts w:ascii="Times New Roman" w:cs="Times New Roman"/>
          <w:sz w:val="28"/>
          <w:szCs w:val="28"/>
        </w:rPr>
      </w:pPr>
      <w:r w:rsidRPr="0098437E">
        <w:rPr>
          <w:rFonts w:ascii="Times New Roman" w:cs="Times New Roman"/>
          <w:sz w:val="28"/>
          <w:szCs w:val="28"/>
        </w:rPr>
        <w:t xml:space="preserve">- строительство первой части ложа </w:t>
      </w:r>
      <w:proofErr w:type="spellStart"/>
      <w:r w:rsidRPr="0098437E">
        <w:rPr>
          <w:rFonts w:ascii="Times New Roman" w:cs="Times New Roman"/>
          <w:sz w:val="28"/>
          <w:szCs w:val="28"/>
        </w:rPr>
        <w:t>солеотвала</w:t>
      </w:r>
      <w:proofErr w:type="spellEnd"/>
      <w:r w:rsidRPr="0098437E">
        <w:rPr>
          <w:rFonts w:ascii="Times New Roman" w:cs="Times New Roman"/>
          <w:sz w:val="28"/>
          <w:szCs w:val="28"/>
        </w:rPr>
        <w:t xml:space="preserve"> участка №</w:t>
      </w:r>
      <w:r>
        <w:rPr>
          <w:rFonts w:ascii="Times New Roman" w:cs="Times New Roman"/>
          <w:sz w:val="28"/>
          <w:szCs w:val="28"/>
        </w:rPr>
        <w:t xml:space="preserve"> </w:t>
      </w:r>
      <w:r w:rsidRPr="0098437E">
        <w:rPr>
          <w:rFonts w:ascii="Times New Roman" w:cs="Times New Roman"/>
          <w:sz w:val="28"/>
          <w:szCs w:val="28"/>
        </w:rPr>
        <w:t xml:space="preserve">2 (в районе </w:t>
      </w:r>
      <w:proofErr w:type="spellStart"/>
      <w:r w:rsidRPr="0098437E">
        <w:rPr>
          <w:rFonts w:ascii="Times New Roman" w:cs="Times New Roman"/>
          <w:sz w:val="28"/>
          <w:szCs w:val="28"/>
        </w:rPr>
        <w:t>примыканния</w:t>
      </w:r>
      <w:proofErr w:type="spellEnd"/>
      <w:r w:rsidRPr="0098437E">
        <w:rPr>
          <w:rFonts w:ascii="Times New Roman" w:cs="Times New Roman"/>
          <w:sz w:val="28"/>
          <w:szCs w:val="28"/>
        </w:rPr>
        <w:t xml:space="preserve"> к северо-восточной существующей дамбе </w:t>
      </w:r>
      <w:proofErr w:type="spellStart"/>
      <w:r w:rsidRPr="0098437E">
        <w:rPr>
          <w:rFonts w:ascii="Times New Roman" w:cs="Times New Roman"/>
          <w:sz w:val="28"/>
          <w:szCs w:val="28"/>
        </w:rPr>
        <w:t>солеотвала</w:t>
      </w:r>
      <w:proofErr w:type="spellEnd"/>
      <w:r w:rsidRPr="0098437E">
        <w:rPr>
          <w:rFonts w:ascii="Times New Roman" w:cs="Times New Roman"/>
          <w:sz w:val="28"/>
          <w:szCs w:val="28"/>
        </w:rPr>
        <w:t xml:space="preserve">) и других гидротехнических сооружений для складирования на нем </w:t>
      </w:r>
      <w:proofErr w:type="spellStart"/>
      <w:r w:rsidRPr="0098437E">
        <w:rPr>
          <w:rFonts w:ascii="Times New Roman" w:cs="Times New Roman"/>
          <w:sz w:val="28"/>
          <w:szCs w:val="28"/>
        </w:rPr>
        <w:t>галитовых</w:t>
      </w:r>
      <w:proofErr w:type="spellEnd"/>
      <w:r w:rsidRPr="0098437E">
        <w:rPr>
          <w:rFonts w:ascii="Times New Roman" w:cs="Times New Roman"/>
          <w:sz w:val="28"/>
          <w:szCs w:val="28"/>
        </w:rPr>
        <w:t xml:space="preserve"> отходов с помощью </w:t>
      </w:r>
      <w:proofErr w:type="spellStart"/>
      <w:r w:rsidRPr="0098437E">
        <w:rPr>
          <w:rFonts w:ascii="Times New Roman" w:cs="Times New Roman"/>
          <w:sz w:val="28"/>
          <w:szCs w:val="28"/>
        </w:rPr>
        <w:t>отвалообразователя</w:t>
      </w:r>
      <w:proofErr w:type="spellEnd"/>
      <w:r w:rsidRPr="0098437E">
        <w:rPr>
          <w:rFonts w:ascii="Times New Roman" w:cs="Times New Roman"/>
          <w:sz w:val="28"/>
          <w:szCs w:val="28"/>
        </w:rPr>
        <w:t xml:space="preserve"> ОШ №3Н и ОШ №4;</w:t>
      </w:r>
    </w:p>
    <w:p w:rsidR="0098437E" w:rsidRPr="0098437E" w:rsidRDefault="0098437E" w:rsidP="0098437E">
      <w:pPr>
        <w:ind w:firstLine="851"/>
        <w:jc w:val="both"/>
        <w:rPr>
          <w:rFonts w:ascii="Times New Roman" w:cs="Times New Roman"/>
          <w:sz w:val="28"/>
          <w:szCs w:val="28"/>
        </w:rPr>
      </w:pPr>
      <w:r w:rsidRPr="0098437E">
        <w:rPr>
          <w:rFonts w:ascii="Times New Roman" w:cs="Times New Roman"/>
          <w:sz w:val="28"/>
          <w:szCs w:val="28"/>
        </w:rPr>
        <w:t xml:space="preserve">- строительство второй части ложа </w:t>
      </w:r>
      <w:proofErr w:type="spellStart"/>
      <w:r w:rsidRPr="0098437E">
        <w:rPr>
          <w:rFonts w:ascii="Times New Roman" w:cs="Times New Roman"/>
          <w:sz w:val="28"/>
          <w:szCs w:val="28"/>
        </w:rPr>
        <w:t>солеотвала</w:t>
      </w:r>
      <w:proofErr w:type="spellEnd"/>
      <w:r w:rsidRPr="0098437E">
        <w:rPr>
          <w:rFonts w:ascii="Times New Roman" w:cs="Times New Roman"/>
          <w:sz w:val="28"/>
          <w:szCs w:val="28"/>
        </w:rPr>
        <w:t xml:space="preserve"> участка №</w:t>
      </w:r>
      <w:r>
        <w:rPr>
          <w:rFonts w:ascii="Times New Roman" w:cs="Times New Roman"/>
          <w:sz w:val="28"/>
          <w:szCs w:val="28"/>
        </w:rPr>
        <w:t xml:space="preserve"> </w:t>
      </w:r>
      <w:r w:rsidRPr="0098437E">
        <w:rPr>
          <w:rFonts w:ascii="Times New Roman" w:cs="Times New Roman"/>
          <w:sz w:val="28"/>
          <w:szCs w:val="28"/>
        </w:rPr>
        <w:t xml:space="preserve">2 и других гидротехнических сооружений для продолжения складирования на нем </w:t>
      </w:r>
      <w:proofErr w:type="spellStart"/>
      <w:r w:rsidRPr="0098437E">
        <w:rPr>
          <w:rFonts w:ascii="Times New Roman" w:cs="Times New Roman"/>
          <w:sz w:val="28"/>
          <w:szCs w:val="28"/>
        </w:rPr>
        <w:t>гал</w:t>
      </w:r>
      <w:r w:rsidRPr="0098437E">
        <w:rPr>
          <w:rFonts w:ascii="Times New Roman" w:cs="Times New Roman"/>
          <w:sz w:val="28"/>
          <w:szCs w:val="28"/>
        </w:rPr>
        <w:t>и</w:t>
      </w:r>
      <w:r w:rsidRPr="0098437E">
        <w:rPr>
          <w:rFonts w:ascii="Times New Roman" w:cs="Times New Roman"/>
          <w:sz w:val="28"/>
          <w:szCs w:val="28"/>
        </w:rPr>
        <w:t>товых</w:t>
      </w:r>
      <w:proofErr w:type="spellEnd"/>
      <w:r w:rsidRPr="0098437E">
        <w:rPr>
          <w:rFonts w:ascii="Times New Roman" w:cs="Times New Roman"/>
          <w:sz w:val="28"/>
          <w:szCs w:val="28"/>
        </w:rPr>
        <w:t xml:space="preserve"> отходов с помощью </w:t>
      </w:r>
      <w:proofErr w:type="spellStart"/>
      <w:r w:rsidRPr="0098437E">
        <w:rPr>
          <w:rFonts w:ascii="Times New Roman" w:cs="Times New Roman"/>
          <w:sz w:val="28"/>
          <w:szCs w:val="28"/>
        </w:rPr>
        <w:t>отвалообразователя</w:t>
      </w:r>
      <w:proofErr w:type="spellEnd"/>
      <w:r w:rsidRPr="0098437E">
        <w:rPr>
          <w:rFonts w:ascii="Times New Roman" w:cs="Times New Roman"/>
          <w:sz w:val="28"/>
          <w:szCs w:val="28"/>
        </w:rPr>
        <w:t xml:space="preserve"> ОШ №3Н.</w:t>
      </w:r>
    </w:p>
    <w:p w:rsidR="00211737" w:rsidRPr="00F62337" w:rsidRDefault="00211737" w:rsidP="0098437E">
      <w:pPr>
        <w:shd w:val="clear" w:color="auto" w:fill="FFFFFF"/>
        <w:spacing w:line="300" w:lineRule="atLeast"/>
        <w:ind w:firstLine="709"/>
        <w:jc w:val="both"/>
        <w:rPr>
          <w:rFonts w:ascii="Times New Roman" w:cs="Times New Roman"/>
          <w:i/>
          <w:iCs/>
          <w:color w:val="auto"/>
          <w:sz w:val="26"/>
          <w:szCs w:val="26"/>
        </w:rPr>
      </w:pPr>
      <w:r w:rsidRPr="00F62337">
        <w:rPr>
          <w:rFonts w:ascii="Times New Roman" w:cs="Times New Roman"/>
          <w:color w:val="444444"/>
          <w:sz w:val="26"/>
          <w:szCs w:val="26"/>
        </w:rPr>
        <w:t>О</w:t>
      </w:r>
      <w:r w:rsidRPr="00F62337">
        <w:rPr>
          <w:rFonts w:ascii="Times New Roman" w:cs="Times New Roman"/>
          <w:i/>
          <w:iCs/>
          <w:color w:val="auto"/>
          <w:sz w:val="26"/>
          <w:szCs w:val="26"/>
        </w:rPr>
        <w:t>боснование необходимости и описание планируемой деятельности</w:t>
      </w:r>
    </w:p>
    <w:p w:rsidR="0098437E" w:rsidRPr="0098437E" w:rsidRDefault="0098437E" w:rsidP="0098437E">
      <w:pPr>
        <w:ind w:firstLine="709"/>
        <w:jc w:val="both"/>
        <w:rPr>
          <w:rFonts w:ascii="Times New Roman" w:cs="Times New Roman"/>
          <w:spacing w:val="-2"/>
          <w:sz w:val="28"/>
          <w:szCs w:val="28"/>
        </w:rPr>
      </w:pPr>
      <w:r w:rsidRPr="0098437E">
        <w:rPr>
          <w:rFonts w:ascii="Times New Roman" w:cs="Times New Roman"/>
          <w:spacing w:val="-2"/>
          <w:sz w:val="28"/>
          <w:szCs w:val="28"/>
        </w:rPr>
        <w:t xml:space="preserve">В настоящее время на Третьем рудоуправлении ОАО «Беларуськалий», с учетом вовлекаемых запасов </w:t>
      </w:r>
      <w:proofErr w:type="spellStart"/>
      <w:r w:rsidRPr="0098437E">
        <w:rPr>
          <w:rFonts w:ascii="Times New Roman" w:cs="Times New Roman"/>
          <w:spacing w:val="-2"/>
          <w:sz w:val="28"/>
          <w:szCs w:val="28"/>
        </w:rPr>
        <w:t>Дарасинского</w:t>
      </w:r>
      <w:proofErr w:type="spellEnd"/>
      <w:r w:rsidRPr="0098437E">
        <w:rPr>
          <w:rFonts w:ascii="Times New Roman" w:cs="Times New Roman"/>
          <w:spacing w:val="-2"/>
          <w:sz w:val="28"/>
          <w:szCs w:val="28"/>
        </w:rPr>
        <w:t xml:space="preserve"> рудника (В+С1+С2 513022,8 тыс. тонн) и ожидаемым объемом </w:t>
      </w:r>
      <w:proofErr w:type="spellStart"/>
      <w:r w:rsidRPr="0098437E">
        <w:rPr>
          <w:rFonts w:ascii="Times New Roman" w:cs="Times New Roman"/>
          <w:spacing w:val="-2"/>
          <w:sz w:val="28"/>
          <w:szCs w:val="28"/>
        </w:rPr>
        <w:t>галитовых</w:t>
      </w:r>
      <w:proofErr w:type="spellEnd"/>
      <w:r w:rsidRPr="0098437E">
        <w:rPr>
          <w:rFonts w:ascii="Times New Roman" w:cs="Times New Roman"/>
          <w:spacing w:val="-2"/>
          <w:sz w:val="28"/>
          <w:szCs w:val="28"/>
        </w:rPr>
        <w:t xml:space="preserve"> отходов порядка 400 </w:t>
      </w:r>
      <w:proofErr w:type="spellStart"/>
      <w:r w:rsidRPr="0098437E">
        <w:rPr>
          <w:rFonts w:ascii="Times New Roman" w:cs="Times New Roman"/>
          <w:spacing w:val="-2"/>
          <w:sz w:val="28"/>
          <w:szCs w:val="28"/>
        </w:rPr>
        <w:t>млн</w:t>
      </w:r>
      <w:proofErr w:type="gramStart"/>
      <w:r w:rsidRPr="0098437E">
        <w:rPr>
          <w:rFonts w:ascii="Times New Roman" w:cs="Times New Roman"/>
          <w:spacing w:val="-2"/>
          <w:sz w:val="28"/>
          <w:szCs w:val="28"/>
        </w:rPr>
        <w:t>.т</w:t>
      </w:r>
      <w:proofErr w:type="spellEnd"/>
      <w:proofErr w:type="gramEnd"/>
      <w:r w:rsidRPr="0098437E">
        <w:rPr>
          <w:rFonts w:ascii="Times New Roman" w:cs="Times New Roman"/>
          <w:spacing w:val="-2"/>
          <w:sz w:val="28"/>
          <w:szCs w:val="28"/>
        </w:rPr>
        <w:t xml:space="preserve"> в течение 30-40 лет, стоит вопрос о наличии свободных площадей для складирования, с</w:t>
      </w:r>
      <w:r w:rsidRPr="0098437E">
        <w:rPr>
          <w:rFonts w:ascii="Times New Roman" w:cs="Times New Roman"/>
          <w:spacing w:val="-2"/>
          <w:sz w:val="28"/>
          <w:szCs w:val="28"/>
        </w:rPr>
        <w:t>о</w:t>
      </w:r>
      <w:r w:rsidRPr="0098437E">
        <w:rPr>
          <w:rFonts w:ascii="Times New Roman" w:cs="Times New Roman"/>
          <w:spacing w:val="-2"/>
          <w:sz w:val="28"/>
          <w:szCs w:val="28"/>
        </w:rPr>
        <w:t>здании необходимого резерва с учетом специфики работы отвального оборуд</w:t>
      </w:r>
      <w:r w:rsidRPr="0098437E">
        <w:rPr>
          <w:rFonts w:ascii="Times New Roman" w:cs="Times New Roman"/>
          <w:spacing w:val="-2"/>
          <w:sz w:val="28"/>
          <w:szCs w:val="28"/>
        </w:rPr>
        <w:t>о</w:t>
      </w:r>
      <w:r w:rsidRPr="0098437E">
        <w:rPr>
          <w:rFonts w:ascii="Times New Roman" w:cs="Times New Roman"/>
          <w:spacing w:val="-2"/>
          <w:sz w:val="28"/>
          <w:szCs w:val="28"/>
        </w:rPr>
        <w:t xml:space="preserve">вания, а также закупки необходимого оборудования с учетом перспективного развития </w:t>
      </w:r>
      <w:proofErr w:type="spellStart"/>
      <w:r w:rsidRPr="0098437E">
        <w:rPr>
          <w:rFonts w:ascii="Times New Roman" w:cs="Times New Roman"/>
          <w:spacing w:val="-2"/>
          <w:sz w:val="28"/>
          <w:szCs w:val="28"/>
        </w:rPr>
        <w:t>солеотвала</w:t>
      </w:r>
      <w:proofErr w:type="spellEnd"/>
      <w:r w:rsidRPr="0098437E">
        <w:rPr>
          <w:rFonts w:ascii="Times New Roman" w:cs="Times New Roman"/>
          <w:spacing w:val="-2"/>
          <w:sz w:val="28"/>
          <w:szCs w:val="28"/>
        </w:rPr>
        <w:t xml:space="preserve">. </w:t>
      </w:r>
    </w:p>
    <w:p w:rsidR="0098437E" w:rsidRPr="0098437E" w:rsidRDefault="0098437E" w:rsidP="0098437E">
      <w:pPr>
        <w:ind w:firstLine="709"/>
        <w:jc w:val="both"/>
        <w:rPr>
          <w:rFonts w:ascii="Times New Roman" w:cs="Times New Roman"/>
          <w:spacing w:val="-2"/>
          <w:sz w:val="28"/>
          <w:szCs w:val="28"/>
        </w:rPr>
      </w:pPr>
      <w:r w:rsidRPr="0098437E">
        <w:rPr>
          <w:rFonts w:ascii="Times New Roman" w:cs="Times New Roman"/>
          <w:spacing w:val="-2"/>
          <w:sz w:val="28"/>
          <w:szCs w:val="28"/>
        </w:rPr>
        <w:t>Без решения этих задач в ближайшие годы не будет обеспечиваться бе</w:t>
      </w:r>
      <w:r w:rsidRPr="0098437E">
        <w:rPr>
          <w:rFonts w:ascii="Times New Roman" w:cs="Times New Roman"/>
          <w:spacing w:val="-2"/>
          <w:sz w:val="28"/>
          <w:szCs w:val="28"/>
        </w:rPr>
        <w:t>с</w:t>
      </w:r>
      <w:r w:rsidRPr="0098437E">
        <w:rPr>
          <w:rFonts w:ascii="Times New Roman" w:cs="Times New Roman"/>
          <w:spacing w:val="-2"/>
          <w:sz w:val="28"/>
          <w:szCs w:val="28"/>
        </w:rPr>
        <w:t xml:space="preserve">перебойная и надежная работа, как отвального комплекса, так и предприятия в целом. </w:t>
      </w:r>
    </w:p>
    <w:p w:rsidR="0098437E" w:rsidRDefault="0098437E" w:rsidP="00142830">
      <w:pPr>
        <w:ind w:firstLine="709"/>
        <w:jc w:val="both"/>
        <w:rPr>
          <w:rFonts w:ascii="Times New Roman" w:cs="Times New Roman"/>
          <w:spacing w:val="-2"/>
          <w:sz w:val="28"/>
          <w:szCs w:val="28"/>
        </w:rPr>
      </w:pPr>
      <w:r w:rsidRPr="0098437E">
        <w:rPr>
          <w:rFonts w:ascii="Times New Roman" w:cs="Times New Roman"/>
          <w:spacing w:val="-2"/>
          <w:sz w:val="28"/>
          <w:szCs w:val="28"/>
        </w:rPr>
        <w:t>Поэтому в рамках данного инвестиционного проекта предполагается ос</w:t>
      </w:r>
      <w:r w:rsidRPr="0098437E">
        <w:rPr>
          <w:rFonts w:ascii="Times New Roman" w:cs="Times New Roman"/>
          <w:spacing w:val="-2"/>
          <w:sz w:val="28"/>
          <w:szCs w:val="28"/>
        </w:rPr>
        <w:t>у</w:t>
      </w:r>
      <w:r w:rsidRPr="0098437E">
        <w:rPr>
          <w:rFonts w:ascii="Times New Roman" w:cs="Times New Roman"/>
          <w:spacing w:val="-2"/>
          <w:sz w:val="28"/>
          <w:szCs w:val="28"/>
        </w:rPr>
        <w:t xml:space="preserve">ществить строительство противофильтрационного основания ложа </w:t>
      </w:r>
      <w:proofErr w:type="spellStart"/>
      <w:r w:rsidRPr="0098437E">
        <w:rPr>
          <w:rFonts w:ascii="Times New Roman" w:cs="Times New Roman"/>
          <w:spacing w:val="-2"/>
          <w:sz w:val="28"/>
          <w:szCs w:val="28"/>
        </w:rPr>
        <w:t>солеотвала</w:t>
      </w:r>
      <w:proofErr w:type="spellEnd"/>
      <w:r w:rsidRPr="0098437E">
        <w:rPr>
          <w:rFonts w:ascii="Times New Roman" w:cs="Times New Roman"/>
          <w:spacing w:val="-2"/>
          <w:sz w:val="28"/>
          <w:szCs w:val="28"/>
        </w:rPr>
        <w:t xml:space="preserve">, </w:t>
      </w:r>
      <w:r w:rsidRPr="0098437E">
        <w:rPr>
          <w:rFonts w:ascii="Times New Roman" w:cs="Times New Roman"/>
          <w:spacing w:val="-2"/>
          <w:sz w:val="28"/>
          <w:szCs w:val="28"/>
        </w:rPr>
        <w:lastRenderedPageBreak/>
        <w:t xml:space="preserve">комплекса других гидротехнических сооружений, обеспечивающих расширение </w:t>
      </w:r>
      <w:proofErr w:type="spellStart"/>
      <w:r w:rsidRPr="0098437E">
        <w:rPr>
          <w:rFonts w:ascii="Times New Roman" w:cs="Times New Roman"/>
          <w:spacing w:val="-2"/>
          <w:sz w:val="28"/>
          <w:szCs w:val="28"/>
        </w:rPr>
        <w:t>солеотвала</w:t>
      </w:r>
      <w:proofErr w:type="spellEnd"/>
      <w:r w:rsidRPr="0098437E">
        <w:rPr>
          <w:rFonts w:ascii="Times New Roman" w:cs="Times New Roman"/>
          <w:spacing w:val="-2"/>
          <w:sz w:val="28"/>
          <w:szCs w:val="28"/>
        </w:rPr>
        <w:t>, приобретение и монтаж дополнительного оборудования, складир</w:t>
      </w:r>
      <w:r w:rsidRPr="0098437E">
        <w:rPr>
          <w:rFonts w:ascii="Times New Roman" w:cs="Times New Roman"/>
          <w:spacing w:val="-2"/>
          <w:sz w:val="28"/>
          <w:szCs w:val="28"/>
        </w:rPr>
        <w:t>о</w:t>
      </w:r>
      <w:r w:rsidRPr="0098437E">
        <w:rPr>
          <w:rFonts w:ascii="Times New Roman" w:cs="Times New Roman"/>
          <w:spacing w:val="-2"/>
          <w:sz w:val="28"/>
          <w:szCs w:val="28"/>
        </w:rPr>
        <w:t xml:space="preserve">вание </w:t>
      </w:r>
      <w:proofErr w:type="spellStart"/>
      <w:r w:rsidRPr="0098437E">
        <w:rPr>
          <w:rFonts w:ascii="Times New Roman" w:cs="Times New Roman"/>
          <w:spacing w:val="-2"/>
          <w:sz w:val="28"/>
          <w:szCs w:val="28"/>
        </w:rPr>
        <w:t>солеотходов</w:t>
      </w:r>
      <w:proofErr w:type="spellEnd"/>
      <w:r w:rsidRPr="0098437E">
        <w:rPr>
          <w:rFonts w:ascii="Times New Roman" w:cs="Times New Roman"/>
          <w:spacing w:val="-2"/>
          <w:sz w:val="28"/>
          <w:szCs w:val="28"/>
        </w:rPr>
        <w:t xml:space="preserve"> на подготовленную площадь.</w:t>
      </w:r>
    </w:p>
    <w:p w:rsidR="00142830" w:rsidRPr="00142830" w:rsidRDefault="00142830" w:rsidP="00142830">
      <w:pPr>
        <w:ind w:firstLine="709"/>
        <w:jc w:val="both"/>
        <w:rPr>
          <w:rFonts w:ascii="Times New Roman" w:cs="Times New Roman"/>
          <w:sz w:val="28"/>
          <w:szCs w:val="28"/>
        </w:rPr>
      </w:pPr>
      <w:proofErr w:type="spellStart"/>
      <w:r w:rsidRPr="00142830">
        <w:rPr>
          <w:rFonts w:ascii="Times New Roman" w:cs="Times New Roman"/>
          <w:sz w:val="28"/>
          <w:szCs w:val="28"/>
        </w:rPr>
        <w:t>Солеотвал</w:t>
      </w:r>
      <w:proofErr w:type="spellEnd"/>
      <w:r w:rsidRPr="00142830">
        <w:rPr>
          <w:rFonts w:ascii="Times New Roman" w:cs="Times New Roman"/>
          <w:sz w:val="28"/>
          <w:szCs w:val="28"/>
        </w:rPr>
        <w:t xml:space="preserve"> 3 РУ </w:t>
      </w:r>
      <w:proofErr w:type="gramStart"/>
      <w:r w:rsidRPr="00142830">
        <w:rPr>
          <w:rFonts w:ascii="Times New Roman" w:cs="Times New Roman"/>
          <w:sz w:val="28"/>
          <w:szCs w:val="28"/>
        </w:rPr>
        <w:t>расположен</w:t>
      </w:r>
      <w:proofErr w:type="gramEnd"/>
      <w:r w:rsidRPr="00142830">
        <w:rPr>
          <w:rFonts w:ascii="Times New Roman" w:cs="Times New Roman"/>
          <w:sz w:val="28"/>
          <w:szCs w:val="28"/>
        </w:rPr>
        <w:t xml:space="preserve"> в Солигорском районе Минской области в </w:t>
      </w:r>
    </w:p>
    <w:p w:rsidR="00142830" w:rsidRDefault="00142830" w:rsidP="00142830">
      <w:pPr>
        <w:jc w:val="both"/>
        <w:rPr>
          <w:rFonts w:ascii="Times New Roman" w:cs="Times New Roman"/>
          <w:sz w:val="28"/>
          <w:szCs w:val="28"/>
        </w:rPr>
      </w:pPr>
      <w:r w:rsidRPr="00142830">
        <w:rPr>
          <w:rFonts w:ascii="Times New Roman" w:cs="Times New Roman"/>
          <w:sz w:val="28"/>
          <w:szCs w:val="28"/>
        </w:rPr>
        <w:t xml:space="preserve">2-х </w:t>
      </w:r>
      <w:proofErr w:type="spellStart"/>
      <w:r w:rsidRPr="00142830">
        <w:rPr>
          <w:rFonts w:ascii="Times New Roman" w:cs="Times New Roman"/>
          <w:sz w:val="28"/>
          <w:szCs w:val="28"/>
        </w:rPr>
        <w:t>киллометрах</w:t>
      </w:r>
      <w:proofErr w:type="spellEnd"/>
      <w:r w:rsidRPr="00142830">
        <w:rPr>
          <w:rFonts w:ascii="Times New Roman" w:cs="Times New Roman"/>
          <w:sz w:val="28"/>
          <w:szCs w:val="28"/>
        </w:rPr>
        <w:t xml:space="preserve"> западнее промплощадки 3 РУ. </w:t>
      </w:r>
      <w:proofErr w:type="spellStart"/>
      <w:r w:rsidRPr="00142830">
        <w:rPr>
          <w:rFonts w:ascii="Times New Roman" w:cs="Times New Roman"/>
          <w:sz w:val="28"/>
          <w:szCs w:val="28"/>
        </w:rPr>
        <w:t>Солеотвал</w:t>
      </w:r>
      <w:proofErr w:type="spellEnd"/>
      <w:r w:rsidRPr="00142830">
        <w:rPr>
          <w:rFonts w:ascii="Times New Roman" w:cs="Times New Roman"/>
          <w:sz w:val="28"/>
          <w:szCs w:val="28"/>
        </w:rPr>
        <w:t xml:space="preserve"> является структурным подразделением </w:t>
      </w:r>
      <w:proofErr w:type="spellStart"/>
      <w:r w:rsidRPr="00142830">
        <w:rPr>
          <w:rFonts w:ascii="Times New Roman" w:cs="Times New Roman"/>
          <w:sz w:val="28"/>
          <w:szCs w:val="28"/>
        </w:rPr>
        <w:t>солеобогатительной</w:t>
      </w:r>
      <w:proofErr w:type="spellEnd"/>
      <w:r w:rsidRPr="00142830">
        <w:rPr>
          <w:rFonts w:ascii="Times New Roman" w:cs="Times New Roman"/>
          <w:sz w:val="28"/>
          <w:szCs w:val="28"/>
        </w:rPr>
        <w:t xml:space="preserve"> фабрики  рудоуправления. Отвальный комплекс введен в эксплуатацию в декабре 1969 г. Площадь земельного участка, изначально отведенного под </w:t>
      </w:r>
      <w:proofErr w:type="spellStart"/>
      <w:r w:rsidRPr="00142830">
        <w:rPr>
          <w:rFonts w:ascii="Times New Roman" w:cs="Times New Roman"/>
          <w:sz w:val="28"/>
          <w:szCs w:val="28"/>
        </w:rPr>
        <w:t>солеотвал</w:t>
      </w:r>
      <w:proofErr w:type="spellEnd"/>
      <w:r w:rsidRPr="00142830">
        <w:rPr>
          <w:rFonts w:ascii="Times New Roman" w:cs="Times New Roman"/>
          <w:sz w:val="28"/>
          <w:szCs w:val="28"/>
        </w:rPr>
        <w:t xml:space="preserve"> 3 РУ и оконтуренного дамбами, сост</w:t>
      </w:r>
      <w:r w:rsidRPr="00142830">
        <w:rPr>
          <w:rFonts w:ascii="Times New Roman" w:cs="Times New Roman"/>
          <w:sz w:val="28"/>
          <w:szCs w:val="28"/>
        </w:rPr>
        <w:t>а</w:t>
      </w:r>
      <w:r w:rsidRPr="00142830">
        <w:rPr>
          <w:rFonts w:ascii="Times New Roman" w:cs="Times New Roman"/>
          <w:sz w:val="28"/>
          <w:szCs w:val="28"/>
        </w:rPr>
        <w:t xml:space="preserve">вила </w:t>
      </w:r>
      <w:smartTag w:uri="urn:schemas-microsoft-com:office:smarttags" w:element="metricconverter">
        <w:smartTagPr>
          <w:attr w:name="ProductID" w:val="156,6 га"/>
        </w:smartTagPr>
        <w:r w:rsidRPr="00142830">
          <w:rPr>
            <w:rFonts w:ascii="Times New Roman" w:cs="Times New Roman"/>
            <w:sz w:val="28"/>
            <w:szCs w:val="28"/>
          </w:rPr>
          <w:t>156,6 га</w:t>
        </w:r>
      </w:smartTag>
      <w:r w:rsidRPr="00142830">
        <w:rPr>
          <w:rFonts w:ascii="Times New Roman" w:cs="Times New Roman"/>
          <w:sz w:val="28"/>
          <w:szCs w:val="28"/>
        </w:rPr>
        <w:t>. По состоянию на 01.03.2022 общая площадь подготовленного з</w:t>
      </w:r>
      <w:r w:rsidRPr="00142830">
        <w:rPr>
          <w:rFonts w:ascii="Times New Roman" w:cs="Times New Roman"/>
          <w:sz w:val="28"/>
          <w:szCs w:val="28"/>
        </w:rPr>
        <w:t>е</w:t>
      </w:r>
      <w:r w:rsidRPr="00142830">
        <w:rPr>
          <w:rFonts w:ascii="Times New Roman" w:cs="Times New Roman"/>
          <w:sz w:val="28"/>
          <w:szCs w:val="28"/>
        </w:rPr>
        <w:t xml:space="preserve">мельного участка под складирование </w:t>
      </w:r>
      <w:proofErr w:type="spellStart"/>
      <w:r w:rsidRPr="00142830">
        <w:rPr>
          <w:rFonts w:ascii="Times New Roman" w:cs="Times New Roman"/>
          <w:sz w:val="28"/>
          <w:szCs w:val="28"/>
        </w:rPr>
        <w:t>галитовых</w:t>
      </w:r>
      <w:proofErr w:type="spellEnd"/>
      <w:r w:rsidRPr="00142830">
        <w:rPr>
          <w:rFonts w:ascii="Times New Roman" w:cs="Times New Roman"/>
          <w:sz w:val="28"/>
          <w:szCs w:val="28"/>
        </w:rPr>
        <w:t xml:space="preserve"> отходов составила 192,38 га. Под </w:t>
      </w:r>
      <w:proofErr w:type="spellStart"/>
      <w:r w:rsidRPr="00142830">
        <w:rPr>
          <w:rFonts w:ascii="Times New Roman" w:cs="Times New Roman"/>
          <w:sz w:val="28"/>
          <w:szCs w:val="28"/>
        </w:rPr>
        <w:t>солеотвал</w:t>
      </w:r>
      <w:proofErr w:type="spellEnd"/>
      <w:r w:rsidRPr="00142830">
        <w:rPr>
          <w:rFonts w:ascii="Times New Roman" w:cs="Times New Roman"/>
          <w:sz w:val="28"/>
          <w:szCs w:val="28"/>
        </w:rPr>
        <w:t xml:space="preserve"> занято 191,75 га, остаточная площадь составляет 0,63 га.</w:t>
      </w:r>
    </w:p>
    <w:p w:rsidR="001256C3" w:rsidRPr="001256C3" w:rsidRDefault="001256C3" w:rsidP="001256C3">
      <w:pPr>
        <w:ind w:firstLine="709"/>
        <w:jc w:val="both"/>
        <w:rPr>
          <w:rFonts w:ascii="Times New Roman" w:cs="Times New Roman"/>
          <w:sz w:val="28"/>
          <w:szCs w:val="28"/>
        </w:rPr>
      </w:pPr>
      <w:r w:rsidRPr="001256C3">
        <w:rPr>
          <w:rFonts w:ascii="Times New Roman" w:cs="Times New Roman"/>
          <w:sz w:val="28"/>
          <w:szCs w:val="28"/>
        </w:rPr>
        <w:t xml:space="preserve">В соответствии с исходными данными на проектирование количество подлежащих складированию на </w:t>
      </w:r>
      <w:proofErr w:type="spellStart"/>
      <w:r w:rsidRPr="001256C3">
        <w:rPr>
          <w:rFonts w:ascii="Times New Roman" w:cs="Times New Roman"/>
          <w:sz w:val="28"/>
          <w:szCs w:val="28"/>
        </w:rPr>
        <w:t>солеотвале</w:t>
      </w:r>
      <w:proofErr w:type="spellEnd"/>
      <w:r w:rsidRPr="001256C3">
        <w:rPr>
          <w:rFonts w:ascii="Times New Roman" w:cs="Times New Roman"/>
          <w:sz w:val="28"/>
          <w:szCs w:val="28"/>
        </w:rPr>
        <w:t xml:space="preserve"> твердых </w:t>
      </w:r>
      <w:proofErr w:type="spellStart"/>
      <w:r w:rsidRPr="001256C3">
        <w:rPr>
          <w:rFonts w:ascii="Times New Roman" w:cs="Times New Roman"/>
          <w:sz w:val="28"/>
          <w:szCs w:val="28"/>
        </w:rPr>
        <w:t>галитовых</w:t>
      </w:r>
      <w:proofErr w:type="spellEnd"/>
      <w:r w:rsidRPr="001256C3">
        <w:rPr>
          <w:rFonts w:ascii="Times New Roman" w:cs="Times New Roman"/>
          <w:sz w:val="28"/>
          <w:szCs w:val="28"/>
        </w:rPr>
        <w:t xml:space="preserve"> отходов на п</w:t>
      </w:r>
      <w:r w:rsidRPr="001256C3">
        <w:rPr>
          <w:rFonts w:ascii="Times New Roman" w:cs="Times New Roman"/>
          <w:sz w:val="28"/>
          <w:szCs w:val="28"/>
        </w:rPr>
        <w:t>е</w:t>
      </w:r>
      <w:r w:rsidRPr="001256C3">
        <w:rPr>
          <w:rFonts w:ascii="Times New Roman" w:cs="Times New Roman"/>
          <w:sz w:val="28"/>
          <w:szCs w:val="28"/>
        </w:rPr>
        <w:t>риод рассматриваемой перспективы принимается 8571,4 тыс. м</w:t>
      </w:r>
      <w:r w:rsidRPr="001256C3">
        <w:rPr>
          <w:rFonts w:ascii="Times New Roman" w:cs="Times New Roman"/>
          <w:sz w:val="28"/>
          <w:szCs w:val="28"/>
          <w:vertAlign w:val="superscript"/>
        </w:rPr>
        <w:t>3</w:t>
      </w:r>
      <w:r w:rsidRPr="001256C3">
        <w:rPr>
          <w:rFonts w:ascii="Times New Roman" w:cs="Times New Roman"/>
          <w:sz w:val="28"/>
          <w:szCs w:val="28"/>
        </w:rPr>
        <w:t xml:space="preserve"> или 12000 тыс</w:t>
      </w:r>
      <w:r w:rsidRPr="001256C3">
        <w:rPr>
          <w:rFonts w:ascii="Times New Roman" w:cs="Times New Roman"/>
          <w:spacing w:val="-2"/>
          <w:sz w:val="28"/>
          <w:szCs w:val="28"/>
        </w:rPr>
        <w:t>. т</w:t>
      </w:r>
      <w:r w:rsidRPr="001256C3">
        <w:rPr>
          <w:rFonts w:ascii="Times New Roman" w:cs="Times New Roman"/>
          <w:sz w:val="28"/>
          <w:szCs w:val="28"/>
        </w:rPr>
        <w:t>/год.</w:t>
      </w:r>
    </w:p>
    <w:p w:rsidR="001256C3" w:rsidRPr="001256C3" w:rsidRDefault="001256C3" w:rsidP="001256C3">
      <w:pPr>
        <w:ind w:firstLine="709"/>
        <w:jc w:val="both"/>
        <w:rPr>
          <w:rFonts w:ascii="Times New Roman" w:cs="Times New Roman"/>
          <w:color w:val="FF0000"/>
          <w:sz w:val="28"/>
          <w:szCs w:val="28"/>
        </w:rPr>
      </w:pPr>
      <w:r w:rsidRPr="001256C3">
        <w:rPr>
          <w:rFonts w:ascii="Times New Roman" w:cs="Times New Roman"/>
          <w:sz w:val="28"/>
          <w:szCs w:val="28"/>
        </w:rPr>
        <w:t xml:space="preserve">При складировании </w:t>
      </w:r>
      <w:proofErr w:type="spellStart"/>
      <w:r w:rsidRPr="001256C3">
        <w:rPr>
          <w:rFonts w:ascii="Times New Roman" w:cs="Times New Roman"/>
          <w:sz w:val="28"/>
          <w:szCs w:val="28"/>
        </w:rPr>
        <w:t>галитовых</w:t>
      </w:r>
      <w:proofErr w:type="spellEnd"/>
      <w:r w:rsidRPr="001256C3">
        <w:rPr>
          <w:rFonts w:ascii="Times New Roman" w:cs="Times New Roman"/>
          <w:sz w:val="28"/>
          <w:szCs w:val="28"/>
        </w:rPr>
        <w:t xml:space="preserve"> отходов выделяются 4 очереди строител</w:t>
      </w:r>
      <w:r w:rsidRPr="001256C3">
        <w:rPr>
          <w:rFonts w:ascii="Times New Roman" w:cs="Times New Roman"/>
          <w:sz w:val="28"/>
          <w:szCs w:val="28"/>
        </w:rPr>
        <w:t>ь</w:t>
      </w:r>
      <w:r w:rsidRPr="001256C3">
        <w:rPr>
          <w:rFonts w:ascii="Times New Roman" w:cs="Times New Roman"/>
          <w:sz w:val="28"/>
          <w:szCs w:val="28"/>
        </w:rPr>
        <w:t>ства.</w:t>
      </w:r>
      <w:r w:rsidR="00AE449C" w:rsidRPr="00AE449C">
        <w:rPr>
          <w:rFonts w:ascii="Times New Roman" w:cs="Times New Roman"/>
          <w:sz w:val="28"/>
          <w:szCs w:val="28"/>
        </w:rPr>
        <w:t xml:space="preserve"> </w:t>
      </w:r>
      <w:r w:rsidR="00AE449C">
        <w:rPr>
          <w:rFonts w:ascii="Times New Roman" w:cs="Times New Roman"/>
          <w:sz w:val="28"/>
          <w:szCs w:val="28"/>
        </w:rPr>
        <w:t>Суммарные</w:t>
      </w:r>
      <w:r w:rsidR="00AE449C" w:rsidRPr="001256C3">
        <w:rPr>
          <w:rFonts w:ascii="Times New Roman" w:cs="Times New Roman"/>
          <w:sz w:val="28"/>
          <w:szCs w:val="28"/>
        </w:rPr>
        <w:t xml:space="preserve"> объемы складирования </w:t>
      </w:r>
      <w:proofErr w:type="spellStart"/>
      <w:r w:rsidR="00AE449C" w:rsidRPr="001256C3">
        <w:rPr>
          <w:rFonts w:ascii="Times New Roman" w:cs="Times New Roman"/>
          <w:sz w:val="28"/>
          <w:szCs w:val="28"/>
        </w:rPr>
        <w:t>галитовых</w:t>
      </w:r>
      <w:proofErr w:type="spellEnd"/>
      <w:r w:rsidR="00AE449C" w:rsidRPr="001256C3">
        <w:rPr>
          <w:rFonts w:ascii="Times New Roman" w:cs="Times New Roman"/>
          <w:sz w:val="28"/>
          <w:szCs w:val="28"/>
        </w:rPr>
        <w:t xml:space="preserve"> отходов</w:t>
      </w:r>
      <w:r w:rsidR="00AE449C" w:rsidRPr="00AE449C">
        <w:rPr>
          <w:rFonts w:ascii="Times New Roman" w:cs="Times New Roman"/>
          <w:sz w:val="28"/>
          <w:szCs w:val="28"/>
        </w:rPr>
        <w:t xml:space="preserve"> </w:t>
      </w:r>
      <w:r w:rsidR="00AE449C">
        <w:rPr>
          <w:rFonts w:ascii="Times New Roman" w:cs="Times New Roman"/>
          <w:sz w:val="28"/>
          <w:szCs w:val="28"/>
        </w:rPr>
        <w:t>по четырем очер</w:t>
      </w:r>
      <w:r w:rsidR="00AE449C">
        <w:rPr>
          <w:rFonts w:ascii="Times New Roman" w:cs="Times New Roman"/>
          <w:sz w:val="28"/>
          <w:szCs w:val="28"/>
        </w:rPr>
        <w:t>е</w:t>
      </w:r>
      <w:r w:rsidR="00AE449C">
        <w:rPr>
          <w:rFonts w:ascii="Times New Roman" w:cs="Times New Roman"/>
          <w:sz w:val="28"/>
          <w:szCs w:val="28"/>
        </w:rPr>
        <w:t xml:space="preserve">дям </w:t>
      </w:r>
      <w:r w:rsidR="00AE449C" w:rsidRPr="001256C3">
        <w:rPr>
          <w:rFonts w:ascii="Times New Roman" w:cs="Times New Roman"/>
          <w:sz w:val="28"/>
          <w:szCs w:val="28"/>
        </w:rPr>
        <w:t xml:space="preserve">составляют </w:t>
      </w:r>
      <w:r w:rsidR="00AE449C">
        <w:rPr>
          <w:rFonts w:ascii="Times New Roman" w:cs="Times New Roman"/>
          <w:spacing w:val="-2"/>
          <w:sz w:val="28"/>
          <w:szCs w:val="28"/>
        </w:rPr>
        <w:t>199000</w:t>
      </w:r>
      <w:r w:rsidR="00AE449C" w:rsidRPr="001256C3">
        <w:rPr>
          <w:rFonts w:ascii="Times New Roman" w:cs="Times New Roman"/>
          <w:spacing w:val="-2"/>
          <w:sz w:val="28"/>
          <w:szCs w:val="28"/>
        </w:rPr>
        <w:t xml:space="preserve">,0 тыс. м³ или </w:t>
      </w:r>
      <w:r w:rsidR="00D07B91">
        <w:rPr>
          <w:rFonts w:ascii="Times New Roman" w:cs="Times New Roman"/>
          <w:spacing w:val="-2"/>
          <w:sz w:val="28"/>
          <w:szCs w:val="28"/>
        </w:rPr>
        <w:t>318840</w:t>
      </w:r>
      <w:r w:rsidR="00AE449C" w:rsidRPr="001256C3">
        <w:rPr>
          <w:rFonts w:ascii="Times New Roman" w:cs="Times New Roman"/>
          <w:spacing w:val="-2"/>
          <w:sz w:val="28"/>
          <w:szCs w:val="28"/>
        </w:rPr>
        <w:t xml:space="preserve"> тыс. тонн.</w:t>
      </w:r>
    </w:p>
    <w:p w:rsidR="00211737" w:rsidRPr="00F62337" w:rsidRDefault="00211737" w:rsidP="00C5256B">
      <w:pPr>
        <w:ind w:firstLine="709"/>
        <w:jc w:val="both"/>
        <w:rPr>
          <w:rFonts w:ascii="Times New Roman" w:cs="Times New Roman"/>
          <w:i/>
          <w:color w:val="auto"/>
          <w:sz w:val="26"/>
          <w:szCs w:val="26"/>
        </w:rPr>
      </w:pPr>
      <w:r w:rsidRPr="00F62337">
        <w:rPr>
          <w:rFonts w:ascii="Times New Roman" w:cs="Times New Roman"/>
          <w:i/>
          <w:color w:val="auto"/>
          <w:sz w:val="26"/>
          <w:szCs w:val="26"/>
        </w:rPr>
        <w:t>Информация о принимаемом в отношении деятельности решении и госуда</w:t>
      </w:r>
      <w:r w:rsidRPr="00F62337">
        <w:rPr>
          <w:rFonts w:ascii="Times New Roman" w:cs="Times New Roman"/>
          <w:i/>
          <w:color w:val="auto"/>
          <w:sz w:val="26"/>
          <w:szCs w:val="26"/>
        </w:rPr>
        <w:t>р</w:t>
      </w:r>
      <w:r w:rsidRPr="00F62337">
        <w:rPr>
          <w:rFonts w:ascii="Times New Roman" w:cs="Times New Roman"/>
          <w:i/>
          <w:color w:val="auto"/>
          <w:sz w:val="26"/>
          <w:szCs w:val="26"/>
        </w:rPr>
        <w:t>ственном органе, ответственном за принятие такого решения</w:t>
      </w:r>
    </w:p>
    <w:p w:rsidR="00EE02F6" w:rsidRPr="007A20D7" w:rsidRDefault="006538D0" w:rsidP="00C5256B">
      <w:pPr>
        <w:shd w:val="clear" w:color="auto" w:fill="FFFFFF"/>
        <w:ind w:right="-2" w:firstLine="709"/>
        <w:jc w:val="both"/>
        <w:rPr>
          <w:rFonts w:ascii="Times New Roman" w:cs="Times New Roman"/>
          <w:iCs/>
          <w:color w:val="auto"/>
          <w:spacing w:val="-2"/>
          <w:sz w:val="26"/>
          <w:szCs w:val="26"/>
        </w:rPr>
      </w:pPr>
      <w:r w:rsidRPr="007A20D7">
        <w:rPr>
          <w:rFonts w:ascii="Times New Roman" w:cs="Times New Roman"/>
          <w:iCs/>
          <w:spacing w:val="-2"/>
          <w:sz w:val="26"/>
          <w:szCs w:val="26"/>
        </w:rPr>
        <w:t xml:space="preserve">Слуцкий </w:t>
      </w:r>
      <w:r w:rsidR="00EE02F6" w:rsidRPr="007A20D7">
        <w:rPr>
          <w:rFonts w:ascii="Times New Roman" w:cs="Times New Roman"/>
          <w:iCs/>
          <w:spacing w:val="-2"/>
          <w:sz w:val="26"/>
          <w:szCs w:val="26"/>
        </w:rPr>
        <w:t>районный исполнительный комитет, 223</w:t>
      </w:r>
      <w:r w:rsidR="007A20D7" w:rsidRPr="007A20D7">
        <w:rPr>
          <w:rFonts w:ascii="Times New Roman" w:cs="Times New Roman"/>
          <w:iCs/>
          <w:spacing w:val="-2"/>
          <w:sz w:val="26"/>
          <w:szCs w:val="26"/>
        </w:rPr>
        <w:t>6</w:t>
      </w:r>
      <w:r w:rsidR="00EE02F6" w:rsidRPr="007A20D7">
        <w:rPr>
          <w:rFonts w:ascii="Times New Roman" w:cs="Times New Roman"/>
          <w:iCs/>
          <w:spacing w:val="-2"/>
          <w:sz w:val="26"/>
          <w:szCs w:val="26"/>
        </w:rPr>
        <w:t>10, Минская область, г. </w:t>
      </w:r>
      <w:r w:rsidR="007A20D7" w:rsidRPr="007A20D7">
        <w:rPr>
          <w:rFonts w:ascii="Times New Roman" w:cs="Times New Roman"/>
          <w:iCs/>
          <w:spacing w:val="-2"/>
          <w:sz w:val="26"/>
          <w:szCs w:val="26"/>
        </w:rPr>
        <w:t>Слуцк</w:t>
      </w:r>
      <w:r w:rsidR="00EE02F6" w:rsidRPr="007A20D7">
        <w:rPr>
          <w:rFonts w:ascii="Times New Roman" w:cs="Times New Roman"/>
          <w:iCs/>
          <w:spacing w:val="-2"/>
          <w:sz w:val="26"/>
          <w:szCs w:val="26"/>
        </w:rPr>
        <w:t xml:space="preserve">,   ул. </w:t>
      </w:r>
      <w:r w:rsidR="007A20D7" w:rsidRPr="007A20D7">
        <w:rPr>
          <w:rFonts w:ascii="Times New Roman" w:cs="Times New Roman"/>
          <w:iCs/>
          <w:spacing w:val="-2"/>
          <w:sz w:val="26"/>
          <w:szCs w:val="26"/>
        </w:rPr>
        <w:t>Ленина</w:t>
      </w:r>
      <w:r w:rsidR="00EE02F6" w:rsidRPr="007A20D7">
        <w:rPr>
          <w:rFonts w:ascii="Times New Roman" w:cs="Times New Roman"/>
          <w:iCs/>
          <w:spacing w:val="-2"/>
          <w:sz w:val="26"/>
          <w:szCs w:val="26"/>
        </w:rPr>
        <w:t xml:space="preserve">, </w:t>
      </w:r>
      <w:r w:rsidR="007A20D7" w:rsidRPr="007A20D7">
        <w:rPr>
          <w:rFonts w:ascii="Times New Roman" w:cs="Times New Roman"/>
          <w:iCs/>
          <w:spacing w:val="-2"/>
          <w:sz w:val="26"/>
          <w:szCs w:val="26"/>
        </w:rPr>
        <w:t>189</w:t>
      </w:r>
    </w:p>
    <w:p w:rsidR="00211737" w:rsidRPr="00F62337" w:rsidRDefault="00211737" w:rsidP="00C5256B">
      <w:pPr>
        <w:shd w:val="clear" w:color="auto" w:fill="FFFFFF"/>
        <w:ind w:firstLine="709"/>
        <w:jc w:val="both"/>
        <w:rPr>
          <w:rFonts w:ascii="Times New Roman" w:cs="Times New Roman"/>
          <w:i/>
          <w:iCs/>
          <w:color w:val="auto"/>
          <w:sz w:val="26"/>
          <w:szCs w:val="26"/>
        </w:rPr>
      </w:pPr>
      <w:r w:rsidRPr="007A20D7">
        <w:rPr>
          <w:rFonts w:ascii="Times New Roman" w:cs="Times New Roman"/>
          <w:i/>
          <w:color w:val="auto"/>
          <w:sz w:val="26"/>
          <w:szCs w:val="26"/>
        </w:rPr>
        <w:t>Информация о месте размещения планируемой</w:t>
      </w:r>
      <w:r w:rsidRPr="00F62337">
        <w:rPr>
          <w:rFonts w:ascii="Times New Roman" w:cs="Times New Roman"/>
          <w:i/>
          <w:color w:val="auto"/>
          <w:sz w:val="26"/>
          <w:szCs w:val="26"/>
        </w:rPr>
        <w:t xml:space="preserve"> деятельности</w:t>
      </w:r>
    </w:p>
    <w:p w:rsidR="003D3143" w:rsidRPr="003D3143" w:rsidRDefault="003D3143" w:rsidP="003D3143">
      <w:pPr>
        <w:ind w:firstLine="709"/>
        <w:jc w:val="both"/>
        <w:rPr>
          <w:rFonts w:ascii="Times New Roman" w:cs="Times New Roman"/>
          <w:sz w:val="28"/>
          <w:szCs w:val="28"/>
        </w:rPr>
      </w:pPr>
      <w:proofErr w:type="spellStart"/>
      <w:r w:rsidRPr="003D3143">
        <w:rPr>
          <w:rFonts w:ascii="Times New Roman" w:cs="Times New Roman"/>
          <w:sz w:val="28"/>
          <w:szCs w:val="28"/>
        </w:rPr>
        <w:t>Солеотвал</w:t>
      </w:r>
      <w:proofErr w:type="spellEnd"/>
      <w:r w:rsidRPr="003D3143">
        <w:rPr>
          <w:rFonts w:ascii="Times New Roman" w:cs="Times New Roman"/>
          <w:sz w:val="28"/>
          <w:szCs w:val="28"/>
        </w:rPr>
        <w:t xml:space="preserve"> 3 РУ расположен в Солигорском районе Минской области в </w:t>
      </w:r>
    </w:p>
    <w:p w:rsidR="003D3143" w:rsidRDefault="003D3143" w:rsidP="003D3143">
      <w:pPr>
        <w:shd w:val="clear" w:color="auto" w:fill="FFFFFF"/>
        <w:jc w:val="both"/>
        <w:rPr>
          <w:rFonts w:ascii="Times New Roman" w:cs="Times New Roman"/>
          <w:sz w:val="28"/>
          <w:szCs w:val="28"/>
        </w:rPr>
      </w:pPr>
      <w:r w:rsidRPr="003D3143">
        <w:rPr>
          <w:rFonts w:ascii="Times New Roman" w:cs="Times New Roman"/>
          <w:sz w:val="28"/>
          <w:szCs w:val="28"/>
        </w:rPr>
        <w:t xml:space="preserve">2-х </w:t>
      </w:r>
      <w:proofErr w:type="spellStart"/>
      <w:r w:rsidRPr="003D3143">
        <w:rPr>
          <w:rFonts w:ascii="Times New Roman" w:cs="Times New Roman"/>
          <w:sz w:val="28"/>
          <w:szCs w:val="28"/>
        </w:rPr>
        <w:t>киллометрах</w:t>
      </w:r>
      <w:proofErr w:type="spellEnd"/>
      <w:r w:rsidRPr="003D3143">
        <w:rPr>
          <w:rFonts w:ascii="Times New Roman" w:cs="Times New Roman"/>
          <w:sz w:val="28"/>
          <w:szCs w:val="28"/>
        </w:rPr>
        <w:t xml:space="preserve"> западнее промплощадки 3 РУ.</w:t>
      </w:r>
    </w:p>
    <w:p w:rsidR="00211737" w:rsidRPr="00F62337" w:rsidRDefault="00211737" w:rsidP="003D3143">
      <w:pPr>
        <w:shd w:val="clear" w:color="auto" w:fill="FFFFFF"/>
        <w:ind w:firstLine="709"/>
        <w:jc w:val="both"/>
        <w:rPr>
          <w:rFonts w:ascii="Times New Roman" w:cs="Times New Roman"/>
          <w:i/>
          <w:iCs/>
          <w:color w:val="auto"/>
          <w:sz w:val="26"/>
          <w:szCs w:val="26"/>
        </w:rPr>
      </w:pPr>
      <w:r w:rsidRPr="00F62337">
        <w:rPr>
          <w:rFonts w:ascii="Times New Roman" w:cs="Times New Roman"/>
          <w:i/>
          <w:color w:val="auto"/>
          <w:sz w:val="26"/>
          <w:szCs w:val="26"/>
        </w:rPr>
        <w:t>Информация о сроках реализации планируемой деятельности</w:t>
      </w:r>
      <w:r w:rsidRPr="00F62337">
        <w:rPr>
          <w:rFonts w:ascii="Times New Roman" w:cs="Times New Roman"/>
          <w:i/>
          <w:iCs/>
          <w:color w:val="auto"/>
          <w:sz w:val="26"/>
          <w:szCs w:val="26"/>
        </w:rPr>
        <w:t> </w:t>
      </w:r>
    </w:p>
    <w:p w:rsidR="00EE02F6" w:rsidRPr="00EE02F6" w:rsidRDefault="00EE02F6" w:rsidP="00C5256B">
      <w:pPr>
        <w:shd w:val="clear" w:color="auto" w:fill="FFFFFF"/>
        <w:spacing w:line="300" w:lineRule="atLeast"/>
        <w:ind w:right="-2" w:firstLine="709"/>
        <w:jc w:val="both"/>
        <w:rPr>
          <w:rFonts w:ascii="Times New Roman" w:cs="Times New Roman"/>
          <w:color w:val="auto"/>
          <w:spacing w:val="-2"/>
          <w:sz w:val="26"/>
          <w:szCs w:val="26"/>
        </w:rPr>
      </w:pPr>
      <w:r w:rsidRPr="00B835F7">
        <w:rPr>
          <w:rFonts w:ascii="Times New Roman" w:cs="Times New Roman"/>
          <w:color w:val="auto"/>
          <w:spacing w:val="-2"/>
          <w:sz w:val="26"/>
          <w:szCs w:val="26"/>
        </w:rPr>
        <w:t>Ориентировочные</w:t>
      </w:r>
      <w:r w:rsidRPr="00B835F7">
        <w:rPr>
          <w:rFonts w:ascii="Times New Roman" w:cs="Times New Roman"/>
          <w:iCs/>
          <w:color w:val="auto"/>
          <w:spacing w:val="-2"/>
        </w:rPr>
        <w:t xml:space="preserve"> </w:t>
      </w:r>
      <w:r w:rsidRPr="00B835F7">
        <w:rPr>
          <w:rFonts w:ascii="Times New Roman" w:cs="Times New Roman"/>
          <w:iCs/>
          <w:color w:val="auto"/>
          <w:spacing w:val="-2"/>
          <w:sz w:val="26"/>
          <w:szCs w:val="26"/>
        </w:rPr>
        <w:t>сроки реализации планируемой деятельности</w:t>
      </w:r>
      <w:r w:rsidRPr="00B835F7">
        <w:rPr>
          <w:rFonts w:ascii="Times New Roman" w:cs="Times New Roman"/>
          <w:color w:val="auto"/>
          <w:spacing w:val="-2"/>
          <w:sz w:val="26"/>
          <w:szCs w:val="26"/>
        </w:rPr>
        <w:t>: начало стро</w:t>
      </w:r>
      <w:r w:rsidRPr="00B835F7">
        <w:rPr>
          <w:rFonts w:ascii="Times New Roman" w:cs="Times New Roman"/>
          <w:color w:val="auto"/>
          <w:spacing w:val="-2"/>
          <w:sz w:val="26"/>
          <w:szCs w:val="26"/>
        </w:rPr>
        <w:t>и</w:t>
      </w:r>
      <w:r w:rsidRPr="00B835F7">
        <w:rPr>
          <w:rFonts w:ascii="Times New Roman" w:cs="Times New Roman"/>
          <w:color w:val="auto"/>
          <w:spacing w:val="-2"/>
          <w:sz w:val="26"/>
          <w:szCs w:val="26"/>
        </w:rPr>
        <w:t xml:space="preserve">тельства – </w:t>
      </w:r>
      <w:r w:rsidRPr="00A155D3">
        <w:rPr>
          <w:rFonts w:ascii="Times New Roman" w:cs="Times New Roman"/>
          <w:color w:val="auto"/>
          <w:spacing w:val="-2"/>
          <w:sz w:val="26"/>
          <w:szCs w:val="26"/>
        </w:rPr>
        <w:t>202</w:t>
      </w:r>
      <w:r w:rsidR="00B835F7" w:rsidRPr="00A155D3">
        <w:rPr>
          <w:rFonts w:ascii="Times New Roman" w:cs="Times New Roman"/>
          <w:color w:val="auto"/>
          <w:spacing w:val="-2"/>
          <w:sz w:val="26"/>
          <w:szCs w:val="26"/>
        </w:rPr>
        <w:t>3</w:t>
      </w:r>
      <w:r w:rsidRPr="00B835F7">
        <w:rPr>
          <w:rFonts w:ascii="Times New Roman" w:cs="Times New Roman"/>
          <w:color w:val="auto"/>
          <w:spacing w:val="-2"/>
          <w:sz w:val="26"/>
          <w:szCs w:val="26"/>
        </w:rPr>
        <w:t xml:space="preserve"> год, конец</w:t>
      </w:r>
      <w:r w:rsidRPr="00EE02F6">
        <w:rPr>
          <w:rFonts w:ascii="Times New Roman" w:cs="Times New Roman"/>
          <w:color w:val="auto"/>
          <w:spacing w:val="-2"/>
          <w:sz w:val="26"/>
          <w:szCs w:val="26"/>
        </w:rPr>
        <w:t xml:space="preserve"> </w:t>
      </w:r>
      <w:r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>определяется ПОС</w:t>
      </w:r>
      <w:r w:rsidRPr="00EE02F6">
        <w:rPr>
          <w:rFonts w:ascii="Times New Roman" w:cs="Times New Roman"/>
          <w:color w:val="auto"/>
          <w:spacing w:val="-2"/>
          <w:sz w:val="26"/>
          <w:szCs w:val="26"/>
        </w:rPr>
        <w:t>; с дальнейшей эксплуатацией.</w:t>
      </w:r>
    </w:p>
    <w:p w:rsidR="00211737" w:rsidRPr="00F62337" w:rsidRDefault="00211737" w:rsidP="00C5256B">
      <w:pPr>
        <w:shd w:val="clear" w:color="auto" w:fill="FFFFFF"/>
        <w:spacing w:line="300" w:lineRule="atLeast"/>
        <w:ind w:firstLine="709"/>
        <w:jc w:val="both"/>
        <w:rPr>
          <w:rFonts w:ascii="Times New Roman" w:cs="Times New Roman"/>
          <w:i/>
          <w:iCs/>
          <w:color w:val="auto"/>
          <w:sz w:val="26"/>
          <w:szCs w:val="26"/>
        </w:rPr>
      </w:pPr>
      <w:r w:rsidRPr="00F62337">
        <w:rPr>
          <w:rFonts w:ascii="Times New Roman" w:cs="Times New Roman"/>
          <w:i/>
          <w:iCs/>
          <w:color w:val="auto"/>
          <w:sz w:val="26"/>
          <w:szCs w:val="26"/>
        </w:rPr>
        <w:t>Информация о сроках проведения общественных обсуждений и направления замечаний и предложений по отчету об ОВОС</w:t>
      </w:r>
    </w:p>
    <w:p w:rsidR="00A155D3" w:rsidRDefault="00211737" w:rsidP="00DF76BA">
      <w:pPr>
        <w:shd w:val="clear" w:color="auto" w:fill="FFFFFF"/>
        <w:ind w:firstLine="709"/>
        <w:jc w:val="both"/>
        <w:rPr>
          <w:rFonts w:ascii="Times New Roman" w:cs="Times New Roman"/>
          <w:iCs/>
          <w:color w:val="auto"/>
          <w:sz w:val="26"/>
          <w:szCs w:val="26"/>
        </w:rPr>
      </w:pPr>
      <w:r w:rsidRPr="00F62337">
        <w:rPr>
          <w:rFonts w:ascii="Times New Roman" w:cs="Times New Roman"/>
          <w:iCs/>
          <w:color w:val="auto"/>
          <w:sz w:val="26"/>
          <w:szCs w:val="26"/>
        </w:rPr>
        <w:t>Срок проведения общественных обсуждений</w:t>
      </w:r>
      <w:r w:rsidRPr="00494F48">
        <w:rPr>
          <w:rFonts w:ascii="Times New Roman" w:cs="Times New Roman"/>
          <w:iCs/>
          <w:color w:val="auto"/>
          <w:sz w:val="26"/>
          <w:szCs w:val="26"/>
        </w:rPr>
        <w:t xml:space="preserve">  </w:t>
      </w:r>
    </w:p>
    <w:p w:rsidR="00A155D3" w:rsidRDefault="00A155D3" w:rsidP="00DF76BA">
      <w:pPr>
        <w:shd w:val="clear" w:color="auto" w:fill="FFFFFF"/>
        <w:ind w:firstLine="709"/>
        <w:jc w:val="both"/>
        <w:rPr>
          <w:rFonts w:ascii="Times New Roman" w:cs="Times New Roman"/>
          <w:iCs/>
          <w:color w:val="auto"/>
          <w:sz w:val="26"/>
          <w:szCs w:val="26"/>
        </w:rPr>
      </w:pPr>
    </w:p>
    <w:p w:rsidR="00211737" w:rsidRPr="008903C8" w:rsidRDefault="00211737" w:rsidP="00DF76BA">
      <w:pPr>
        <w:shd w:val="clear" w:color="auto" w:fill="FFFFFF"/>
        <w:ind w:firstLine="709"/>
        <w:jc w:val="both"/>
        <w:rPr>
          <w:rFonts w:ascii="Times New Roman" w:cs="Times New Roman"/>
          <w:b/>
          <w:bCs/>
          <w:iCs/>
          <w:color w:val="auto"/>
          <w:sz w:val="26"/>
          <w:szCs w:val="26"/>
        </w:rPr>
      </w:pPr>
      <w:r w:rsidRPr="00C44F2D">
        <w:rPr>
          <w:rFonts w:ascii="Times New Roman" w:cs="Times New Roman"/>
          <w:b/>
          <w:bCs/>
          <w:iCs/>
          <w:color w:val="auto"/>
          <w:sz w:val="26"/>
          <w:szCs w:val="26"/>
        </w:rPr>
        <w:t>«_</w:t>
      </w:r>
      <w:r w:rsidR="00A155D3" w:rsidRPr="00C44F2D">
        <w:rPr>
          <w:rFonts w:ascii="Times New Roman" w:cs="Times New Roman"/>
          <w:b/>
          <w:bCs/>
          <w:iCs/>
          <w:color w:val="auto"/>
          <w:sz w:val="26"/>
          <w:szCs w:val="26"/>
        </w:rPr>
        <w:t>1</w:t>
      </w:r>
      <w:r w:rsidR="0096732A" w:rsidRPr="00C44F2D">
        <w:rPr>
          <w:rFonts w:ascii="Times New Roman" w:cs="Times New Roman"/>
          <w:b/>
          <w:bCs/>
          <w:iCs/>
          <w:color w:val="auto"/>
          <w:sz w:val="26"/>
          <w:szCs w:val="26"/>
        </w:rPr>
        <w:t>9</w:t>
      </w:r>
      <w:r w:rsidRPr="00C44F2D">
        <w:rPr>
          <w:rFonts w:ascii="Times New Roman" w:cs="Times New Roman"/>
          <w:b/>
          <w:bCs/>
          <w:iCs/>
          <w:color w:val="auto"/>
          <w:sz w:val="26"/>
          <w:szCs w:val="26"/>
        </w:rPr>
        <w:t>_ » _</w:t>
      </w:r>
      <w:r w:rsidR="00A155D3" w:rsidRPr="00C44F2D">
        <w:rPr>
          <w:rFonts w:ascii="Times New Roman" w:cs="Times New Roman"/>
          <w:b/>
          <w:bCs/>
          <w:iCs/>
          <w:color w:val="auto"/>
          <w:sz w:val="26"/>
          <w:szCs w:val="26"/>
        </w:rPr>
        <w:t>мая</w:t>
      </w:r>
      <w:r w:rsidRPr="00C44F2D">
        <w:rPr>
          <w:rFonts w:ascii="Times New Roman" w:cs="Times New Roman"/>
          <w:b/>
          <w:bCs/>
          <w:iCs/>
          <w:color w:val="auto"/>
          <w:sz w:val="26"/>
          <w:szCs w:val="26"/>
        </w:rPr>
        <w:t>__ 20</w:t>
      </w:r>
      <w:r w:rsidR="00EE02F6" w:rsidRPr="00C44F2D">
        <w:rPr>
          <w:rFonts w:ascii="Times New Roman" w:cs="Times New Roman"/>
          <w:b/>
          <w:bCs/>
          <w:iCs/>
          <w:color w:val="auto"/>
          <w:sz w:val="26"/>
          <w:szCs w:val="26"/>
        </w:rPr>
        <w:t>2</w:t>
      </w:r>
      <w:r w:rsidR="003D3143" w:rsidRPr="00C44F2D">
        <w:rPr>
          <w:rFonts w:ascii="Times New Roman" w:cs="Times New Roman"/>
          <w:b/>
          <w:bCs/>
          <w:iCs/>
          <w:color w:val="auto"/>
          <w:sz w:val="26"/>
          <w:szCs w:val="26"/>
        </w:rPr>
        <w:t>3</w:t>
      </w:r>
      <w:r w:rsidRPr="00C44F2D">
        <w:rPr>
          <w:rFonts w:ascii="Times New Roman" w:cs="Times New Roman"/>
          <w:b/>
          <w:bCs/>
          <w:iCs/>
          <w:color w:val="auto"/>
          <w:sz w:val="26"/>
          <w:szCs w:val="26"/>
        </w:rPr>
        <w:t xml:space="preserve"> г.    </w:t>
      </w:r>
      <w:r w:rsidR="003D3143" w:rsidRPr="00C44F2D">
        <w:rPr>
          <w:rFonts w:ascii="Times New Roman" w:cs="Times New Roman"/>
          <w:b/>
          <w:bCs/>
          <w:iCs/>
          <w:color w:val="auto"/>
          <w:sz w:val="26"/>
          <w:szCs w:val="26"/>
        </w:rPr>
        <w:t>«_</w:t>
      </w:r>
      <w:r w:rsidR="00A155D3" w:rsidRPr="00C44F2D">
        <w:rPr>
          <w:rFonts w:ascii="Times New Roman" w:cs="Times New Roman"/>
          <w:b/>
          <w:bCs/>
          <w:iCs/>
          <w:color w:val="auto"/>
          <w:sz w:val="26"/>
          <w:szCs w:val="26"/>
        </w:rPr>
        <w:t>1</w:t>
      </w:r>
      <w:r w:rsidR="0096732A" w:rsidRPr="00C44F2D">
        <w:rPr>
          <w:rFonts w:ascii="Times New Roman" w:cs="Times New Roman"/>
          <w:b/>
          <w:bCs/>
          <w:iCs/>
          <w:color w:val="auto"/>
          <w:sz w:val="26"/>
          <w:szCs w:val="26"/>
        </w:rPr>
        <w:t>9</w:t>
      </w:r>
      <w:r w:rsidR="003D3143" w:rsidRPr="00C44F2D">
        <w:rPr>
          <w:rFonts w:ascii="Times New Roman" w:cs="Times New Roman"/>
          <w:b/>
          <w:bCs/>
          <w:iCs/>
          <w:color w:val="auto"/>
          <w:sz w:val="26"/>
          <w:szCs w:val="26"/>
        </w:rPr>
        <w:t>_ » _</w:t>
      </w:r>
      <w:r w:rsidR="00A155D3" w:rsidRPr="00C44F2D">
        <w:rPr>
          <w:rFonts w:ascii="Times New Roman" w:cs="Times New Roman"/>
          <w:b/>
          <w:bCs/>
          <w:iCs/>
          <w:color w:val="auto"/>
          <w:sz w:val="26"/>
          <w:szCs w:val="26"/>
        </w:rPr>
        <w:t>июня</w:t>
      </w:r>
      <w:r w:rsidR="003D3143" w:rsidRPr="00C44F2D">
        <w:rPr>
          <w:rFonts w:ascii="Times New Roman" w:cs="Times New Roman"/>
          <w:b/>
          <w:bCs/>
          <w:iCs/>
          <w:color w:val="auto"/>
          <w:sz w:val="26"/>
          <w:szCs w:val="26"/>
        </w:rPr>
        <w:t xml:space="preserve">_ 2023 г.    </w:t>
      </w:r>
      <w:r w:rsidR="00604C5A" w:rsidRPr="00C44F2D">
        <w:rPr>
          <w:rFonts w:ascii="Times New Roman" w:cs="Times New Roman"/>
          <w:b/>
          <w:bCs/>
          <w:iCs/>
          <w:color w:val="auto"/>
          <w:sz w:val="26"/>
          <w:szCs w:val="26"/>
        </w:rPr>
        <w:t>включительно</w:t>
      </w:r>
    </w:p>
    <w:p w:rsidR="00211737" w:rsidRDefault="00211737" w:rsidP="00DF76BA">
      <w:pPr>
        <w:shd w:val="clear" w:color="auto" w:fill="FFFFFF"/>
        <w:ind w:firstLine="709"/>
        <w:jc w:val="both"/>
        <w:rPr>
          <w:rFonts w:ascii="Times New Roman" w:cs="Times New Roman"/>
          <w:iCs/>
          <w:color w:val="auto"/>
          <w:sz w:val="26"/>
          <w:szCs w:val="26"/>
        </w:rPr>
      </w:pPr>
    </w:p>
    <w:p w:rsidR="00211737" w:rsidRPr="00F62337" w:rsidRDefault="00211737" w:rsidP="00DF76BA">
      <w:pPr>
        <w:shd w:val="clear" w:color="auto" w:fill="FFFFFF"/>
        <w:ind w:firstLine="709"/>
        <w:jc w:val="both"/>
        <w:rPr>
          <w:rFonts w:ascii="Times New Roman" w:cs="Times New Roman"/>
          <w:iCs/>
          <w:color w:val="auto"/>
          <w:sz w:val="26"/>
          <w:szCs w:val="26"/>
        </w:rPr>
      </w:pPr>
      <w:r w:rsidRPr="00F62337">
        <w:rPr>
          <w:rFonts w:ascii="Times New Roman" w:cs="Times New Roman"/>
          <w:iCs/>
          <w:color w:val="auto"/>
          <w:sz w:val="26"/>
          <w:szCs w:val="26"/>
        </w:rPr>
        <w:t>Вопросы, замечания и предложения по отчету об ОВОС можно направлять до завершения общественных обсуждений на почтовый адрес ОАО «Беларуськалий», ОАО «</w:t>
      </w:r>
      <w:proofErr w:type="spellStart"/>
      <w:r w:rsidRPr="00F62337">
        <w:rPr>
          <w:rFonts w:ascii="Times New Roman" w:cs="Times New Roman"/>
          <w:iCs/>
          <w:color w:val="auto"/>
          <w:sz w:val="26"/>
          <w:szCs w:val="26"/>
        </w:rPr>
        <w:t>Белгорхимпром</w:t>
      </w:r>
      <w:proofErr w:type="spellEnd"/>
      <w:r w:rsidRPr="00F62337">
        <w:rPr>
          <w:rFonts w:ascii="Times New Roman" w:cs="Times New Roman"/>
          <w:iCs/>
          <w:color w:val="auto"/>
          <w:sz w:val="26"/>
          <w:szCs w:val="26"/>
        </w:rPr>
        <w:t>» или по электронной почте организаций (</w:t>
      </w:r>
      <w:hyperlink r:id="rId9" w:history="1">
        <w:r w:rsidRPr="00F62337">
          <w:rPr>
            <w:rFonts w:ascii="Times New Roman" w:cs="Times New Roman"/>
            <w:iCs/>
            <w:color w:val="000080"/>
            <w:sz w:val="26"/>
            <w:szCs w:val="26"/>
            <w:u w:val="single"/>
            <w:lang w:val="en-US"/>
          </w:rPr>
          <w:t>belaruskali</w:t>
        </w:r>
        <w:r w:rsidRPr="00F62337">
          <w:rPr>
            <w:rFonts w:ascii="Times New Roman" w:cs="Times New Roman"/>
            <w:iCs/>
            <w:color w:val="000080"/>
            <w:sz w:val="26"/>
            <w:szCs w:val="26"/>
            <w:u w:val="single"/>
          </w:rPr>
          <w:t>.</w:t>
        </w:r>
        <w:r w:rsidRPr="00F62337">
          <w:rPr>
            <w:rFonts w:ascii="Times New Roman" w:cs="Times New Roman"/>
            <w:iCs/>
            <w:color w:val="000080"/>
            <w:sz w:val="26"/>
            <w:szCs w:val="26"/>
            <w:u w:val="single"/>
            <w:lang w:val="en-US"/>
          </w:rPr>
          <w:t>office</w:t>
        </w:r>
        <w:r w:rsidRPr="00F62337">
          <w:rPr>
            <w:rFonts w:ascii="Times New Roman" w:cs="Times New Roman"/>
            <w:iCs/>
            <w:color w:val="000080"/>
            <w:sz w:val="26"/>
            <w:szCs w:val="26"/>
            <w:u w:val="single"/>
          </w:rPr>
          <w:t>@</w:t>
        </w:r>
        <w:r w:rsidRPr="00F62337">
          <w:rPr>
            <w:rFonts w:ascii="Times New Roman" w:cs="Times New Roman"/>
            <w:iCs/>
            <w:color w:val="000080"/>
            <w:sz w:val="26"/>
            <w:szCs w:val="26"/>
            <w:u w:val="single"/>
            <w:lang w:val="en-US"/>
          </w:rPr>
          <w:t>kali</w:t>
        </w:r>
        <w:r w:rsidRPr="00F62337">
          <w:rPr>
            <w:rFonts w:ascii="Times New Roman" w:cs="Times New Roman"/>
            <w:iCs/>
            <w:color w:val="000080"/>
            <w:sz w:val="26"/>
            <w:szCs w:val="26"/>
            <w:u w:val="single"/>
          </w:rPr>
          <w:t>.</w:t>
        </w:r>
        <w:r w:rsidRPr="00F62337">
          <w:rPr>
            <w:rFonts w:ascii="Times New Roman" w:cs="Times New Roman"/>
            <w:iCs/>
            <w:color w:val="000080"/>
            <w:sz w:val="26"/>
            <w:szCs w:val="26"/>
            <w:u w:val="single"/>
            <w:lang w:val="en-US"/>
          </w:rPr>
          <w:t>by</w:t>
        </w:r>
      </w:hyperlink>
      <w:r w:rsidRPr="00F62337">
        <w:rPr>
          <w:rFonts w:ascii="Times New Roman" w:cs="Times New Roman"/>
          <w:iCs/>
          <w:color w:val="auto"/>
          <w:sz w:val="26"/>
          <w:szCs w:val="26"/>
        </w:rPr>
        <w:t xml:space="preserve">; </w:t>
      </w:r>
      <w:hyperlink r:id="rId10" w:history="1">
        <w:r w:rsidRPr="00F62337">
          <w:rPr>
            <w:rFonts w:ascii="Times New Roman" w:cs="Times New Roman"/>
            <w:iCs/>
            <w:color w:val="000080"/>
            <w:sz w:val="26"/>
            <w:szCs w:val="26"/>
            <w:u w:val="single"/>
            <w:lang w:val="en-US"/>
          </w:rPr>
          <w:t>bmci</w:t>
        </w:r>
        <w:r w:rsidRPr="00F62337">
          <w:rPr>
            <w:rFonts w:ascii="Times New Roman" w:cs="Times New Roman"/>
            <w:iCs/>
            <w:color w:val="000080"/>
            <w:sz w:val="26"/>
            <w:szCs w:val="26"/>
            <w:u w:val="single"/>
          </w:rPr>
          <w:t>@</w:t>
        </w:r>
        <w:r w:rsidRPr="00F62337">
          <w:rPr>
            <w:rFonts w:ascii="Times New Roman" w:cs="Times New Roman"/>
            <w:iCs/>
            <w:color w:val="000080"/>
            <w:sz w:val="26"/>
            <w:szCs w:val="26"/>
            <w:u w:val="single"/>
            <w:lang w:val="en-US"/>
          </w:rPr>
          <w:t>bmci</w:t>
        </w:r>
        <w:r w:rsidRPr="00F62337">
          <w:rPr>
            <w:rFonts w:ascii="Times New Roman" w:cs="Times New Roman"/>
            <w:iCs/>
            <w:color w:val="000080"/>
            <w:sz w:val="26"/>
            <w:szCs w:val="26"/>
            <w:u w:val="single"/>
          </w:rPr>
          <w:t>.</w:t>
        </w:r>
        <w:r w:rsidRPr="00F62337">
          <w:rPr>
            <w:rFonts w:ascii="Times New Roman" w:cs="Times New Roman"/>
            <w:iCs/>
            <w:color w:val="000080"/>
            <w:sz w:val="26"/>
            <w:szCs w:val="26"/>
            <w:u w:val="single"/>
            <w:lang w:val="en-US"/>
          </w:rPr>
          <w:t>by</w:t>
        </w:r>
      </w:hyperlink>
      <w:r w:rsidRPr="00F62337">
        <w:rPr>
          <w:rFonts w:ascii="Times New Roman" w:cs="Times New Roman"/>
          <w:iCs/>
          <w:color w:val="auto"/>
          <w:sz w:val="26"/>
          <w:szCs w:val="26"/>
        </w:rPr>
        <w:t>).</w:t>
      </w:r>
    </w:p>
    <w:p w:rsidR="00211737" w:rsidRPr="00F62337" w:rsidRDefault="00211737" w:rsidP="00DF76BA">
      <w:pPr>
        <w:shd w:val="clear" w:color="auto" w:fill="FFFFFF"/>
        <w:spacing w:line="300" w:lineRule="atLeast"/>
        <w:ind w:firstLine="709"/>
        <w:jc w:val="both"/>
        <w:rPr>
          <w:rFonts w:ascii="Times New Roman" w:cs="Times New Roman"/>
          <w:i/>
          <w:iCs/>
          <w:color w:val="auto"/>
          <w:sz w:val="26"/>
          <w:szCs w:val="26"/>
        </w:rPr>
      </w:pPr>
      <w:r w:rsidRPr="00F62337">
        <w:rPr>
          <w:rFonts w:ascii="Times New Roman" w:cs="Times New Roman"/>
          <w:i/>
          <w:iCs/>
          <w:color w:val="auto"/>
          <w:sz w:val="26"/>
          <w:szCs w:val="26"/>
        </w:rPr>
        <w:t>Информация о том, где можно ознакомиться с отчетом об ОВОС и куда направить замечания и предложения по отчету об ОВОС</w:t>
      </w:r>
    </w:p>
    <w:p w:rsidR="00211737" w:rsidRPr="00F62337" w:rsidRDefault="00211737" w:rsidP="00DF76BA">
      <w:pPr>
        <w:shd w:val="clear" w:color="auto" w:fill="FFFFFF"/>
        <w:ind w:firstLine="709"/>
        <w:jc w:val="both"/>
        <w:rPr>
          <w:rFonts w:ascii="Times New Roman" w:cs="Times New Roman"/>
          <w:iCs/>
          <w:color w:val="auto"/>
          <w:sz w:val="26"/>
          <w:szCs w:val="26"/>
        </w:rPr>
      </w:pPr>
      <w:r w:rsidRPr="00F62337">
        <w:rPr>
          <w:rFonts w:ascii="Times New Roman" w:cs="Times New Roman"/>
          <w:iCs/>
          <w:color w:val="auto"/>
          <w:sz w:val="26"/>
          <w:szCs w:val="26"/>
        </w:rPr>
        <w:t>С отчетом об ОВОС можно ознакомиться:</w:t>
      </w:r>
    </w:p>
    <w:p w:rsidR="00EE02F6" w:rsidRPr="00EE02F6" w:rsidRDefault="00EE02F6" w:rsidP="00DF76BA">
      <w:pPr>
        <w:shd w:val="clear" w:color="auto" w:fill="FFFFFF"/>
        <w:ind w:right="-2" w:firstLine="709"/>
        <w:jc w:val="both"/>
        <w:rPr>
          <w:rFonts w:ascii="Times New Roman" w:cs="Times New Roman"/>
          <w:iCs/>
          <w:color w:val="auto"/>
          <w:spacing w:val="-2"/>
          <w:sz w:val="26"/>
          <w:szCs w:val="26"/>
        </w:rPr>
      </w:pPr>
      <w:r w:rsidRPr="00EE02F6">
        <w:rPr>
          <w:rFonts w:ascii="Times New Roman" w:cs="Times New Roman"/>
          <w:color w:val="auto"/>
          <w:spacing w:val="-2"/>
          <w:sz w:val="26"/>
          <w:szCs w:val="26"/>
        </w:rPr>
        <w:t>1)</w:t>
      </w:r>
      <w:r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 xml:space="preserve"> </w:t>
      </w:r>
      <w:r w:rsidR="00E06BBC"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 xml:space="preserve">В </w:t>
      </w:r>
      <w:r w:rsidR="00E06BBC">
        <w:rPr>
          <w:rFonts w:ascii="Times New Roman" w:cs="Times New Roman"/>
          <w:iCs/>
          <w:color w:val="auto"/>
          <w:spacing w:val="-2"/>
          <w:sz w:val="26"/>
          <w:szCs w:val="26"/>
        </w:rPr>
        <w:t xml:space="preserve">управлении капитального строительства </w:t>
      </w:r>
      <w:r w:rsidR="00E06BBC"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 xml:space="preserve"> ОАО «Беларуськалий» по адресу: 223710, Минская область, г. Солигорск,</w:t>
      </w:r>
      <w:r w:rsidR="00E06BBC" w:rsidRPr="00082DC4">
        <w:rPr>
          <w:rFonts w:ascii="Times New Roman" w:cs="Times New Roman"/>
          <w:iCs/>
          <w:color w:val="auto"/>
          <w:spacing w:val="-2"/>
          <w:sz w:val="26"/>
          <w:szCs w:val="26"/>
        </w:rPr>
        <w:t xml:space="preserve"> ул. Козлова, 31а. тел.: (0174) 33-14-89</w:t>
      </w:r>
      <w:r w:rsidR="00E06BBC"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>. Ко</w:t>
      </w:r>
      <w:r w:rsidR="00E06BBC"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>н</w:t>
      </w:r>
      <w:r w:rsidR="00E06BBC"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 xml:space="preserve">тактное лицо – </w:t>
      </w:r>
      <w:r w:rsidR="00E06BBC" w:rsidRPr="00574725">
        <w:rPr>
          <w:rFonts w:ascii="Times New Roman" w:cs="Times New Roman"/>
          <w:iCs/>
          <w:color w:val="auto"/>
          <w:spacing w:val="-2"/>
          <w:sz w:val="26"/>
          <w:szCs w:val="26"/>
        </w:rPr>
        <w:t xml:space="preserve">заместитель начальника управления капитального строительства </w:t>
      </w:r>
      <w:proofErr w:type="spellStart"/>
      <w:r w:rsidR="00E06BBC" w:rsidRPr="00574725">
        <w:rPr>
          <w:rFonts w:ascii="Times New Roman" w:cs="Times New Roman"/>
          <w:iCs/>
          <w:color w:val="auto"/>
          <w:spacing w:val="-2"/>
          <w:sz w:val="26"/>
          <w:szCs w:val="26"/>
        </w:rPr>
        <w:t>С</w:t>
      </w:r>
      <w:r w:rsidR="00E06BBC" w:rsidRPr="00574725">
        <w:rPr>
          <w:rFonts w:ascii="Times New Roman" w:cs="Times New Roman"/>
          <w:iCs/>
          <w:color w:val="auto"/>
          <w:spacing w:val="-2"/>
          <w:sz w:val="26"/>
          <w:szCs w:val="26"/>
        </w:rPr>
        <w:t>е</w:t>
      </w:r>
      <w:r w:rsidR="00E06BBC" w:rsidRPr="00574725">
        <w:rPr>
          <w:rFonts w:ascii="Times New Roman" w:cs="Times New Roman"/>
          <w:iCs/>
          <w:color w:val="auto"/>
          <w:spacing w:val="-2"/>
          <w:sz w:val="26"/>
          <w:szCs w:val="26"/>
        </w:rPr>
        <w:t>менюк</w:t>
      </w:r>
      <w:proofErr w:type="spellEnd"/>
      <w:r w:rsidR="00E06BBC" w:rsidRPr="00574725">
        <w:rPr>
          <w:rFonts w:ascii="Times New Roman" w:cs="Times New Roman"/>
          <w:iCs/>
          <w:color w:val="auto"/>
          <w:spacing w:val="-2"/>
          <w:sz w:val="26"/>
          <w:szCs w:val="26"/>
        </w:rPr>
        <w:t xml:space="preserve"> Демьян Владимирович тел. 8-0174-</w:t>
      </w:r>
      <w:r w:rsidR="00C44F2D">
        <w:rPr>
          <w:rFonts w:ascii="Times New Roman" w:cs="Times New Roman"/>
          <w:iCs/>
          <w:color w:val="auto"/>
          <w:spacing w:val="-2"/>
          <w:sz w:val="26"/>
          <w:szCs w:val="26"/>
        </w:rPr>
        <w:t>33-14-84</w:t>
      </w:r>
      <w:r w:rsidR="00E06BBC" w:rsidRPr="00574725">
        <w:rPr>
          <w:rFonts w:ascii="Times New Roman" w:cs="Times New Roman"/>
          <w:iCs/>
          <w:color w:val="auto"/>
          <w:spacing w:val="-2"/>
          <w:sz w:val="26"/>
          <w:szCs w:val="26"/>
        </w:rPr>
        <w:t>.</w:t>
      </w:r>
      <w:r w:rsidR="00E06BBC" w:rsidRPr="00574725">
        <w:rPr>
          <w:rFonts w:ascii="Times New Roman" w:cs="Times New Roman"/>
          <w:i/>
          <w:iCs/>
          <w:color w:val="auto"/>
          <w:spacing w:val="-2"/>
          <w:sz w:val="26"/>
          <w:szCs w:val="26"/>
          <w:lang w:eastAsia="en-US"/>
        </w:rPr>
        <w:t xml:space="preserve"> </w:t>
      </w:r>
      <w:r w:rsidR="00E06BBC" w:rsidRPr="00574725">
        <w:rPr>
          <w:rFonts w:ascii="Times New Roman" w:cs="Times New Roman"/>
          <w:i/>
          <w:iCs/>
          <w:color w:val="auto"/>
          <w:spacing w:val="-2"/>
          <w:sz w:val="26"/>
          <w:szCs w:val="26"/>
          <w:lang w:val="en-US" w:eastAsia="en-US"/>
        </w:rPr>
        <w:t>E</w:t>
      </w:r>
      <w:r w:rsidR="00E06BBC" w:rsidRPr="00574725">
        <w:rPr>
          <w:rFonts w:ascii="Times New Roman" w:cs="Times New Roman"/>
          <w:i/>
          <w:iCs/>
          <w:color w:val="auto"/>
          <w:spacing w:val="-2"/>
          <w:sz w:val="26"/>
          <w:szCs w:val="26"/>
          <w:lang w:eastAsia="en-US"/>
        </w:rPr>
        <w:t>-</w:t>
      </w:r>
      <w:r w:rsidR="00E06BBC" w:rsidRPr="00574725">
        <w:rPr>
          <w:rFonts w:ascii="Times New Roman" w:cs="Times New Roman"/>
          <w:i/>
          <w:iCs/>
          <w:color w:val="auto"/>
          <w:spacing w:val="-2"/>
          <w:sz w:val="26"/>
          <w:szCs w:val="26"/>
          <w:lang w:val="en-US" w:eastAsia="en-US"/>
        </w:rPr>
        <w:t>mail</w:t>
      </w:r>
      <w:r w:rsidR="00E06BBC" w:rsidRPr="00574725">
        <w:rPr>
          <w:rFonts w:ascii="Times New Roman" w:cs="Times New Roman"/>
          <w:i/>
          <w:iCs/>
          <w:color w:val="auto"/>
          <w:spacing w:val="-2"/>
          <w:sz w:val="26"/>
          <w:szCs w:val="26"/>
          <w:lang w:eastAsia="en-US"/>
        </w:rPr>
        <w:t xml:space="preserve">: </w:t>
      </w:r>
      <w:hyperlink r:id="rId11" w:history="1">
        <w:r w:rsidR="00E06BBC" w:rsidRPr="00574725">
          <w:rPr>
            <w:rStyle w:val="a3"/>
            <w:rFonts w:ascii="Times New Roman"/>
            <w:i/>
            <w:iCs/>
            <w:spacing w:val="-2"/>
            <w:sz w:val="26"/>
            <w:szCs w:val="26"/>
            <w:lang w:val="en-US" w:eastAsia="en-US"/>
          </w:rPr>
          <w:t>d</w:t>
        </w:r>
        <w:r w:rsidR="00E06BBC" w:rsidRPr="00574725">
          <w:rPr>
            <w:rStyle w:val="a3"/>
            <w:rFonts w:ascii="Times New Roman"/>
            <w:i/>
            <w:iCs/>
            <w:spacing w:val="-2"/>
            <w:sz w:val="26"/>
            <w:szCs w:val="26"/>
            <w:lang w:eastAsia="en-US"/>
          </w:rPr>
          <w:t>.</w:t>
        </w:r>
        <w:r w:rsidR="00E06BBC" w:rsidRPr="00574725">
          <w:rPr>
            <w:rStyle w:val="a3"/>
            <w:rFonts w:ascii="Times New Roman"/>
            <w:i/>
            <w:iCs/>
            <w:spacing w:val="-2"/>
            <w:sz w:val="26"/>
            <w:szCs w:val="26"/>
            <w:lang w:val="en-US" w:eastAsia="en-US"/>
          </w:rPr>
          <w:t>semenyuk</w:t>
        </w:r>
        <w:r w:rsidR="00E06BBC" w:rsidRPr="00574725">
          <w:rPr>
            <w:rStyle w:val="a3"/>
            <w:rFonts w:ascii="Times New Roman"/>
            <w:i/>
            <w:iCs/>
            <w:spacing w:val="-2"/>
            <w:sz w:val="26"/>
            <w:szCs w:val="26"/>
            <w:lang w:eastAsia="en-US"/>
          </w:rPr>
          <w:t>@</w:t>
        </w:r>
        <w:r w:rsidR="00E06BBC" w:rsidRPr="00574725">
          <w:rPr>
            <w:rStyle w:val="a3"/>
            <w:rFonts w:ascii="Times New Roman"/>
            <w:i/>
            <w:iCs/>
            <w:spacing w:val="-2"/>
            <w:sz w:val="26"/>
            <w:szCs w:val="26"/>
            <w:lang w:val="en-US" w:eastAsia="en-US"/>
          </w:rPr>
          <w:t>kali</w:t>
        </w:r>
        <w:r w:rsidR="00E06BBC" w:rsidRPr="00574725">
          <w:rPr>
            <w:rStyle w:val="a3"/>
            <w:rFonts w:ascii="Times New Roman"/>
            <w:i/>
            <w:iCs/>
            <w:spacing w:val="-2"/>
            <w:sz w:val="26"/>
            <w:szCs w:val="26"/>
            <w:lang w:eastAsia="en-US"/>
          </w:rPr>
          <w:t>.</w:t>
        </w:r>
        <w:r w:rsidR="00E06BBC" w:rsidRPr="00574725">
          <w:rPr>
            <w:rStyle w:val="a3"/>
            <w:rFonts w:ascii="Times New Roman"/>
            <w:i/>
            <w:iCs/>
            <w:spacing w:val="-2"/>
            <w:sz w:val="26"/>
            <w:szCs w:val="26"/>
            <w:lang w:val="en-US" w:eastAsia="en-US"/>
          </w:rPr>
          <w:t>by</w:t>
        </w:r>
      </w:hyperlink>
      <w:r w:rsidR="00E06BBC" w:rsidRPr="00574725">
        <w:rPr>
          <w:rFonts w:ascii="Times New Roman" w:cs="Times New Roman"/>
          <w:i/>
          <w:iCs/>
          <w:color w:val="auto"/>
          <w:spacing w:val="-2"/>
          <w:sz w:val="26"/>
          <w:szCs w:val="26"/>
          <w:u w:val="single"/>
          <w:lang w:eastAsia="en-US"/>
        </w:rPr>
        <w:t xml:space="preserve"> .</w:t>
      </w:r>
      <w:r w:rsidR="00E06BBC">
        <w:rPr>
          <w:rFonts w:ascii="Times New Roman" w:cs="Times New Roman"/>
          <w:i/>
          <w:iCs/>
          <w:color w:val="auto"/>
          <w:spacing w:val="-2"/>
          <w:sz w:val="26"/>
          <w:szCs w:val="26"/>
          <w:u w:val="single"/>
          <w:lang w:eastAsia="en-US"/>
        </w:rPr>
        <w:t xml:space="preserve"> </w:t>
      </w:r>
      <w:r w:rsidRPr="00EE02F6">
        <w:rPr>
          <w:rFonts w:ascii="Times New Roman" w:cs="Times New Roman"/>
          <w:iCs/>
          <w:color w:val="auto"/>
          <w:spacing w:val="-2"/>
          <w:sz w:val="26"/>
          <w:szCs w:val="26"/>
          <w:lang w:eastAsia="en-US"/>
        </w:rPr>
        <w:t xml:space="preserve">А также на официальном сайте </w:t>
      </w:r>
      <w:r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>ОАО «Беларуськалий» в разделе «Пресс-центр/Новости».</w:t>
      </w:r>
    </w:p>
    <w:p w:rsidR="00EE02F6" w:rsidRPr="008903C8" w:rsidRDefault="00EE02F6" w:rsidP="00DF76BA">
      <w:pPr>
        <w:shd w:val="clear" w:color="auto" w:fill="FFFFFF"/>
        <w:ind w:right="-2" w:firstLine="709"/>
        <w:jc w:val="both"/>
        <w:rPr>
          <w:rFonts w:ascii="Times New Roman" w:cs="Times New Roman"/>
          <w:iCs/>
          <w:color w:val="auto"/>
          <w:spacing w:val="-2"/>
          <w:sz w:val="26"/>
          <w:szCs w:val="26"/>
        </w:rPr>
      </w:pPr>
      <w:r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lastRenderedPageBreak/>
        <w:t>2) В ОАО «</w:t>
      </w:r>
      <w:proofErr w:type="spellStart"/>
      <w:r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>Белгорхимпром</w:t>
      </w:r>
      <w:proofErr w:type="spellEnd"/>
      <w:r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 xml:space="preserve">» по адресу: 220029, г. Минск, пр. </w:t>
      </w:r>
      <w:proofErr w:type="spellStart"/>
      <w:r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>Машерова</w:t>
      </w:r>
      <w:proofErr w:type="spellEnd"/>
      <w:r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 xml:space="preserve">, 17, тел. +375 17 334 69 92, факс. +375 17 334 70 25. Контактные лица - ГИП  </w:t>
      </w:r>
      <w:r w:rsidR="00C5256B">
        <w:rPr>
          <w:rFonts w:ascii="Times New Roman" w:cs="Times New Roman"/>
          <w:iCs/>
          <w:color w:val="auto"/>
          <w:spacing w:val="-2"/>
          <w:sz w:val="26"/>
          <w:szCs w:val="26"/>
        </w:rPr>
        <w:t>Романовский</w:t>
      </w:r>
      <w:r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 xml:space="preserve"> </w:t>
      </w:r>
      <w:r w:rsidR="00C5256B">
        <w:rPr>
          <w:rFonts w:ascii="Times New Roman" w:cs="Times New Roman"/>
          <w:iCs/>
          <w:color w:val="auto"/>
          <w:spacing w:val="-2"/>
          <w:sz w:val="26"/>
          <w:szCs w:val="26"/>
        </w:rPr>
        <w:t>Е</w:t>
      </w:r>
      <w:r w:rsidR="00C5256B">
        <w:rPr>
          <w:rFonts w:ascii="Times New Roman" w:cs="Times New Roman"/>
          <w:iCs/>
          <w:color w:val="auto"/>
          <w:spacing w:val="-2"/>
          <w:sz w:val="26"/>
          <w:szCs w:val="26"/>
        </w:rPr>
        <w:t>в</w:t>
      </w:r>
      <w:r w:rsidR="00C5256B">
        <w:rPr>
          <w:rFonts w:ascii="Times New Roman" w:cs="Times New Roman"/>
          <w:iCs/>
          <w:color w:val="auto"/>
          <w:spacing w:val="-2"/>
          <w:sz w:val="26"/>
          <w:szCs w:val="26"/>
        </w:rPr>
        <w:t>гений Александрович</w:t>
      </w:r>
      <w:r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 xml:space="preserve">, тел. </w:t>
      </w:r>
      <w:r w:rsidR="0099603F"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>+375 17</w:t>
      </w:r>
      <w:r w:rsidR="0099603F">
        <w:rPr>
          <w:rFonts w:ascii="Times New Roman" w:cs="Times New Roman"/>
          <w:iCs/>
          <w:color w:val="auto"/>
          <w:spacing w:val="-2"/>
          <w:sz w:val="26"/>
          <w:szCs w:val="26"/>
        </w:rPr>
        <w:t> </w:t>
      </w:r>
      <w:r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>334</w:t>
      </w:r>
      <w:r w:rsidR="0099603F">
        <w:rPr>
          <w:rFonts w:ascii="Times New Roman" w:cs="Times New Roman"/>
          <w:iCs/>
          <w:color w:val="auto"/>
          <w:spacing w:val="-2"/>
          <w:sz w:val="26"/>
          <w:szCs w:val="26"/>
        </w:rPr>
        <w:t xml:space="preserve"> </w:t>
      </w:r>
      <w:r w:rsidR="00C5256B">
        <w:rPr>
          <w:rFonts w:ascii="Times New Roman" w:cs="Times New Roman"/>
          <w:iCs/>
          <w:color w:val="auto"/>
          <w:spacing w:val="-2"/>
          <w:sz w:val="26"/>
          <w:szCs w:val="26"/>
        </w:rPr>
        <w:t>59</w:t>
      </w:r>
      <w:r w:rsidR="0099603F">
        <w:rPr>
          <w:rFonts w:ascii="Times New Roman" w:cs="Times New Roman"/>
          <w:iCs/>
          <w:color w:val="auto"/>
          <w:spacing w:val="-2"/>
          <w:sz w:val="26"/>
          <w:szCs w:val="26"/>
        </w:rPr>
        <w:t xml:space="preserve"> </w:t>
      </w:r>
      <w:r w:rsidR="00C5256B">
        <w:rPr>
          <w:rFonts w:ascii="Times New Roman" w:cs="Times New Roman"/>
          <w:iCs/>
          <w:color w:val="auto"/>
          <w:spacing w:val="-2"/>
          <w:sz w:val="26"/>
          <w:szCs w:val="26"/>
        </w:rPr>
        <w:t>85</w:t>
      </w:r>
      <w:r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 xml:space="preserve">, </w:t>
      </w:r>
      <w:r w:rsidR="00C5256B">
        <w:rPr>
          <w:rFonts w:ascii="Times New Roman" w:cs="Times New Roman"/>
          <w:iCs/>
          <w:color w:val="auto"/>
          <w:spacing w:val="-2"/>
          <w:sz w:val="26"/>
          <w:szCs w:val="26"/>
        </w:rPr>
        <w:t>главный специалист</w:t>
      </w:r>
      <w:r>
        <w:rPr>
          <w:rFonts w:ascii="Times New Roman" w:cs="Times New Roman"/>
          <w:iCs/>
          <w:color w:val="auto"/>
          <w:spacing w:val="-2"/>
          <w:sz w:val="26"/>
          <w:szCs w:val="26"/>
        </w:rPr>
        <w:t xml:space="preserve"> - </w:t>
      </w:r>
      <w:proofErr w:type="spellStart"/>
      <w:r w:rsidR="00C5256B">
        <w:rPr>
          <w:rFonts w:ascii="Times New Roman" w:cs="Times New Roman"/>
          <w:iCs/>
          <w:color w:val="auto"/>
          <w:spacing w:val="-2"/>
          <w:sz w:val="26"/>
          <w:szCs w:val="26"/>
        </w:rPr>
        <w:t>Богук</w:t>
      </w:r>
      <w:proofErr w:type="spellEnd"/>
      <w:r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 xml:space="preserve"> </w:t>
      </w:r>
      <w:r w:rsidR="00C5256B">
        <w:rPr>
          <w:rFonts w:ascii="Times New Roman" w:cs="Times New Roman"/>
          <w:iCs/>
          <w:color w:val="auto"/>
          <w:spacing w:val="-2"/>
          <w:sz w:val="26"/>
          <w:szCs w:val="26"/>
        </w:rPr>
        <w:t xml:space="preserve">Наталья </w:t>
      </w:r>
      <w:r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>Владимировна, тел</w:t>
      </w:r>
      <w:r w:rsidR="0099603F">
        <w:rPr>
          <w:rFonts w:ascii="Times New Roman" w:cs="Times New Roman"/>
          <w:iCs/>
          <w:color w:val="auto"/>
          <w:spacing w:val="-2"/>
          <w:sz w:val="26"/>
          <w:szCs w:val="26"/>
        </w:rPr>
        <w:t xml:space="preserve">. </w:t>
      </w:r>
      <w:r w:rsidR="00FA0DE7">
        <w:rPr>
          <w:rFonts w:ascii="Times New Roman" w:cs="Times New Roman"/>
          <w:iCs/>
          <w:color w:val="auto"/>
          <w:spacing w:val="-2"/>
          <w:sz w:val="26"/>
          <w:szCs w:val="26"/>
        </w:rPr>
        <w:t>+</w:t>
      </w:r>
      <w:r w:rsidR="0099603F"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>375 17</w:t>
      </w:r>
      <w:r w:rsidR="0099603F">
        <w:rPr>
          <w:rFonts w:ascii="Times New Roman" w:cs="Times New Roman"/>
          <w:iCs/>
          <w:color w:val="auto"/>
          <w:spacing w:val="-2"/>
          <w:sz w:val="26"/>
          <w:szCs w:val="26"/>
        </w:rPr>
        <w:t> </w:t>
      </w:r>
      <w:r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>334</w:t>
      </w:r>
      <w:r w:rsidR="0099603F">
        <w:rPr>
          <w:rFonts w:ascii="Times New Roman" w:cs="Times New Roman"/>
          <w:iCs/>
          <w:color w:val="auto"/>
          <w:spacing w:val="-2"/>
          <w:sz w:val="26"/>
          <w:szCs w:val="26"/>
        </w:rPr>
        <w:t xml:space="preserve"> </w:t>
      </w:r>
      <w:r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>62</w:t>
      </w:r>
      <w:r w:rsidR="0099603F">
        <w:rPr>
          <w:rFonts w:ascii="Times New Roman" w:cs="Times New Roman"/>
          <w:iCs/>
          <w:color w:val="auto"/>
          <w:spacing w:val="-2"/>
          <w:sz w:val="26"/>
          <w:szCs w:val="26"/>
        </w:rPr>
        <w:t xml:space="preserve"> </w:t>
      </w:r>
      <w:r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 xml:space="preserve">89; </w:t>
      </w:r>
      <w:r w:rsidRPr="00EE02F6">
        <w:rPr>
          <w:rFonts w:ascii="Times New Roman" w:cs="Times New Roman"/>
          <w:i/>
          <w:iCs/>
          <w:color w:val="auto"/>
          <w:spacing w:val="-2"/>
          <w:sz w:val="26"/>
          <w:szCs w:val="26"/>
          <w:lang w:eastAsia="en-US"/>
        </w:rPr>
        <w:t>е-</w:t>
      </w:r>
      <w:r w:rsidRPr="00EE02F6">
        <w:rPr>
          <w:rFonts w:ascii="Times New Roman" w:cs="Times New Roman"/>
          <w:i/>
          <w:iCs/>
          <w:color w:val="auto"/>
          <w:spacing w:val="-2"/>
          <w:sz w:val="26"/>
          <w:szCs w:val="26"/>
          <w:lang w:val="en-US" w:eastAsia="en-US"/>
        </w:rPr>
        <w:t>mail</w:t>
      </w:r>
      <w:r w:rsidRPr="00EE02F6">
        <w:rPr>
          <w:rFonts w:ascii="Times New Roman" w:cs="Times New Roman"/>
          <w:i/>
          <w:iCs/>
          <w:color w:val="auto"/>
          <w:spacing w:val="-2"/>
          <w:sz w:val="26"/>
          <w:szCs w:val="26"/>
          <w:lang w:eastAsia="en-US"/>
        </w:rPr>
        <w:t>:</w:t>
      </w:r>
      <w:r w:rsidRPr="00EE02F6">
        <w:rPr>
          <w:rFonts w:ascii="Times New Roman" w:cs="Times New Roman"/>
          <w:i/>
          <w:iCs/>
          <w:color w:val="auto"/>
          <w:spacing w:val="-2"/>
          <w:sz w:val="26"/>
          <w:szCs w:val="26"/>
        </w:rPr>
        <w:t xml:space="preserve"> </w:t>
      </w:r>
      <w:hyperlink r:id="rId12" w:history="1">
        <w:r w:rsidR="00C5256B">
          <w:rPr>
            <w:rFonts w:ascii="Times New Roman" w:cs="Times New Roman"/>
            <w:i/>
            <w:iCs/>
            <w:color w:val="000080"/>
            <w:spacing w:val="-2"/>
            <w:sz w:val="26"/>
            <w:szCs w:val="26"/>
            <w:u w:val="single"/>
            <w:lang w:val="en-US" w:eastAsia="en-US"/>
          </w:rPr>
          <w:t>nboguk</w:t>
        </w:r>
        <w:r w:rsidR="00C5256B">
          <w:rPr>
            <w:rFonts w:ascii="Times New Roman" w:cs="Times New Roman"/>
            <w:i/>
            <w:iCs/>
            <w:color w:val="000080"/>
            <w:spacing w:val="-2"/>
            <w:sz w:val="26"/>
            <w:szCs w:val="26"/>
            <w:u w:val="single"/>
            <w:lang w:eastAsia="en-US"/>
          </w:rPr>
          <w:t xml:space="preserve"> </w:t>
        </w:r>
        <w:r w:rsidRPr="00EE02F6">
          <w:rPr>
            <w:rFonts w:ascii="Times New Roman" w:cs="Times New Roman"/>
            <w:i/>
            <w:iCs/>
            <w:color w:val="000080"/>
            <w:spacing w:val="-2"/>
            <w:sz w:val="26"/>
            <w:szCs w:val="26"/>
            <w:u w:val="single"/>
            <w:lang w:eastAsia="en-US"/>
          </w:rPr>
          <w:t>@bmci.by</w:t>
        </w:r>
      </w:hyperlink>
      <w:r w:rsidR="008903C8">
        <w:rPr>
          <w:rFonts w:ascii="Times New Roman" w:cs="Times New Roman"/>
          <w:i/>
          <w:iCs/>
          <w:color w:val="auto"/>
          <w:spacing w:val="-2"/>
          <w:sz w:val="26"/>
          <w:szCs w:val="26"/>
          <w:lang w:eastAsia="en-US"/>
        </w:rPr>
        <w:t>,</w:t>
      </w:r>
      <w:r w:rsidR="008903C8" w:rsidRPr="008903C8">
        <w:rPr>
          <w:rFonts w:ascii="Times New Roman" w:cs="Times New Roman"/>
          <w:iCs/>
          <w:color w:val="auto"/>
          <w:spacing w:val="-2"/>
          <w:sz w:val="26"/>
          <w:szCs w:val="26"/>
        </w:rPr>
        <w:t xml:space="preserve"> </w:t>
      </w:r>
      <w:r w:rsidR="008903C8">
        <w:rPr>
          <w:rFonts w:ascii="Times New Roman" w:cs="Times New Roman"/>
          <w:iCs/>
          <w:color w:val="auto"/>
          <w:spacing w:val="-2"/>
          <w:sz w:val="26"/>
          <w:szCs w:val="26"/>
        </w:rPr>
        <w:t xml:space="preserve">заведующий группой охраны окружающей среды - </w:t>
      </w:r>
      <w:proofErr w:type="spellStart"/>
      <w:r w:rsidR="008903C8">
        <w:rPr>
          <w:rFonts w:ascii="Times New Roman" w:cs="Times New Roman"/>
          <w:iCs/>
          <w:color w:val="auto"/>
          <w:spacing w:val="-2"/>
          <w:sz w:val="26"/>
          <w:szCs w:val="26"/>
        </w:rPr>
        <w:t>Ханчевская</w:t>
      </w:r>
      <w:proofErr w:type="spellEnd"/>
      <w:r w:rsidR="008903C8">
        <w:rPr>
          <w:rFonts w:ascii="Times New Roman" w:cs="Times New Roman"/>
          <w:iCs/>
          <w:color w:val="auto"/>
          <w:spacing w:val="-2"/>
          <w:sz w:val="26"/>
          <w:szCs w:val="26"/>
        </w:rPr>
        <w:t xml:space="preserve"> Юлия Владимировна, тел. </w:t>
      </w:r>
      <w:r w:rsidR="00FA0DE7">
        <w:rPr>
          <w:rFonts w:ascii="Times New Roman" w:cs="Times New Roman"/>
          <w:iCs/>
          <w:color w:val="auto"/>
          <w:spacing w:val="-2"/>
          <w:sz w:val="26"/>
          <w:szCs w:val="26"/>
        </w:rPr>
        <w:t>+</w:t>
      </w:r>
      <w:r w:rsidR="00FA0DE7"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>375 17</w:t>
      </w:r>
      <w:r w:rsidR="00FA0DE7">
        <w:rPr>
          <w:rFonts w:ascii="Times New Roman" w:cs="Times New Roman"/>
          <w:iCs/>
          <w:color w:val="auto"/>
          <w:spacing w:val="-2"/>
          <w:sz w:val="26"/>
          <w:szCs w:val="26"/>
        </w:rPr>
        <w:t> </w:t>
      </w:r>
      <w:r w:rsidR="00FA0DE7"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>334</w:t>
      </w:r>
      <w:r w:rsidR="00FA0DE7">
        <w:rPr>
          <w:rFonts w:ascii="Times New Roman" w:cs="Times New Roman"/>
          <w:iCs/>
          <w:color w:val="auto"/>
          <w:spacing w:val="-2"/>
          <w:sz w:val="26"/>
          <w:szCs w:val="26"/>
        </w:rPr>
        <w:t xml:space="preserve"> </w:t>
      </w:r>
      <w:r w:rsidR="00FA0DE7"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>62</w:t>
      </w:r>
      <w:r w:rsidR="00FA0DE7">
        <w:rPr>
          <w:rFonts w:ascii="Times New Roman" w:cs="Times New Roman"/>
          <w:iCs/>
          <w:color w:val="auto"/>
          <w:spacing w:val="-2"/>
          <w:sz w:val="26"/>
          <w:szCs w:val="26"/>
        </w:rPr>
        <w:t xml:space="preserve"> </w:t>
      </w:r>
      <w:r w:rsidR="00FA0DE7"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>89</w:t>
      </w:r>
      <w:r w:rsidR="008903C8">
        <w:rPr>
          <w:rFonts w:ascii="Times New Roman" w:cs="Times New Roman"/>
          <w:iCs/>
          <w:color w:val="auto"/>
          <w:spacing w:val="-2"/>
          <w:sz w:val="26"/>
          <w:szCs w:val="26"/>
        </w:rPr>
        <w:t xml:space="preserve">; </w:t>
      </w:r>
      <w:r w:rsidR="008903C8">
        <w:rPr>
          <w:rFonts w:ascii="Times New Roman" w:cs="Times New Roman"/>
          <w:i/>
          <w:iCs/>
          <w:color w:val="auto"/>
          <w:spacing w:val="-2"/>
          <w:sz w:val="26"/>
          <w:szCs w:val="26"/>
          <w:lang w:eastAsia="en-US"/>
        </w:rPr>
        <w:t>е-</w:t>
      </w:r>
      <w:r w:rsidR="008903C8">
        <w:rPr>
          <w:rFonts w:ascii="Times New Roman" w:cs="Times New Roman"/>
          <w:i/>
          <w:iCs/>
          <w:color w:val="auto"/>
          <w:spacing w:val="-2"/>
          <w:sz w:val="26"/>
          <w:szCs w:val="26"/>
          <w:lang w:val="en-US" w:eastAsia="en-US"/>
        </w:rPr>
        <w:t>mail</w:t>
      </w:r>
      <w:r w:rsidR="008903C8">
        <w:rPr>
          <w:rFonts w:ascii="Times New Roman" w:cs="Times New Roman"/>
          <w:i/>
          <w:iCs/>
          <w:color w:val="auto"/>
          <w:spacing w:val="-2"/>
          <w:sz w:val="26"/>
          <w:szCs w:val="26"/>
          <w:lang w:eastAsia="en-US"/>
        </w:rPr>
        <w:t>:</w:t>
      </w:r>
      <w:r w:rsidR="008903C8">
        <w:rPr>
          <w:rFonts w:ascii="Times New Roman" w:cs="Times New Roman"/>
          <w:i/>
          <w:iCs/>
          <w:color w:val="auto"/>
          <w:spacing w:val="-2"/>
          <w:sz w:val="26"/>
          <w:szCs w:val="26"/>
        </w:rPr>
        <w:t xml:space="preserve"> </w:t>
      </w:r>
      <w:hyperlink r:id="rId13" w:history="1">
        <w:r w:rsidR="008903C8">
          <w:rPr>
            <w:rStyle w:val="a3"/>
            <w:rFonts w:ascii="Times New Roman"/>
            <w:i/>
            <w:iCs/>
            <w:spacing w:val="-2"/>
            <w:sz w:val="26"/>
            <w:szCs w:val="26"/>
            <w:lang w:eastAsia="en-US"/>
          </w:rPr>
          <w:t>jhanchevskaya@bmci.by</w:t>
        </w:r>
      </w:hyperlink>
    </w:p>
    <w:p w:rsidR="0099603F" w:rsidRDefault="00EE02F6" w:rsidP="00DF76BA">
      <w:pPr>
        <w:shd w:val="clear" w:color="auto" w:fill="FFFFFF"/>
        <w:ind w:right="-2" w:firstLine="709"/>
        <w:jc w:val="both"/>
        <w:rPr>
          <w:rFonts w:ascii="Times New Roman" w:cs="Times New Roman"/>
          <w:color w:val="002338"/>
          <w:sz w:val="26"/>
          <w:szCs w:val="26"/>
          <w:shd w:val="clear" w:color="auto" w:fill="F6F6F6"/>
        </w:rPr>
      </w:pPr>
      <w:r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 xml:space="preserve">3) </w:t>
      </w:r>
      <w:r w:rsidR="00A9714D" w:rsidRPr="000E3156">
        <w:rPr>
          <w:rFonts w:ascii="Times New Roman" w:cs="Times New Roman"/>
          <w:iCs/>
          <w:spacing w:val="-2"/>
          <w:sz w:val="26"/>
          <w:szCs w:val="26"/>
        </w:rPr>
        <w:t xml:space="preserve">В отделе архитектуры и строительства </w:t>
      </w:r>
      <w:r w:rsidR="006538D0" w:rsidRPr="000E3156">
        <w:rPr>
          <w:rFonts w:ascii="Times New Roman" w:cs="Times New Roman"/>
          <w:iCs/>
          <w:spacing w:val="-2"/>
          <w:sz w:val="26"/>
          <w:szCs w:val="26"/>
        </w:rPr>
        <w:t>Слуцкого</w:t>
      </w:r>
      <w:r w:rsidR="00A9714D" w:rsidRPr="000E3156">
        <w:rPr>
          <w:rFonts w:ascii="Times New Roman" w:cs="Times New Roman"/>
          <w:iCs/>
          <w:spacing w:val="-2"/>
          <w:sz w:val="26"/>
          <w:szCs w:val="26"/>
        </w:rPr>
        <w:t xml:space="preserve"> районного исполнительного комитета:</w:t>
      </w:r>
      <w:r w:rsidRPr="000E3156">
        <w:rPr>
          <w:rFonts w:ascii="Times New Roman" w:cs="Times New Roman"/>
          <w:iCs/>
          <w:spacing w:val="-2"/>
          <w:sz w:val="26"/>
          <w:szCs w:val="26"/>
        </w:rPr>
        <w:t xml:space="preserve"> </w:t>
      </w:r>
      <w:r w:rsidR="007A20D7" w:rsidRPr="000E3156">
        <w:rPr>
          <w:rFonts w:ascii="Times New Roman" w:cs="Times New Roman"/>
          <w:iCs/>
          <w:spacing w:val="-2"/>
          <w:sz w:val="26"/>
          <w:szCs w:val="26"/>
        </w:rPr>
        <w:t xml:space="preserve">223610, Минская область, г. Слуцк, </w:t>
      </w:r>
      <w:r w:rsidR="0020725F">
        <w:rPr>
          <w:rFonts w:ascii="Times New Roman" w:cs="Times New Roman"/>
          <w:iCs/>
          <w:spacing w:val="-2"/>
          <w:sz w:val="26"/>
          <w:szCs w:val="26"/>
        </w:rPr>
        <w:t xml:space="preserve"> </w:t>
      </w:r>
      <w:r w:rsidR="007A20D7" w:rsidRPr="000E3156">
        <w:rPr>
          <w:rFonts w:ascii="Times New Roman" w:cs="Times New Roman"/>
          <w:iCs/>
          <w:spacing w:val="-2"/>
          <w:sz w:val="26"/>
          <w:szCs w:val="26"/>
        </w:rPr>
        <w:t>ул. Ленина, 189</w:t>
      </w:r>
      <w:r w:rsidRPr="000E3156">
        <w:rPr>
          <w:rFonts w:ascii="Times New Roman" w:cs="Times New Roman"/>
          <w:iCs/>
          <w:spacing w:val="-2"/>
          <w:sz w:val="26"/>
          <w:szCs w:val="26"/>
        </w:rPr>
        <w:t xml:space="preserve">, </w:t>
      </w:r>
      <w:r w:rsidR="007A20D7" w:rsidRPr="000E3156">
        <w:rPr>
          <w:rFonts w:ascii="Times New Roman" w:cs="Times New Roman"/>
          <w:iCs/>
          <w:spacing w:val="-2"/>
          <w:sz w:val="26"/>
          <w:szCs w:val="26"/>
        </w:rPr>
        <w:t>http://www.slutsk.gov.by/</w:t>
      </w:r>
      <w:r w:rsidRPr="000E3156">
        <w:rPr>
          <w:rFonts w:ascii="Times New Roman" w:cs="Times New Roman"/>
          <w:iCs/>
          <w:spacing w:val="-2"/>
          <w:sz w:val="26"/>
          <w:szCs w:val="26"/>
        </w:rPr>
        <w:t xml:space="preserve">, тел. </w:t>
      </w:r>
      <w:r w:rsidR="00FA0DE7">
        <w:rPr>
          <w:rFonts w:ascii="Times New Roman" w:cs="Times New Roman"/>
          <w:iCs/>
          <w:spacing w:val="-2"/>
          <w:sz w:val="26"/>
          <w:szCs w:val="26"/>
        </w:rPr>
        <w:t>+375(</w:t>
      </w:r>
      <w:r w:rsidR="0049424C" w:rsidRPr="000E3156">
        <w:rPr>
          <w:rFonts w:ascii="Times New Roman" w:cs="Times New Roman"/>
          <w:iCs/>
          <w:spacing w:val="-2"/>
          <w:sz w:val="26"/>
          <w:szCs w:val="26"/>
        </w:rPr>
        <w:t>1795</w:t>
      </w:r>
      <w:r w:rsidR="00FA0DE7">
        <w:rPr>
          <w:rFonts w:ascii="Times New Roman" w:cs="Times New Roman"/>
          <w:iCs/>
          <w:spacing w:val="-2"/>
          <w:sz w:val="26"/>
          <w:szCs w:val="26"/>
        </w:rPr>
        <w:t>)</w:t>
      </w:r>
      <w:r w:rsidRPr="000E3156">
        <w:rPr>
          <w:rFonts w:ascii="Times New Roman" w:cs="Times New Roman"/>
          <w:iCs/>
          <w:spacing w:val="-2"/>
          <w:sz w:val="26"/>
          <w:szCs w:val="26"/>
        </w:rPr>
        <w:t>-</w:t>
      </w:r>
      <w:r w:rsidR="0049424C" w:rsidRPr="000E3156">
        <w:rPr>
          <w:rFonts w:ascii="Times New Roman" w:cs="Times New Roman"/>
          <w:iCs/>
          <w:spacing w:val="-2"/>
          <w:sz w:val="26"/>
          <w:szCs w:val="26"/>
        </w:rPr>
        <w:t>7</w:t>
      </w:r>
      <w:r w:rsidRPr="000E3156">
        <w:rPr>
          <w:rFonts w:ascii="Times New Roman" w:cs="Times New Roman"/>
          <w:iCs/>
          <w:spacing w:val="-2"/>
          <w:sz w:val="26"/>
          <w:szCs w:val="26"/>
        </w:rPr>
        <w:t>-</w:t>
      </w:r>
      <w:r w:rsidR="0049424C" w:rsidRPr="000E3156">
        <w:rPr>
          <w:rFonts w:ascii="Times New Roman" w:cs="Times New Roman"/>
          <w:iCs/>
          <w:spacing w:val="-2"/>
          <w:sz w:val="26"/>
          <w:szCs w:val="26"/>
        </w:rPr>
        <w:t>5</w:t>
      </w:r>
      <w:r w:rsidR="00B546E9">
        <w:rPr>
          <w:rFonts w:ascii="Times New Roman" w:cs="Times New Roman"/>
          <w:iCs/>
          <w:spacing w:val="-2"/>
          <w:sz w:val="26"/>
          <w:szCs w:val="26"/>
        </w:rPr>
        <w:t>9</w:t>
      </w:r>
      <w:r w:rsidRPr="000E3156">
        <w:rPr>
          <w:rFonts w:ascii="Times New Roman" w:cs="Times New Roman"/>
          <w:iCs/>
          <w:spacing w:val="-2"/>
          <w:sz w:val="26"/>
          <w:szCs w:val="26"/>
        </w:rPr>
        <w:t>-</w:t>
      </w:r>
      <w:r w:rsidR="00B546E9">
        <w:rPr>
          <w:rFonts w:ascii="Times New Roman" w:cs="Times New Roman"/>
          <w:iCs/>
          <w:spacing w:val="-2"/>
          <w:sz w:val="26"/>
          <w:szCs w:val="26"/>
        </w:rPr>
        <w:t>33</w:t>
      </w:r>
      <w:r w:rsidRPr="000E3156">
        <w:rPr>
          <w:rFonts w:ascii="Times New Roman" w:cs="Times New Roman"/>
          <w:iCs/>
          <w:spacing w:val="-2"/>
          <w:sz w:val="26"/>
          <w:szCs w:val="26"/>
        </w:rPr>
        <w:t>. А также в разделе «Общественные обсуждения» на офиц</w:t>
      </w:r>
      <w:r w:rsidRPr="000E3156">
        <w:rPr>
          <w:rFonts w:ascii="Times New Roman" w:cs="Times New Roman"/>
          <w:iCs/>
          <w:spacing w:val="-2"/>
          <w:sz w:val="26"/>
          <w:szCs w:val="26"/>
        </w:rPr>
        <w:t>и</w:t>
      </w:r>
      <w:r w:rsidRPr="000E3156">
        <w:rPr>
          <w:rFonts w:ascii="Times New Roman" w:cs="Times New Roman"/>
          <w:iCs/>
          <w:spacing w:val="-2"/>
          <w:sz w:val="26"/>
          <w:szCs w:val="26"/>
        </w:rPr>
        <w:t xml:space="preserve">альном сайте исполкома по ссылке </w:t>
      </w:r>
      <w:r w:rsidR="0099603F" w:rsidRPr="0099603F">
        <w:rPr>
          <w:rFonts w:ascii="Times New Roman" w:cs="Times New Roman"/>
          <w:sz w:val="26"/>
          <w:szCs w:val="26"/>
        </w:rPr>
        <w:t>http://slutsk.gov.by/ru/naseleniyu-rajona/obshchestvennye-obsuzhdeniya</w:t>
      </w:r>
      <w:r w:rsidR="000E3156">
        <w:rPr>
          <w:rFonts w:ascii="Times New Roman" w:cs="Times New Roman"/>
          <w:color w:val="002338"/>
          <w:sz w:val="26"/>
          <w:szCs w:val="26"/>
          <w:shd w:val="clear" w:color="auto" w:fill="F6F6F6"/>
        </w:rPr>
        <w:t xml:space="preserve"> </w:t>
      </w:r>
    </w:p>
    <w:p w:rsidR="00EE02F6" w:rsidRPr="00EE02F6" w:rsidRDefault="00EE02F6" w:rsidP="00DF76BA">
      <w:pPr>
        <w:shd w:val="clear" w:color="auto" w:fill="FFFFFF"/>
        <w:ind w:right="-2" w:firstLine="709"/>
        <w:jc w:val="both"/>
        <w:rPr>
          <w:rFonts w:ascii="Times New Roman" w:cs="Times New Roman"/>
          <w:iCs/>
          <w:color w:val="auto"/>
          <w:spacing w:val="-2"/>
          <w:sz w:val="26"/>
          <w:szCs w:val="26"/>
        </w:rPr>
      </w:pPr>
      <w:r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>Вопросы, замечания и предложения по отчету об ОВОС можно направлять до завершения общественных обсуждений на почтовый адрес ОАО «Беларуська</w:t>
      </w:r>
      <w:r>
        <w:rPr>
          <w:rFonts w:ascii="Times New Roman" w:cs="Times New Roman"/>
          <w:iCs/>
          <w:color w:val="auto"/>
          <w:spacing w:val="-2"/>
          <w:sz w:val="26"/>
          <w:szCs w:val="26"/>
        </w:rPr>
        <w:t>лий», ОАО </w:t>
      </w:r>
      <w:r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>«</w:t>
      </w:r>
      <w:proofErr w:type="spellStart"/>
      <w:r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>Белгорхимпром</w:t>
      </w:r>
      <w:proofErr w:type="spellEnd"/>
      <w:r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>» или по электронной почте организаций (</w:t>
      </w:r>
      <w:hyperlink r:id="rId14" w:history="1">
        <w:r w:rsidRPr="00EE02F6">
          <w:rPr>
            <w:rFonts w:ascii="Times New Roman" w:cs="Times New Roman"/>
            <w:iCs/>
            <w:color w:val="000080"/>
            <w:spacing w:val="-2"/>
            <w:sz w:val="26"/>
            <w:szCs w:val="26"/>
            <w:u w:val="single"/>
            <w:lang w:val="en-US"/>
          </w:rPr>
          <w:t>belaruskali</w:t>
        </w:r>
        <w:r w:rsidRPr="00EE02F6">
          <w:rPr>
            <w:rFonts w:ascii="Times New Roman" w:cs="Times New Roman"/>
            <w:iCs/>
            <w:color w:val="000080"/>
            <w:spacing w:val="-2"/>
            <w:sz w:val="26"/>
            <w:szCs w:val="26"/>
            <w:u w:val="single"/>
          </w:rPr>
          <w:t>.</w:t>
        </w:r>
        <w:r w:rsidRPr="00EE02F6">
          <w:rPr>
            <w:rFonts w:ascii="Times New Roman" w:cs="Times New Roman"/>
            <w:iCs/>
            <w:color w:val="000080"/>
            <w:spacing w:val="-2"/>
            <w:sz w:val="26"/>
            <w:szCs w:val="26"/>
            <w:u w:val="single"/>
            <w:lang w:val="en-US"/>
          </w:rPr>
          <w:t>office</w:t>
        </w:r>
        <w:r w:rsidRPr="00EE02F6">
          <w:rPr>
            <w:rFonts w:ascii="Times New Roman" w:cs="Times New Roman"/>
            <w:iCs/>
            <w:color w:val="000080"/>
            <w:spacing w:val="-2"/>
            <w:sz w:val="26"/>
            <w:szCs w:val="26"/>
            <w:u w:val="single"/>
          </w:rPr>
          <w:t>@</w:t>
        </w:r>
        <w:r w:rsidRPr="00EE02F6">
          <w:rPr>
            <w:rFonts w:ascii="Times New Roman" w:cs="Times New Roman"/>
            <w:iCs/>
            <w:color w:val="000080"/>
            <w:spacing w:val="-2"/>
            <w:sz w:val="26"/>
            <w:szCs w:val="26"/>
            <w:u w:val="single"/>
            <w:lang w:val="en-US"/>
          </w:rPr>
          <w:t>kali</w:t>
        </w:r>
        <w:r w:rsidRPr="00EE02F6">
          <w:rPr>
            <w:rFonts w:ascii="Times New Roman" w:cs="Times New Roman"/>
            <w:iCs/>
            <w:color w:val="000080"/>
            <w:spacing w:val="-2"/>
            <w:sz w:val="26"/>
            <w:szCs w:val="26"/>
            <w:u w:val="single"/>
          </w:rPr>
          <w:t>.</w:t>
        </w:r>
        <w:r w:rsidRPr="00EE02F6">
          <w:rPr>
            <w:rFonts w:ascii="Times New Roman" w:cs="Times New Roman"/>
            <w:iCs/>
            <w:color w:val="000080"/>
            <w:spacing w:val="-2"/>
            <w:sz w:val="26"/>
            <w:szCs w:val="26"/>
            <w:u w:val="single"/>
            <w:lang w:val="en-US"/>
          </w:rPr>
          <w:t>by</w:t>
        </w:r>
      </w:hyperlink>
      <w:r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 xml:space="preserve">; </w:t>
      </w:r>
      <w:hyperlink r:id="rId15" w:history="1">
        <w:r w:rsidRPr="00EE02F6">
          <w:rPr>
            <w:rFonts w:ascii="Times New Roman" w:cs="Times New Roman"/>
            <w:iCs/>
            <w:color w:val="000080"/>
            <w:spacing w:val="-2"/>
            <w:sz w:val="26"/>
            <w:szCs w:val="26"/>
            <w:u w:val="single"/>
            <w:lang w:val="en-US"/>
          </w:rPr>
          <w:t>bmci</w:t>
        </w:r>
        <w:r w:rsidRPr="00EE02F6">
          <w:rPr>
            <w:rFonts w:ascii="Times New Roman" w:cs="Times New Roman"/>
            <w:iCs/>
            <w:color w:val="000080"/>
            <w:spacing w:val="-2"/>
            <w:sz w:val="26"/>
            <w:szCs w:val="26"/>
            <w:u w:val="single"/>
          </w:rPr>
          <w:t>@</w:t>
        </w:r>
        <w:r w:rsidRPr="00EE02F6">
          <w:rPr>
            <w:rFonts w:ascii="Times New Roman" w:cs="Times New Roman"/>
            <w:iCs/>
            <w:color w:val="000080"/>
            <w:spacing w:val="-2"/>
            <w:sz w:val="26"/>
            <w:szCs w:val="26"/>
            <w:u w:val="single"/>
            <w:lang w:val="en-US"/>
          </w:rPr>
          <w:t>bmci</w:t>
        </w:r>
        <w:r w:rsidRPr="00EE02F6">
          <w:rPr>
            <w:rFonts w:ascii="Times New Roman" w:cs="Times New Roman"/>
            <w:iCs/>
            <w:color w:val="000080"/>
            <w:spacing w:val="-2"/>
            <w:sz w:val="26"/>
            <w:szCs w:val="26"/>
            <w:u w:val="single"/>
          </w:rPr>
          <w:t>.</w:t>
        </w:r>
        <w:r w:rsidRPr="00EE02F6">
          <w:rPr>
            <w:rFonts w:ascii="Times New Roman" w:cs="Times New Roman"/>
            <w:iCs/>
            <w:color w:val="000080"/>
            <w:spacing w:val="-2"/>
            <w:sz w:val="26"/>
            <w:szCs w:val="26"/>
            <w:u w:val="single"/>
            <w:lang w:val="en-US"/>
          </w:rPr>
          <w:t>by</w:t>
        </w:r>
      </w:hyperlink>
      <w:r w:rsidRPr="00EE02F6">
        <w:rPr>
          <w:rFonts w:ascii="Times New Roman" w:cs="Times New Roman"/>
          <w:iCs/>
          <w:color w:val="auto"/>
          <w:spacing w:val="-2"/>
          <w:sz w:val="26"/>
          <w:szCs w:val="26"/>
        </w:rPr>
        <w:t>).</w:t>
      </w:r>
    </w:p>
    <w:p w:rsidR="00211737" w:rsidRPr="00F62337" w:rsidRDefault="00211737" w:rsidP="00DF76BA">
      <w:pPr>
        <w:shd w:val="clear" w:color="auto" w:fill="FFFFFF"/>
        <w:ind w:firstLine="709"/>
        <w:jc w:val="both"/>
        <w:rPr>
          <w:rFonts w:ascii="Times New Roman" w:cs="Times New Roman"/>
          <w:i/>
          <w:iCs/>
          <w:color w:val="auto"/>
          <w:sz w:val="26"/>
          <w:szCs w:val="26"/>
        </w:rPr>
      </w:pPr>
      <w:r w:rsidRPr="00F62337">
        <w:rPr>
          <w:rFonts w:ascii="Times New Roman" w:cs="Times New Roman"/>
          <w:i/>
          <w:iCs/>
          <w:color w:val="auto"/>
          <w:sz w:val="26"/>
          <w:szCs w:val="26"/>
        </w:rPr>
        <w:t>Разработчик(и) ОВОС</w:t>
      </w:r>
    </w:p>
    <w:p w:rsidR="00211737" w:rsidRPr="00F62337" w:rsidRDefault="00211737" w:rsidP="00DF76BA">
      <w:pPr>
        <w:shd w:val="clear" w:color="auto" w:fill="FFFFFF"/>
        <w:ind w:firstLine="709"/>
        <w:jc w:val="both"/>
        <w:rPr>
          <w:rFonts w:ascii="Times New Roman" w:cs="Times New Roman"/>
          <w:iCs/>
          <w:color w:val="auto"/>
          <w:sz w:val="26"/>
          <w:szCs w:val="26"/>
        </w:rPr>
      </w:pPr>
      <w:r w:rsidRPr="00F62337">
        <w:rPr>
          <w:rFonts w:ascii="Times New Roman" w:cs="Times New Roman"/>
          <w:iCs/>
          <w:color w:val="auto"/>
          <w:sz w:val="26"/>
          <w:szCs w:val="26"/>
        </w:rPr>
        <w:t>ОАО «</w:t>
      </w:r>
      <w:proofErr w:type="spellStart"/>
      <w:r w:rsidRPr="00F62337">
        <w:rPr>
          <w:rFonts w:ascii="Times New Roman" w:cs="Times New Roman"/>
          <w:iCs/>
          <w:color w:val="auto"/>
          <w:sz w:val="26"/>
          <w:szCs w:val="26"/>
        </w:rPr>
        <w:t>Белгорхимпром</w:t>
      </w:r>
      <w:proofErr w:type="spellEnd"/>
      <w:r w:rsidRPr="00F62337">
        <w:rPr>
          <w:rFonts w:ascii="Times New Roman" w:cs="Times New Roman"/>
          <w:iCs/>
          <w:color w:val="auto"/>
          <w:sz w:val="26"/>
          <w:szCs w:val="26"/>
        </w:rPr>
        <w:t xml:space="preserve">»: 220029, г. Минск, пр. </w:t>
      </w:r>
      <w:proofErr w:type="spellStart"/>
      <w:r w:rsidRPr="00F62337">
        <w:rPr>
          <w:rFonts w:ascii="Times New Roman" w:cs="Times New Roman"/>
          <w:iCs/>
          <w:color w:val="auto"/>
          <w:sz w:val="26"/>
          <w:szCs w:val="26"/>
        </w:rPr>
        <w:t>Машерова</w:t>
      </w:r>
      <w:proofErr w:type="spellEnd"/>
      <w:r w:rsidRPr="00F62337">
        <w:rPr>
          <w:rFonts w:ascii="Times New Roman" w:cs="Times New Roman"/>
          <w:iCs/>
          <w:color w:val="auto"/>
          <w:sz w:val="26"/>
          <w:szCs w:val="26"/>
        </w:rPr>
        <w:t>, 17, тел. +375 17 334 69 92, факс. +375 17 334 70 25,</w:t>
      </w:r>
      <w:r w:rsidRPr="00F62337">
        <w:rPr>
          <w:rFonts w:ascii="Times New Roman" w:cs="Times New Roman"/>
          <w:i/>
          <w:iCs/>
          <w:color w:val="auto"/>
          <w:sz w:val="26"/>
          <w:szCs w:val="26"/>
          <w:lang w:eastAsia="en-US"/>
        </w:rPr>
        <w:t xml:space="preserve"> </w:t>
      </w:r>
      <w:r w:rsidRPr="00F62337">
        <w:rPr>
          <w:rFonts w:ascii="Times New Roman" w:cs="Times New Roman"/>
          <w:iCs/>
          <w:color w:val="auto"/>
          <w:sz w:val="26"/>
          <w:szCs w:val="26"/>
          <w:lang w:eastAsia="en-US"/>
        </w:rPr>
        <w:t>е-</w:t>
      </w:r>
      <w:r w:rsidRPr="00F62337">
        <w:rPr>
          <w:rFonts w:ascii="Times New Roman" w:cs="Times New Roman"/>
          <w:iCs/>
          <w:color w:val="auto"/>
          <w:sz w:val="26"/>
          <w:szCs w:val="26"/>
          <w:lang w:val="en-US" w:eastAsia="en-US"/>
        </w:rPr>
        <w:t>mail</w:t>
      </w:r>
      <w:r w:rsidRPr="00F62337">
        <w:rPr>
          <w:rFonts w:ascii="Times New Roman" w:cs="Times New Roman"/>
          <w:iCs/>
          <w:color w:val="auto"/>
          <w:sz w:val="26"/>
          <w:szCs w:val="26"/>
          <w:lang w:eastAsia="en-US"/>
        </w:rPr>
        <w:t>:</w:t>
      </w:r>
      <w:r w:rsidRPr="00F62337">
        <w:rPr>
          <w:rFonts w:ascii="Times New Roman" w:cs="Times New Roman"/>
          <w:iCs/>
          <w:color w:val="auto"/>
          <w:sz w:val="26"/>
          <w:szCs w:val="26"/>
        </w:rPr>
        <w:t xml:space="preserve"> </w:t>
      </w:r>
      <w:hyperlink r:id="rId16" w:history="1">
        <w:r w:rsidRPr="00F62337">
          <w:rPr>
            <w:rFonts w:ascii="Times New Roman" w:cs="Times New Roman"/>
            <w:iCs/>
            <w:color w:val="000080"/>
            <w:sz w:val="26"/>
            <w:szCs w:val="26"/>
            <w:u w:val="single"/>
            <w:lang w:val="en-US"/>
          </w:rPr>
          <w:t>bmci</w:t>
        </w:r>
        <w:r w:rsidRPr="00F62337">
          <w:rPr>
            <w:rFonts w:ascii="Times New Roman" w:cs="Times New Roman"/>
            <w:iCs/>
            <w:color w:val="000080"/>
            <w:sz w:val="26"/>
            <w:szCs w:val="26"/>
            <w:u w:val="single"/>
          </w:rPr>
          <w:t>@</w:t>
        </w:r>
        <w:r w:rsidRPr="00F62337">
          <w:rPr>
            <w:rFonts w:ascii="Times New Roman" w:cs="Times New Roman"/>
            <w:iCs/>
            <w:color w:val="000080"/>
            <w:sz w:val="26"/>
            <w:szCs w:val="26"/>
            <w:u w:val="single"/>
            <w:lang w:val="en-US"/>
          </w:rPr>
          <w:t>bmci</w:t>
        </w:r>
        <w:r w:rsidRPr="00F62337">
          <w:rPr>
            <w:rFonts w:ascii="Times New Roman" w:cs="Times New Roman"/>
            <w:iCs/>
            <w:color w:val="000080"/>
            <w:sz w:val="26"/>
            <w:szCs w:val="26"/>
            <w:u w:val="single"/>
          </w:rPr>
          <w:t>.</w:t>
        </w:r>
        <w:r w:rsidRPr="00F62337">
          <w:rPr>
            <w:rFonts w:ascii="Times New Roman" w:cs="Times New Roman"/>
            <w:iCs/>
            <w:color w:val="000080"/>
            <w:sz w:val="26"/>
            <w:szCs w:val="26"/>
            <w:u w:val="single"/>
            <w:lang w:val="en-US"/>
          </w:rPr>
          <w:t>by</w:t>
        </w:r>
      </w:hyperlink>
      <w:r w:rsidRPr="00F62337">
        <w:rPr>
          <w:rFonts w:ascii="Times New Roman" w:cs="Times New Roman"/>
          <w:iCs/>
          <w:color w:val="auto"/>
          <w:sz w:val="26"/>
          <w:szCs w:val="26"/>
        </w:rPr>
        <w:t>.</w:t>
      </w:r>
    </w:p>
    <w:p w:rsidR="00211737" w:rsidRPr="00F62337" w:rsidRDefault="00211737" w:rsidP="00DF76BA">
      <w:pPr>
        <w:shd w:val="clear" w:color="auto" w:fill="FFFFFF"/>
        <w:spacing w:line="300" w:lineRule="atLeast"/>
        <w:ind w:firstLine="709"/>
        <w:jc w:val="both"/>
        <w:rPr>
          <w:rFonts w:ascii="Times New Roman" w:cs="Times New Roman"/>
          <w:i/>
          <w:color w:val="auto"/>
          <w:sz w:val="26"/>
          <w:szCs w:val="26"/>
        </w:rPr>
      </w:pPr>
      <w:r w:rsidRPr="00F62337">
        <w:rPr>
          <w:rFonts w:ascii="Times New Roman" w:cs="Times New Roman"/>
          <w:i/>
          <w:iCs/>
          <w:color w:val="auto"/>
          <w:sz w:val="26"/>
          <w:szCs w:val="26"/>
        </w:rPr>
        <w:t>Информация о местном исполнительном и распорядительном органе, отве</w:t>
      </w:r>
      <w:r w:rsidRPr="00F62337">
        <w:rPr>
          <w:rFonts w:ascii="Times New Roman" w:cs="Times New Roman"/>
          <w:i/>
          <w:iCs/>
          <w:color w:val="auto"/>
          <w:sz w:val="26"/>
          <w:szCs w:val="26"/>
        </w:rPr>
        <w:t>т</w:t>
      </w:r>
      <w:r w:rsidRPr="00F62337">
        <w:rPr>
          <w:rFonts w:ascii="Times New Roman" w:cs="Times New Roman"/>
          <w:i/>
          <w:iCs/>
          <w:color w:val="auto"/>
          <w:sz w:val="26"/>
          <w:szCs w:val="26"/>
        </w:rPr>
        <w:t>ственном за принятие решения в отношении хозяйственной деятельности</w:t>
      </w:r>
    </w:p>
    <w:p w:rsidR="00211737" w:rsidRDefault="006538D0" w:rsidP="00DF76BA">
      <w:pPr>
        <w:shd w:val="clear" w:color="auto" w:fill="FFFFFF"/>
        <w:ind w:firstLine="709"/>
        <w:jc w:val="both"/>
        <w:rPr>
          <w:rFonts w:ascii="Times New Roman" w:cs="Times New Roman"/>
          <w:sz w:val="26"/>
          <w:szCs w:val="26"/>
        </w:rPr>
      </w:pPr>
      <w:r w:rsidRPr="00FA0DE7">
        <w:rPr>
          <w:rFonts w:ascii="Times New Roman" w:cs="Times New Roman"/>
          <w:iCs/>
          <w:sz w:val="26"/>
          <w:szCs w:val="26"/>
        </w:rPr>
        <w:t xml:space="preserve">Слуцкий </w:t>
      </w:r>
      <w:r w:rsidR="00211737" w:rsidRPr="00FA0DE7">
        <w:rPr>
          <w:rFonts w:ascii="Times New Roman" w:cs="Times New Roman"/>
          <w:iCs/>
          <w:sz w:val="26"/>
          <w:szCs w:val="26"/>
        </w:rPr>
        <w:t>районный исполнительный комитет</w:t>
      </w:r>
      <w:r w:rsidR="00FA0DE7" w:rsidRPr="00FA0DE7">
        <w:rPr>
          <w:rFonts w:ascii="Times New Roman" w:cs="Times New Roman"/>
          <w:iCs/>
          <w:sz w:val="26"/>
          <w:szCs w:val="26"/>
        </w:rPr>
        <w:t>:</w:t>
      </w:r>
      <w:r w:rsidR="00211737" w:rsidRPr="00FA0DE7">
        <w:rPr>
          <w:rFonts w:ascii="Times New Roman" w:cs="Times New Roman"/>
          <w:iCs/>
          <w:sz w:val="26"/>
          <w:szCs w:val="26"/>
        </w:rPr>
        <w:t xml:space="preserve"> </w:t>
      </w:r>
      <w:r w:rsidR="00FA0DE7" w:rsidRPr="00FA0DE7">
        <w:rPr>
          <w:rFonts w:ascii="Times New Roman" w:cs="Times New Roman"/>
          <w:iCs/>
          <w:spacing w:val="-2"/>
          <w:sz w:val="26"/>
          <w:szCs w:val="26"/>
        </w:rPr>
        <w:t>223610</w:t>
      </w:r>
      <w:r w:rsidR="00FA0DE7" w:rsidRPr="000E3156">
        <w:rPr>
          <w:rFonts w:ascii="Times New Roman" w:cs="Times New Roman"/>
          <w:iCs/>
          <w:spacing w:val="-2"/>
          <w:sz w:val="26"/>
          <w:szCs w:val="26"/>
        </w:rPr>
        <w:t>, Минская область, г. Слуцк,   ул. Ленина, 189</w:t>
      </w:r>
      <w:r w:rsidR="00FA0DE7" w:rsidRPr="00FA0DE7">
        <w:rPr>
          <w:rFonts w:ascii="Times New Roman" w:cs="Times New Roman"/>
          <w:iCs/>
          <w:spacing w:val="-2"/>
          <w:sz w:val="26"/>
          <w:szCs w:val="26"/>
        </w:rPr>
        <w:t>,</w:t>
      </w:r>
      <w:r w:rsidR="00211737" w:rsidRPr="00FA0DE7">
        <w:rPr>
          <w:rFonts w:ascii="Times New Roman" w:cs="Times New Roman"/>
          <w:iCs/>
          <w:sz w:val="26"/>
          <w:szCs w:val="26"/>
        </w:rPr>
        <w:t xml:space="preserve"> сайт</w:t>
      </w:r>
      <w:r w:rsidR="00211737" w:rsidRPr="00FA0DE7">
        <w:rPr>
          <w:rFonts w:ascii="Times New Roman" w:cs="Times New Roman"/>
          <w:color w:val="323E48"/>
          <w:sz w:val="23"/>
          <w:szCs w:val="23"/>
          <w:shd w:val="clear" w:color="auto" w:fill="FFFFFF"/>
        </w:rPr>
        <w:t xml:space="preserve"> </w:t>
      </w:r>
      <w:r w:rsidR="00211737" w:rsidRPr="00FA0DE7">
        <w:rPr>
          <w:rFonts w:ascii="Times New Roman" w:cs="Times New Roman"/>
          <w:iCs/>
          <w:sz w:val="26"/>
          <w:szCs w:val="26"/>
        </w:rPr>
        <w:t> </w:t>
      </w:r>
      <w:r w:rsidR="00FA0DE7" w:rsidRPr="0027569E">
        <w:rPr>
          <w:rFonts w:ascii="Times New Roman" w:cs="Times New Roman"/>
          <w:iCs/>
          <w:spacing w:val="-2"/>
          <w:sz w:val="26"/>
          <w:szCs w:val="26"/>
        </w:rPr>
        <w:t>http://www.slutsk.gov.by</w:t>
      </w:r>
      <w:r w:rsidR="00FA0DE7" w:rsidRPr="00FA0DE7">
        <w:rPr>
          <w:rFonts w:ascii="Times New Roman" w:cs="Times New Roman"/>
          <w:iCs/>
          <w:spacing w:val="-2"/>
          <w:sz w:val="26"/>
          <w:szCs w:val="26"/>
        </w:rPr>
        <w:t xml:space="preserve"> </w:t>
      </w:r>
      <w:r w:rsidR="00FA0DE7" w:rsidRPr="000E3156">
        <w:rPr>
          <w:rFonts w:ascii="Times New Roman" w:cs="Times New Roman"/>
          <w:iCs/>
          <w:spacing w:val="-2"/>
          <w:sz w:val="26"/>
          <w:szCs w:val="26"/>
        </w:rPr>
        <w:t xml:space="preserve">тел. </w:t>
      </w:r>
      <w:r w:rsidR="00FA0DE7">
        <w:rPr>
          <w:rFonts w:ascii="Times New Roman" w:cs="Times New Roman"/>
          <w:iCs/>
          <w:spacing w:val="-2"/>
          <w:sz w:val="26"/>
          <w:szCs w:val="26"/>
        </w:rPr>
        <w:t>+375(</w:t>
      </w:r>
      <w:r w:rsidR="00FA0DE7" w:rsidRPr="000E3156">
        <w:rPr>
          <w:rFonts w:ascii="Times New Roman" w:cs="Times New Roman"/>
          <w:iCs/>
          <w:spacing w:val="-2"/>
          <w:sz w:val="26"/>
          <w:szCs w:val="26"/>
        </w:rPr>
        <w:t>1795</w:t>
      </w:r>
      <w:r w:rsidR="00FA0DE7">
        <w:rPr>
          <w:rFonts w:ascii="Times New Roman" w:cs="Times New Roman"/>
          <w:iCs/>
          <w:spacing w:val="-2"/>
          <w:sz w:val="26"/>
          <w:szCs w:val="26"/>
        </w:rPr>
        <w:t>)</w:t>
      </w:r>
      <w:r w:rsidR="00FA0DE7" w:rsidRPr="000E3156">
        <w:rPr>
          <w:rFonts w:ascii="Times New Roman" w:cs="Times New Roman"/>
          <w:iCs/>
          <w:spacing w:val="-2"/>
          <w:sz w:val="26"/>
          <w:szCs w:val="26"/>
        </w:rPr>
        <w:t xml:space="preserve"> 7-50-</w:t>
      </w:r>
      <w:r w:rsidR="00FA0DE7" w:rsidRPr="00FA0DE7">
        <w:rPr>
          <w:rFonts w:ascii="Times New Roman" w:cs="Times New Roman"/>
          <w:iCs/>
          <w:spacing w:val="-2"/>
          <w:sz w:val="26"/>
          <w:szCs w:val="26"/>
        </w:rPr>
        <w:t>92</w:t>
      </w:r>
      <w:r w:rsidR="00211737" w:rsidRPr="00FA0DE7">
        <w:rPr>
          <w:rFonts w:ascii="Times New Roman" w:cs="Times New Roman"/>
          <w:iCs/>
          <w:sz w:val="26"/>
          <w:szCs w:val="26"/>
        </w:rPr>
        <w:t xml:space="preserve">; </w:t>
      </w:r>
      <w:r w:rsidR="00211737" w:rsidRPr="00FA0DE7">
        <w:rPr>
          <w:rFonts w:ascii="Times New Roman" w:cs="Times New Roman"/>
          <w:i/>
          <w:iCs/>
          <w:sz w:val="26"/>
          <w:szCs w:val="26"/>
          <w:lang w:eastAsia="en-US"/>
        </w:rPr>
        <w:t>е-</w:t>
      </w:r>
      <w:r w:rsidR="00211737" w:rsidRPr="00FA0DE7">
        <w:rPr>
          <w:rFonts w:ascii="Times New Roman" w:cs="Times New Roman"/>
          <w:i/>
          <w:iCs/>
          <w:sz w:val="26"/>
          <w:szCs w:val="26"/>
          <w:lang w:val="en-US" w:eastAsia="en-US"/>
        </w:rPr>
        <w:t>mail</w:t>
      </w:r>
      <w:r w:rsidR="00211737" w:rsidRPr="00FA0DE7">
        <w:rPr>
          <w:rFonts w:ascii="Times New Roman" w:cs="Times New Roman"/>
          <w:i/>
          <w:iCs/>
          <w:sz w:val="26"/>
          <w:szCs w:val="26"/>
          <w:lang w:eastAsia="en-US"/>
        </w:rPr>
        <w:t xml:space="preserve"> для деловой переписки</w:t>
      </w:r>
      <w:r w:rsidR="00211737" w:rsidRPr="00FA0DE7">
        <w:rPr>
          <w:rFonts w:ascii="Times New Roman" w:cs="Times New Roman"/>
          <w:bCs/>
          <w:color w:val="3E3E3E"/>
          <w:sz w:val="26"/>
          <w:szCs w:val="26"/>
        </w:rPr>
        <w:t>:</w:t>
      </w:r>
      <w:r w:rsidR="00211737" w:rsidRPr="00FA0DE7">
        <w:rPr>
          <w:rFonts w:ascii="Times New Roman" w:cs="Times New Roman"/>
          <w:b/>
          <w:bCs/>
          <w:color w:val="3E3E3E"/>
          <w:sz w:val="26"/>
          <w:szCs w:val="26"/>
        </w:rPr>
        <w:t xml:space="preserve"> </w:t>
      </w:r>
      <w:r w:rsidR="00FA0DE7" w:rsidRPr="00FA0DE7">
        <w:rPr>
          <w:rFonts w:ascii="Times New Roman" w:cs="Times New Roman"/>
          <w:color w:val="3E3E3E"/>
          <w:sz w:val="26"/>
          <w:szCs w:val="26"/>
          <w:lang w:val="en-US"/>
        </w:rPr>
        <w:t>info</w:t>
      </w:r>
      <w:hyperlink r:id="rId17" w:history="1">
        <w:r w:rsidR="00211737" w:rsidRPr="00FA0DE7">
          <w:rPr>
            <w:rFonts w:ascii="Times New Roman" w:cs="Times New Roman"/>
            <w:bCs/>
            <w:sz w:val="26"/>
            <w:szCs w:val="26"/>
            <w:u w:val="single"/>
          </w:rPr>
          <w:t>@s</w:t>
        </w:r>
        <w:proofErr w:type="spellStart"/>
        <w:r w:rsidR="00FA0DE7" w:rsidRPr="00FA0DE7">
          <w:rPr>
            <w:rFonts w:ascii="Times New Roman" w:cs="Times New Roman"/>
            <w:bCs/>
            <w:sz w:val="26"/>
            <w:szCs w:val="26"/>
            <w:u w:val="single"/>
            <w:lang w:val="en-US"/>
          </w:rPr>
          <w:t>lutsk</w:t>
        </w:r>
        <w:proofErr w:type="spellEnd"/>
        <w:r w:rsidR="00211737" w:rsidRPr="00FA0DE7">
          <w:rPr>
            <w:rFonts w:ascii="Times New Roman" w:cs="Times New Roman"/>
            <w:bCs/>
            <w:sz w:val="26"/>
            <w:szCs w:val="26"/>
            <w:u w:val="single"/>
          </w:rPr>
          <w:t>.gov.by</w:t>
        </w:r>
      </w:hyperlink>
      <w:r w:rsidR="00211737" w:rsidRPr="00FA0DE7">
        <w:rPr>
          <w:rFonts w:ascii="Times New Roman" w:cs="Times New Roman"/>
          <w:sz w:val="26"/>
          <w:szCs w:val="26"/>
        </w:rPr>
        <w:t>.</w:t>
      </w:r>
    </w:p>
    <w:p w:rsidR="00A9714D" w:rsidRDefault="00A9714D" w:rsidP="00A9714D">
      <w:pPr>
        <w:ind w:firstLine="709"/>
        <w:jc w:val="both"/>
        <w:rPr>
          <w:rFonts w:ascii="Times New Roman" w:cs="Times New Roman"/>
          <w:i/>
          <w:color w:val="auto"/>
          <w:sz w:val="26"/>
          <w:szCs w:val="26"/>
        </w:rPr>
      </w:pPr>
      <w:r>
        <w:rPr>
          <w:rFonts w:ascii="Times New Roman" w:cs="Times New Roman"/>
          <w:i/>
          <w:color w:val="auto"/>
          <w:sz w:val="26"/>
          <w:szCs w:val="26"/>
        </w:rPr>
        <w:t xml:space="preserve">Сроки и порядок направления заявления о необходимости проведения собрания по обсуждению отчета об ОВОС и заявления о намерении проведения общественной экологической экспертизы </w:t>
      </w:r>
    </w:p>
    <w:p w:rsidR="009F6C24" w:rsidRPr="0096732A" w:rsidRDefault="00A9714D" w:rsidP="009F6C24">
      <w:pPr>
        <w:shd w:val="clear" w:color="auto" w:fill="FFFFFF"/>
        <w:ind w:firstLine="567"/>
        <w:jc w:val="both"/>
        <w:rPr>
          <w:rFonts w:asciiTheme="minorHAnsi" w:hAnsiTheme="minorHAnsi"/>
          <w:color w:val="auto"/>
          <w:sz w:val="26"/>
          <w:szCs w:val="26"/>
        </w:rPr>
      </w:pPr>
      <w:r>
        <w:rPr>
          <w:rFonts w:ascii="Times New Roman" w:cs="Times New Roman"/>
          <w:spacing w:val="-2"/>
          <w:sz w:val="26"/>
          <w:szCs w:val="26"/>
        </w:rPr>
        <w:t xml:space="preserve">Граждане и юридические лица могут обращаться с заявлением о необходимости проведения собрания по обсуждению отчета об ОВОС и общественной экологической экспертизы </w:t>
      </w:r>
      <w:r w:rsidRPr="00FA0DE7">
        <w:rPr>
          <w:rFonts w:ascii="Times New Roman" w:cs="Times New Roman"/>
          <w:spacing w:val="-2"/>
          <w:sz w:val="26"/>
          <w:szCs w:val="26"/>
        </w:rPr>
        <w:t xml:space="preserve">в </w:t>
      </w:r>
      <w:r w:rsidR="006538D0" w:rsidRPr="00FA0DE7">
        <w:rPr>
          <w:rFonts w:ascii="Times New Roman" w:cs="Times New Roman"/>
          <w:spacing w:val="-2"/>
          <w:sz w:val="26"/>
          <w:szCs w:val="26"/>
        </w:rPr>
        <w:t>Слуцкий</w:t>
      </w:r>
      <w:r w:rsidRPr="00FA0DE7">
        <w:rPr>
          <w:rFonts w:ascii="Times New Roman" w:cs="Times New Roman"/>
          <w:spacing w:val="-2"/>
          <w:sz w:val="26"/>
          <w:szCs w:val="26"/>
        </w:rPr>
        <w:t xml:space="preserve"> районный исполнительный комитет в течение 10 рабочих дней с даты начала общественных обсуждений.</w:t>
      </w:r>
      <w:r w:rsidRPr="00FA0DE7">
        <w:rPr>
          <w:rFonts w:ascii="Times New Roman" w:cs="Times New Roman"/>
          <w:color w:val="FF0000"/>
          <w:spacing w:val="-2"/>
          <w:sz w:val="26"/>
          <w:szCs w:val="26"/>
        </w:rPr>
        <w:t xml:space="preserve"> </w:t>
      </w:r>
      <w:r w:rsidRPr="0096732A">
        <w:rPr>
          <w:rFonts w:ascii="Times New Roman" w:cs="Times New Roman"/>
          <w:color w:val="auto"/>
          <w:spacing w:val="-2"/>
          <w:sz w:val="26"/>
          <w:szCs w:val="26"/>
        </w:rPr>
        <w:t xml:space="preserve">Контактное лицо – заместитель начальника отдела архитектуры и строительства </w:t>
      </w:r>
      <w:r w:rsidR="006538D0" w:rsidRPr="0096732A">
        <w:rPr>
          <w:rFonts w:ascii="Times New Roman" w:cs="Times New Roman"/>
          <w:color w:val="auto"/>
          <w:spacing w:val="-2"/>
          <w:sz w:val="26"/>
          <w:szCs w:val="26"/>
        </w:rPr>
        <w:t>Слуцкого</w:t>
      </w:r>
      <w:r w:rsidRPr="0096732A">
        <w:rPr>
          <w:rFonts w:ascii="Times New Roman" w:cs="Times New Roman"/>
          <w:color w:val="auto"/>
          <w:spacing w:val="-2"/>
          <w:sz w:val="26"/>
          <w:szCs w:val="26"/>
        </w:rPr>
        <w:t xml:space="preserve"> райисполкома </w:t>
      </w:r>
      <w:proofErr w:type="spellStart"/>
      <w:r w:rsidR="0099603F" w:rsidRPr="0096732A">
        <w:rPr>
          <w:rFonts w:ascii="Times New Roman" w:cs="Times New Roman"/>
          <w:color w:val="auto"/>
          <w:sz w:val="26"/>
          <w:szCs w:val="26"/>
          <w:shd w:val="clear" w:color="auto" w:fill="FCFCF4"/>
        </w:rPr>
        <w:t>Раманович</w:t>
      </w:r>
      <w:proofErr w:type="spellEnd"/>
      <w:r w:rsidR="0099603F" w:rsidRPr="0096732A">
        <w:rPr>
          <w:rFonts w:ascii="Times New Roman" w:cs="Times New Roman"/>
          <w:color w:val="auto"/>
          <w:sz w:val="26"/>
          <w:szCs w:val="26"/>
          <w:shd w:val="clear" w:color="auto" w:fill="FCFCF4"/>
        </w:rPr>
        <w:t xml:space="preserve"> Жанна М</w:t>
      </w:r>
      <w:r w:rsidR="0099603F" w:rsidRPr="0096732A">
        <w:rPr>
          <w:rFonts w:ascii="Times New Roman" w:cs="Times New Roman"/>
          <w:color w:val="auto"/>
          <w:sz w:val="26"/>
          <w:szCs w:val="26"/>
          <w:shd w:val="clear" w:color="auto" w:fill="FCFCF4"/>
        </w:rPr>
        <w:t>и</w:t>
      </w:r>
      <w:r w:rsidR="0099603F" w:rsidRPr="0096732A">
        <w:rPr>
          <w:rFonts w:ascii="Times New Roman" w:cs="Times New Roman"/>
          <w:color w:val="auto"/>
          <w:sz w:val="26"/>
          <w:szCs w:val="26"/>
          <w:shd w:val="clear" w:color="auto" w:fill="FCFCF4"/>
        </w:rPr>
        <w:t>хайловна</w:t>
      </w:r>
      <w:r w:rsidRPr="0096732A">
        <w:rPr>
          <w:rFonts w:ascii="Times New Roman" w:cs="Times New Roman"/>
          <w:color w:val="auto"/>
          <w:spacing w:val="-2"/>
          <w:sz w:val="26"/>
          <w:szCs w:val="26"/>
        </w:rPr>
        <w:t xml:space="preserve">, тел. </w:t>
      </w:r>
      <w:r w:rsidR="00FA0DE7" w:rsidRPr="0096732A">
        <w:rPr>
          <w:rFonts w:ascii="Times New Roman" w:cs="Times New Roman"/>
          <w:iCs/>
          <w:color w:val="auto"/>
          <w:spacing w:val="-2"/>
          <w:sz w:val="26"/>
          <w:szCs w:val="26"/>
        </w:rPr>
        <w:t xml:space="preserve">+375(1795) </w:t>
      </w:r>
      <w:r w:rsidR="00FA0DE7" w:rsidRPr="0096732A">
        <w:rPr>
          <w:rFonts w:ascii="Times New Roman" w:cs="Times New Roman"/>
          <w:color w:val="auto"/>
          <w:spacing w:val="-2"/>
          <w:sz w:val="26"/>
          <w:szCs w:val="26"/>
        </w:rPr>
        <w:t>7-59-33</w:t>
      </w:r>
      <w:r w:rsidRPr="0096732A">
        <w:rPr>
          <w:rFonts w:ascii="Times New Roman" w:cs="Times New Roman"/>
          <w:color w:val="auto"/>
          <w:spacing w:val="-2"/>
          <w:sz w:val="26"/>
          <w:szCs w:val="26"/>
        </w:rPr>
        <w:t xml:space="preserve">.  </w:t>
      </w:r>
    </w:p>
    <w:p w:rsidR="00A9714D" w:rsidRDefault="00A9714D" w:rsidP="009F6C24">
      <w:pPr>
        <w:shd w:val="clear" w:color="auto" w:fill="FFFFFF"/>
        <w:ind w:firstLine="567"/>
        <w:jc w:val="both"/>
        <w:rPr>
          <w:rFonts w:ascii="Times New Roman" w:cs="Times New Roman"/>
          <w:color w:val="auto"/>
          <w:spacing w:val="-2"/>
          <w:sz w:val="26"/>
          <w:szCs w:val="26"/>
          <w:lang w:eastAsia="en-US"/>
        </w:rPr>
      </w:pPr>
      <w:r>
        <w:rPr>
          <w:rFonts w:ascii="Times New Roman" w:cs="Times New Roman"/>
          <w:color w:val="auto"/>
          <w:spacing w:val="-2"/>
          <w:sz w:val="26"/>
          <w:szCs w:val="26"/>
        </w:rPr>
        <w:t>При наличии заявления от граждан или юридических лиц о необходимости пр</w:t>
      </w:r>
      <w:r>
        <w:rPr>
          <w:rFonts w:ascii="Times New Roman" w:cs="Times New Roman"/>
          <w:color w:val="auto"/>
          <w:spacing w:val="-2"/>
          <w:sz w:val="26"/>
          <w:szCs w:val="26"/>
        </w:rPr>
        <w:t>о</w:t>
      </w:r>
      <w:r>
        <w:rPr>
          <w:rFonts w:ascii="Times New Roman" w:cs="Times New Roman"/>
          <w:color w:val="auto"/>
          <w:spacing w:val="-2"/>
          <w:sz w:val="26"/>
          <w:szCs w:val="26"/>
        </w:rPr>
        <w:t xml:space="preserve">ведения собрания по обсуждению отчета об ОВОС, дата и место его проведения будут сообщены в течение 5-ти рабочих дней с момента его поступления. </w:t>
      </w:r>
    </w:p>
    <w:p w:rsidR="00A9714D" w:rsidRDefault="00A9714D" w:rsidP="00A9714D">
      <w:pPr>
        <w:ind w:firstLine="709"/>
        <w:jc w:val="both"/>
        <w:rPr>
          <w:rFonts w:ascii="Times New Roman" w:cs="Times New Roman"/>
          <w:color w:val="auto"/>
          <w:spacing w:val="-2"/>
          <w:sz w:val="26"/>
          <w:szCs w:val="26"/>
        </w:rPr>
      </w:pPr>
      <w:r>
        <w:rPr>
          <w:rFonts w:ascii="Times New Roman" w:cs="Times New Roman"/>
          <w:color w:val="auto"/>
          <w:spacing w:val="-2"/>
          <w:sz w:val="26"/>
          <w:szCs w:val="26"/>
        </w:rPr>
        <w:t>В случае обращения граждан и юридических лиц о необходимости проведения собрания по обсуждению отчета об ОВОС проведение этого собрания может быть назначено не ранее чем через 25 календарных дней с даты начала общественных о</w:t>
      </w:r>
      <w:r>
        <w:rPr>
          <w:rFonts w:ascii="Times New Roman" w:cs="Times New Roman"/>
          <w:color w:val="auto"/>
          <w:spacing w:val="-2"/>
          <w:sz w:val="26"/>
          <w:szCs w:val="26"/>
        </w:rPr>
        <w:t>б</w:t>
      </w:r>
      <w:r>
        <w:rPr>
          <w:rFonts w:ascii="Times New Roman" w:cs="Times New Roman"/>
          <w:color w:val="auto"/>
          <w:spacing w:val="-2"/>
          <w:sz w:val="26"/>
          <w:szCs w:val="26"/>
        </w:rPr>
        <w:t xml:space="preserve">суждений и не позднее дня их завершения. </w:t>
      </w:r>
    </w:p>
    <w:p w:rsidR="00A9714D" w:rsidRPr="0020725F" w:rsidRDefault="00A9714D" w:rsidP="00A9714D">
      <w:pPr>
        <w:ind w:firstLine="709"/>
        <w:jc w:val="both"/>
        <w:rPr>
          <w:rFonts w:ascii="Times New Roman" w:cs="Times New Roman"/>
          <w:color w:val="auto"/>
          <w:spacing w:val="-2"/>
          <w:sz w:val="26"/>
          <w:szCs w:val="26"/>
        </w:rPr>
      </w:pPr>
      <w:r w:rsidRPr="0020725F">
        <w:rPr>
          <w:rFonts w:ascii="Times New Roman" w:cs="Times New Roman"/>
          <w:color w:val="auto"/>
          <w:spacing w:val="-2"/>
          <w:sz w:val="26"/>
          <w:szCs w:val="26"/>
        </w:rPr>
        <w:t>Заявления, поданные после указанных сроков, рассматриваться не будут.</w:t>
      </w:r>
    </w:p>
    <w:p w:rsidR="00A9714D" w:rsidRPr="0020725F" w:rsidRDefault="00A9714D" w:rsidP="00A9714D">
      <w:pPr>
        <w:ind w:firstLine="709"/>
        <w:jc w:val="both"/>
        <w:rPr>
          <w:rFonts w:ascii="Times New Roman" w:cs="Times New Roman"/>
          <w:color w:val="auto"/>
          <w:spacing w:val="-2"/>
          <w:sz w:val="26"/>
          <w:szCs w:val="26"/>
        </w:rPr>
      </w:pPr>
      <w:r w:rsidRPr="0020725F">
        <w:rPr>
          <w:rFonts w:ascii="Times New Roman" w:cs="Times New Roman"/>
          <w:color w:val="auto"/>
          <w:spacing w:val="-2"/>
          <w:sz w:val="26"/>
          <w:szCs w:val="26"/>
        </w:rPr>
        <w:t xml:space="preserve">Организатор проведения общественного обсуждения – </w:t>
      </w:r>
      <w:r w:rsidR="006538D0" w:rsidRPr="0020725F">
        <w:rPr>
          <w:rFonts w:ascii="Times New Roman" w:cs="Times New Roman"/>
          <w:color w:val="auto"/>
          <w:spacing w:val="-2"/>
          <w:sz w:val="26"/>
          <w:szCs w:val="26"/>
        </w:rPr>
        <w:t>Слуцкий</w:t>
      </w:r>
      <w:r w:rsidRPr="0020725F">
        <w:rPr>
          <w:rFonts w:ascii="Times New Roman" w:cs="Times New Roman"/>
          <w:color w:val="auto"/>
          <w:spacing w:val="-2"/>
          <w:sz w:val="26"/>
          <w:szCs w:val="26"/>
        </w:rPr>
        <w:t xml:space="preserve"> районный и</w:t>
      </w:r>
      <w:r w:rsidRPr="0020725F">
        <w:rPr>
          <w:rFonts w:ascii="Times New Roman" w:cs="Times New Roman"/>
          <w:color w:val="auto"/>
          <w:spacing w:val="-2"/>
          <w:sz w:val="26"/>
          <w:szCs w:val="26"/>
        </w:rPr>
        <w:t>с</w:t>
      </w:r>
      <w:r w:rsidRPr="0020725F">
        <w:rPr>
          <w:rFonts w:ascii="Times New Roman" w:cs="Times New Roman"/>
          <w:color w:val="auto"/>
          <w:spacing w:val="-2"/>
          <w:sz w:val="26"/>
          <w:szCs w:val="26"/>
        </w:rPr>
        <w:t xml:space="preserve">полнительный комитет. Почтовый адрес: </w:t>
      </w:r>
      <w:r w:rsidR="0020725F" w:rsidRPr="0020725F">
        <w:rPr>
          <w:rFonts w:ascii="Times New Roman" w:cs="Times New Roman"/>
          <w:iCs/>
          <w:spacing w:val="-2"/>
          <w:sz w:val="26"/>
          <w:szCs w:val="26"/>
        </w:rPr>
        <w:t>223610, Минская область, г. Слуцк,   ул. Л</w:t>
      </w:r>
      <w:r w:rsidR="0020725F" w:rsidRPr="0020725F">
        <w:rPr>
          <w:rFonts w:ascii="Times New Roman" w:cs="Times New Roman"/>
          <w:iCs/>
          <w:spacing w:val="-2"/>
          <w:sz w:val="26"/>
          <w:szCs w:val="26"/>
        </w:rPr>
        <w:t>е</w:t>
      </w:r>
      <w:r w:rsidR="0020725F" w:rsidRPr="0020725F">
        <w:rPr>
          <w:rFonts w:ascii="Times New Roman" w:cs="Times New Roman"/>
          <w:iCs/>
          <w:spacing w:val="-2"/>
          <w:sz w:val="26"/>
          <w:szCs w:val="26"/>
        </w:rPr>
        <w:t>нина, 189. Тел. +375(1795) 7-50-92</w:t>
      </w:r>
      <w:r w:rsidRPr="0020725F">
        <w:rPr>
          <w:rFonts w:ascii="Times New Roman" w:cs="Times New Roman"/>
          <w:color w:val="auto"/>
          <w:spacing w:val="-2"/>
          <w:sz w:val="26"/>
          <w:szCs w:val="26"/>
        </w:rPr>
        <w:t>; е-</w:t>
      </w:r>
      <w:proofErr w:type="spellStart"/>
      <w:r w:rsidRPr="0020725F">
        <w:rPr>
          <w:rFonts w:ascii="Times New Roman" w:cs="Times New Roman"/>
          <w:color w:val="auto"/>
          <w:spacing w:val="-2"/>
          <w:sz w:val="26"/>
          <w:szCs w:val="26"/>
        </w:rPr>
        <w:t>mail</w:t>
      </w:r>
      <w:proofErr w:type="spellEnd"/>
      <w:r w:rsidRPr="0020725F">
        <w:rPr>
          <w:rFonts w:ascii="Times New Roman" w:cs="Times New Roman"/>
          <w:color w:val="auto"/>
          <w:spacing w:val="-2"/>
          <w:sz w:val="26"/>
          <w:szCs w:val="26"/>
        </w:rPr>
        <w:t xml:space="preserve">: </w:t>
      </w:r>
      <w:r w:rsidR="0020725F" w:rsidRPr="0020725F">
        <w:rPr>
          <w:rFonts w:ascii="Times New Roman" w:cs="Times New Roman"/>
          <w:color w:val="3E3E3E"/>
          <w:sz w:val="26"/>
          <w:szCs w:val="26"/>
          <w:lang w:val="en-US"/>
        </w:rPr>
        <w:t>info</w:t>
      </w:r>
      <w:hyperlink r:id="rId18" w:history="1">
        <w:r w:rsidR="0020725F" w:rsidRPr="0020725F">
          <w:rPr>
            <w:rFonts w:ascii="Times New Roman" w:cs="Times New Roman"/>
            <w:bCs/>
            <w:sz w:val="26"/>
            <w:szCs w:val="26"/>
            <w:u w:val="single"/>
          </w:rPr>
          <w:t>@s</w:t>
        </w:r>
        <w:proofErr w:type="spellStart"/>
        <w:r w:rsidR="0020725F" w:rsidRPr="0020725F">
          <w:rPr>
            <w:rFonts w:ascii="Times New Roman" w:cs="Times New Roman"/>
            <w:bCs/>
            <w:sz w:val="26"/>
            <w:szCs w:val="26"/>
            <w:u w:val="single"/>
            <w:lang w:val="en-US"/>
          </w:rPr>
          <w:t>lutsk</w:t>
        </w:r>
        <w:proofErr w:type="spellEnd"/>
        <w:r w:rsidR="0020725F" w:rsidRPr="0020725F">
          <w:rPr>
            <w:rFonts w:ascii="Times New Roman" w:cs="Times New Roman"/>
            <w:bCs/>
            <w:sz w:val="26"/>
            <w:szCs w:val="26"/>
            <w:u w:val="single"/>
          </w:rPr>
          <w:t>.gov.by</w:t>
        </w:r>
      </w:hyperlink>
      <w:r w:rsidR="0020725F" w:rsidRPr="0020725F">
        <w:rPr>
          <w:rFonts w:ascii="Times New Roman" w:cs="Times New Roman"/>
          <w:sz w:val="26"/>
          <w:szCs w:val="26"/>
        </w:rPr>
        <w:t>.</w:t>
      </w:r>
    </w:p>
    <w:p w:rsidR="00A9714D" w:rsidRPr="0020725F" w:rsidRDefault="00A9714D" w:rsidP="00A9714D">
      <w:pPr>
        <w:ind w:right="-2" w:firstLine="709"/>
        <w:jc w:val="both"/>
        <w:rPr>
          <w:rFonts w:ascii="Times New Roman" w:cs="Times New Roman"/>
          <w:i/>
          <w:color w:val="auto"/>
          <w:spacing w:val="-2"/>
          <w:sz w:val="26"/>
          <w:szCs w:val="26"/>
        </w:rPr>
      </w:pPr>
      <w:r w:rsidRPr="0020725F">
        <w:rPr>
          <w:rFonts w:ascii="Times New Roman" w:cs="Times New Roman"/>
          <w:i/>
          <w:color w:val="auto"/>
          <w:spacing w:val="-2"/>
          <w:sz w:val="26"/>
          <w:szCs w:val="26"/>
        </w:rPr>
        <w:t>Место и дата опубликования уведомления</w:t>
      </w:r>
    </w:p>
    <w:p w:rsidR="00A9714D" w:rsidRDefault="00A9714D" w:rsidP="00A9714D">
      <w:pPr>
        <w:shd w:val="clear" w:color="auto" w:fill="FFFFFF"/>
        <w:ind w:right="-2" w:firstLine="709"/>
        <w:jc w:val="both"/>
        <w:rPr>
          <w:rFonts w:ascii="Times New Roman" w:cs="Times New Roman"/>
          <w:color w:val="auto"/>
          <w:spacing w:val="-2"/>
          <w:sz w:val="26"/>
          <w:szCs w:val="26"/>
        </w:rPr>
      </w:pPr>
      <w:r w:rsidRPr="0020725F">
        <w:rPr>
          <w:rFonts w:ascii="Times New Roman" w:cs="Times New Roman"/>
          <w:spacing w:val="-2"/>
          <w:sz w:val="26"/>
          <w:szCs w:val="26"/>
        </w:rPr>
        <w:t>Уведомление о проведении общественных обсуждений отчета</w:t>
      </w:r>
      <w:r>
        <w:rPr>
          <w:rFonts w:ascii="Times New Roman" w:cs="Times New Roman"/>
          <w:spacing w:val="-2"/>
          <w:sz w:val="26"/>
          <w:szCs w:val="26"/>
        </w:rPr>
        <w:t xml:space="preserve"> об ОВОС опу</w:t>
      </w:r>
      <w:r>
        <w:rPr>
          <w:rFonts w:ascii="Times New Roman" w:cs="Times New Roman"/>
          <w:spacing w:val="-2"/>
          <w:sz w:val="26"/>
          <w:szCs w:val="26"/>
        </w:rPr>
        <w:t>б</w:t>
      </w:r>
      <w:r>
        <w:rPr>
          <w:rFonts w:ascii="Times New Roman" w:cs="Times New Roman"/>
          <w:spacing w:val="-2"/>
          <w:sz w:val="26"/>
          <w:szCs w:val="26"/>
        </w:rPr>
        <w:t>ликовано:</w:t>
      </w:r>
    </w:p>
    <w:p w:rsidR="00A9714D" w:rsidRDefault="00A9714D" w:rsidP="00A9714D">
      <w:pPr>
        <w:shd w:val="clear" w:color="auto" w:fill="FFFFFF"/>
        <w:ind w:right="-2" w:firstLine="709"/>
        <w:jc w:val="both"/>
        <w:rPr>
          <w:rFonts w:ascii="Times New Roman" w:cs="Times New Roman"/>
          <w:color w:val="auto"/>
          <w:spacing w:val="-2"/>
          <w:sz w:val="26"/>
          <w:szCs w:val="26"/>
        </w:rPr>
      </w:pPr>
      <w:r>
        <w:rPr>
          <w:rFonts w:ascii="Times New Roman" w:cs="Times New Roman"/>
          <w:spacing w:val="-2"/>
          <w:sz w:val="26"/>
          <w:szCs w:val="26"/>
        </w:rPr>
        <w:t xml:space="preserve">– в печатных средствах массовой информации – в газете </w:t>
      </w:r>
      <w:r w:rsidRPr="00C44F2D">
        <w:rPr>
          <w:rFonts w:ascii="Times New Roman" w:cs="Times New Roman"/>
          <w:spacing w:val="-2"/>
          <w:sz w:val="26"/>
          <w:szCs w:val="26"/>
        </w:rPr>
        <w:t>«</w:t>
      </w:r>
      <w:r w:rsidR="00123A40" w:rsidRPr="00C44F2D">
        <w:rPr>
          <w:rFonts w:ascii="Times New Roman" w:cs="Times New Roman"/>
          <w:spacing w:val="-2"/>
          <w:sz w:val="26"/>
          <w:szCs w:val="26"/>
        </w:rPr>
        <w:t>Слуцкий край</w:t>
      </w:r>
      <w:r w:rsidRPr="00C44F2D">
        <w:rPr>
          <w:rFonts w:ascii="Times New Roman" w:cs="Times New Roman"/>
          <w:spacing w:val="-2"/>
          <w:sz w:val="26"/>
          <w:szCs w:val="26"/>
        </w:rPr>
        <w:t xml:space="preserve">» </w:t>
      </w:r>
      <w:r w:rsidR="00A155D3" w:rsidRPr="00C44F2D">
        <w:rPr>
          <w:rFonts w:ascii="Times New Roman" w:cs="Times New Roman"/>
          <w:spacing w:val="-2"/>
          <w:sz w:val="26"/>
          <w:szCs w:val="26"/>
        </w:rPr>
        <w:t>1</w:t>
      </w:r>
      <w:r w:rsidR="0096732A" w:rsidRPr="00C44F2D">
        <w:rPr>
          <w:rFonts w:ascii="Times New Roman" w:cs="Times New Roman"/>
          <w:spacing w:val="-2"/>
          <w:sz w:val="26"/>
          <w:szCs w:val="26"/>
        </w:rPr>
        <w:t>9</w:t>
      </w:r>
      <w:r w:rsidRPr="00C44F2D">
        <w:rPr>
          <w:rFonts w:ascii="Times New Roman" w:cs="Times New Roman"/>
          <w:spacing w:val="-2"/>
          <w:sz w:val="26"/>
          <w:szCs w:val="26"/>
        </w:rPr>
        <w:t>.0</w:t>
      </w:r>
      <w:r w:rsidR="00A155D3" w:rsidRPr="00C44F2D">
        <w:rPr>
          <w:rFonts w:ascii="Times New Roman" w:cs="Times New Roman"/>
          <w:spacing w:val="-2"/>
          <w:sz w:val="26"/>
          <w:szCs w:val="26"/>
        </w:rPr>
        <w:t>5</w:t>
      </w:r>
      <w:r w:rsidRPr="00C44F2D">
        <w:rPr>
          <w:rFonts w:ascii="Times New Roman" w:cs="Times New Roman"/>
          <w:spacing w:val="-2"/>
          <w:sz w:val="26"/>
          <w:szCs w:val="26"/>
        </w:rPr>
        <w:t>.2023 г.</w:t>
      </w:r>
      <w:bookmarkStart w:id="1" w:name="_GoBack"/>
      <w:bookmarkEnd w:id="1"/>
    </w:p>
    <w:p w:rsidR="00A9714D" w:rsidRPr="00123A40" w:rsidRDefault="00A9714D" w:rsidP="00123A40">
      <w:pPr>
        <w:shd w:val="clear" w:color="auto" w:fill="FFFFFF"/>
        <w:ind w:right="-2" w:firstLine="709"/>
        <w:jc w:val="both"/>
        <w:rPr>
          <w:rFonts w:ascii="Times New Roman" w:cs="Times New Roman"/>
          <w:color w:val="auto"/>
          <w:spacing w:val="-2"/>
          <w:sz w:val="26"/>
          <w:szCs w:val="26"/>
        </w:rPr>
      </w:pPr>
      <w:r w:rsidRPr="0027569E">
        <w:rPr>
          <w:rFonts w:ascii="OpenSans" w:hAnsi="OpenSans" w:cs="Times New Roman"/>
          <w:sz w:val="26"/>
          <w:szCs w:val="26"/>
        </w:rPr>
        <w:lastRenderedPageBreak/>
        <w:t xml:space="preserve">– в электронном виде – на официальном сайте </w:t>
      </w:r>
      <w:r w:rsidR="00123A40" w:rsidRPr="00123A40">
        <w:rPr>
          <w:rFonts w:ascii="Times New Roman" w:cs="Times New Roman"/>
          <w:sz w:val="26"/>
          <w:szCs w:val="26"/>
        </w:rPr>
        <w:t>Слуцкого</w:t>
      </w:r>
      <w:r w:rsidRPr="00123A40">
        <w:rPr>
          <w:rFonts w:ascii="Times New Roman" w:cs="Times New Roman"/>
          <w:sz w:val="26"/>
          <w:szCs w:val="26"/>
        </w:rPr>
        <w:t xml:space="preserve"> районного исполн</w:t>
      </w:r>
      <w:r w:rsidRPr="00123A40">
        <w:rPr>
          <w:rFonts w:ascii="Times New Roman" w:cs="Times New Roman"/>
          <w:sz w:val="26"/>
          <w:szCs w:val="26"/>
        </w:rPr>
        <w:t>и</w:t>
      </w:r>
      <w:r w:rsidRPr="00123A40">
        <w:rPr>
          <w:rFonts w:ascii="Times New Roman" w:cs="Times New Roman"/>
          <w:sz w:val="26"/>
          <w:szCs w:val="26"/>
        </w:rPr>
        <w:t xml:space="preserve">тельного комитета </w:t>
      </w:r>
      <w:r w:rsidR="0027569E" w:rsidRPr="00123A40">
        <w:rPr>
          <w:rFonts w:ascii="Times New Roman" w:cs="Times New Roman"/>
          <w:iCs/>
          <w:spacing w:val="-2"/>
          <w:sz w:val="26"/>
          <w:szCs w:val="26"/>
        </w:rPr>
        <w:t>http://www.slutsk.gov.by</w:t>
      </w:r>
      <w:r w:rsidR="0027569E" w:rsidRPr="00123A40">
        <w:rPr>
          <w:rFonts w:ascii="Times New Roman" w:cs="Times New Roman"/>
          <w:sz w:val="26"/>
          <w:szCs w:val="26"/>
        </w:rPr>
        <w:t xml:space="preserve"> </w:t>
      </w:r>
      <w:r w:rsidRPr="00123A40">
        <w:rPr>
          <w:rFonts w:ascii="Times New Roman" w:cs="Times New Roman"/>
          <w:sz w:val="26"/>
          <w:szCs w:val="26"/>
        </w:rPr>
        <w:t>в разделе «Общественные</w:t>
      </w:r>
      <w:r w:rsidRPr="0027569E">
        <w:rPr>
          <w:rFonts w:ascii="OpenSans" w:hAnsi="OpenSans" w:cs="Times New Roman"/>
          <w:sz w:val="26"/>
          <w:szCs w:val="26"/>
        </w:rPr>
        <w:t xml:space="preserve"> обсуждения»; </w:t>
      </w:r>
      <w:r w:rsidRPr="0027569E">
        <w:rPr>
          <w:rFonts w:ascii="Times New Roman" w:cs="Times New Roman"/>
          <w:spacing w:val="-2"/>
          <w:sz w:val="26"/>
          <w:szCs w:val="26"/>
        </w:rPr>
        <w:t>на официальном сайте ОАО «Беларуськалий»</w:t>
      </w:r>
      <w:r w:rsidRPr="0027569E">
        <w:rPr>
          <w:rFonts w:ascii="OpenSans" w:hAnsi="OpenSans" w:cs="Times New Roman"/>
          <w:sz w:val="26"/>
          <w:szCs w:val="26"/>
        </w:rPr>
        <w:t xml:space="preserve"> http:// </w:t>
      </w:r>
      <w:proofErr w:type="spellStart"/>
      <w:r w:rsidRPr="0027569E">
        <w:rPr>
          <w:rFonts w:ascii="OpenSans" w:hAnsi="OpenSans" w:cs="Times New Roman"/>
          <w:sz w:val="26"/>
          <w:szCs w:val="26"/>
          <w:lang w:val="en-US"/>
        </w:rPr>
        <w:t>belaruskali</w:t>
      </w:r>
      <w:proofErr w:type="spellEnd"/>
      <w:r w:rsidRPr="0027569E">
        <w:rPr>
          <w:rFonts w:ascii="OpenSans" w:hAnsi="OpenSans" w:cs="Times New Roman"/>
          <w:sz w:val="26"/>
          <w:szCs w:val="26"/>
        </w:rPr>
        <w:t>.</w:t>
      </w:r>
      <w:proofErr w:type="spellStart"/>
      <w:r w:rsidRPr="0027569E">
        <w:rPr>
          <w:rFonts w:ascii="OpenSans" w:hAnsi="OpenSans" w:cs="Times New Roman"/>
          <w:sz w:val="26"/>
          <w:szCs w:val="26"/>
        </w:rPr>
        <w:t>by</w:t>
      </w:r>
      <w:proofErr w:type="spellEnd"/>
      <w:r w:rsidRPr="0027569E">
        <w:rPr>
          <w:rFonts w:ascii="OpenSans" w:hAnsi="OpenSans" w:cs="Times New Roman"/>
          <w:sz w:val="26"/>
          <w:szCs w:val="26"/>
        </w:rPr>
        <w:t xml:space="preserve"> в разделе</w:t>
      </w:r>
      <w:r w:rsidRPr="0027569E">
        <w:t xml:space="preserve"> </w:t>
      </w:r>
      <w:r w:rsidRPr="0027569E">
        <w:rPr>
          <w:rFonts w:ascii="Times New Roman" w:cs="Times New Roman"/>
          <w:spacing w:val="-2"/>
          <w:sz w:val="26"/>
          <w:szCs w:val="26"/>
        </w:rPr>
        <w:t>«Пресс-центр/Новости»</w:t>
      </w:r>
      <w:r>
        <w:t xml:space="preserve"> </w:t>
      </w:r>
      <w:r>
        <w:rPr>
          <w:rFonts w:ascii="Times New Roman" w:cs="Times New Roman"/>
          <w:spacing w:val="-2"/>
          <w:sz w:val="26"/>
          <w:szCs w:val="26"/>
        </w:rPr>
        <w:t>.</w:t>
      </w:r>
    </w:p>
    <w:p w:rsidR="00A9714D" w:rsidRPr="00F62337" w:rsidRDefault="00A9714D" w:rsidP="00DF76BA">
      <w:pPr>
        <w:shd w:val="clear" w:color="auto" w:fill="FFFFFF"/>
        <w:ind w:firstLine="709"/>
        <w:jc w:val="both"/>
        <w:rPr>
          <w:rFonts w:ascii="Times New Roman" w:cs="Times New Roman"/>
          <w:iCs/>
          <w:color w:val="auto"/>
          <w:sz w:val="26"/>
          <w:szCs w:val="26"/>
        </w:rPr>
      </w:pPr>
    </w:p>
    <w:sectPr w:rsidR="00A9714D" w:rsidRPr="00F62337" w:rsidSect="00BE04A9">
      <w:type w:val="continuous"/>
      <w:pgSz w:w="11905" w:h="16837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C6697A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5116906"/>
    <w:multiLevelType w:val="hybridMultilevel"/>
    <w:tmpl w:val="57361830"/>
    <w:lvl w:ilvl="0" w:tplc="4EEAFD1A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2">
    <w:nsid w:val="51FD0A9D"/>
    <w:multiLevelType w:val="multilevel"/>
    <w:tmpl w:val="B14EA8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01"/>
    <w:rsid w:val="00027A75"/>
    <w:rsid w:val="00036D3A"/>
    <w:rsid w:val="00051B59"/>
    <w:rsid w:val="0006335B"/>
    <w:rsid w:val="00086971"/>
    <w:rsid w:val="000C4929"/>
    <w:rsid w:val="000E3156"/>
    <w:rsid w:val="00123A40"/>
    <w:rsid w:val="001256C3"/>
    <w:rsid w:val="00130CFD"/>
    <w:rsid w:val="00142830"/>
    <w:rsid w:val="001E27BA"/>
    <w:rsid w:val="001E28A0"/>
    <w:rsid w:val="001F0457"/>
    <w:rsid w:val="0020547A"/>
    <w:rsid w:val="0020725F"/>
    <w:rsid w:val="00211737"/>
    <w:rsid w:val="002206E9"/>
    <w:rsid w:val="00224B0D"/>
    <w:rsid w:val="00257392"/>
    <w:rsid w:val="0026113B"/>
    <w:rsid w:val="002647E6"/>
    <w:rsid w:val="00266179"/>
    <w:rsid w:val="002743F6"/>
    <w:rsid w:val="0027569E"/>
    <w:rsid w:val="002E791A"/>
    <w:rsid w:val="003009A8"/>
    <w:rsid w:val="00334247"/>
    <w:rsid w:val="0039459D"/>
    <w:rsid w:val="003B56A7"/>
    <w:rsid w:val="003B7C87"/>
    <w:rsid w:val="003D3143"/>
    <w:rsid w:val="003E1B55"/>
    <w:rsid w:val="004161CF"/>
    <w:rsid w:val="00421DB7"/>
    <w:rsid w:val="00434E01"/>
    <w:rsid w:val="004403E2"/>
    <w:rsid w:val="00451BC7"/>
    <w:rsid w:val="004670E2"/>
    <w:rsid w:val="0049424C"/>
    <w:rsid w:val="00494F48"/>
    <w:rsid w:val="00495C67"/>
    <w:rsid w:val="004A05FF"/>
    <w:rsid w:val="004A551B"/>
    <w:rsid w:val="004C5E6D"/>
    <w:rsid w:val="004F100B"/>
    <w:rsid w:val="004F65BE"/>
    <w:rsid w:val="00505EA6"/>
    <w:rsid w:val="00597ABF"/>
    <w:rsid w:val="005A1D55"/>
    <w:rsid w:val="005C37AD"/>
    <w:rsid w:val="005C4AB1"/>
    <w:rsid w:val="005E31E9"/>
    <w:rsid w:val="005E7E3C"/>
    <w:rsid w:val="005F4BBE"/>
    <w:rsid w:val="00604C5A"/>
    <w:rsid w:val="00606C30"/>
    <w:rsid w:val="006477E4"/>
    <w:rsid w:val="0065226D"/>
    <w:rsid w:val="006538D0"/>
    <w:rsid w:val="00675E75"/>
    <w:rsid w:val="006D7266"/>
    <w:rsid w:val="00705976"/>
    <w:rsid w:val="00742ED5"/>
    <w:rsid w:val="00765999"/>
    <w:rsid w:val="007768D1"/>
    <w:rsid w:val="00786D70"/>
    <w:rsid w:val="007A20D7"/>
    <w:rsid w:val="007B1160"/>
    <w:rsid w:val="007B176C"/>
    <w:rsid w:val="007C5EC6"/>
    <w:rsid w:val="00805252"/>
    <w:rsid w:val="008753A4"/>
    <w:rsid w:val="00885699"/>
    <w:rsid w:val="0088671D"/>
    <w:rsid w:val="008903C8"/>
    <w:rsid w:val="008A1ECF"/>
    <w:rsid w:val="008B2B08"/>
    <w:rsid w:val="008D2561"/>
    <w:rsid w:val="008D5AAB"/>
    <w:rsid w:val="008F0701"/>
    <w:rsid w:val="008F0DF4"/>
    <w:rsid w:val="00911CBD"/>
    <w:rsid w:val="00927BE3"/>
    <w:rsid w:val="009469E7"/>
    <w:rsid w:val="00961E8D"/>
    <w:rsid w:val="009636EF"/>
    <w:rsid w:val="0096732A"/>
    <w:rsid w:val="0098254F"/>
    <w:rsid w:val="0098437E"/>
    <w:rsid w:val="0099603F"/>
    <w:rsid w:val="009E053F"/>
    <w:rsid w:val="009E4954"/>
    <w:rsid w:val="009E54F9"/>
    <w:rsid w:val="009E699B"/>
    <w:rsid w:val="009F6C24"/>
    <w:rsid w:val="00A01DA0"/>
    <w:rsid w:val="00A105A9"/>
    <w:rsid w:val="00A155D3"/>
    <w:rsid w:val="00A32EBA"/>
    <w:rsid w:val="00A33B74"/>
    <w:rsid w:val="00A70DAB"/>
    <w:rsid w:val="00A734DD"/>
    <w:rsid w:val="00A746AD"/>
    <w:rsid w:val="00A9714D"/>
    <w:rsid w:val="00AA2625"/>
    <w:rsid w:val="00AA5632"/>
    <w:rsid w:val="00AB3208"/>
    <w:rsid w:val="00AC0EF1"/>
    <w:rsid w:val="00AE2F1B"/>
    <w:rsid w:val="00AE449C"/>
    <w:rsid w:val="00B02789"/>
    <w:rsid w:val="00B2002F"/>
    <w:rsid w:val="00B370CC"/>
    <w:rsid w:val="00B4690E"/>
    <w:rsid w:val="00B546E9"/>
    <w:rsid w:val="00B835F7"/>
    <w:rsid w:val="00BA0A4C"/>
    <w:rsid w:val="00BA7085"/>
    <w:rsid w:val="00BC1035"/>
    <w:rsid w:val="00BC61EC"/>
    <w:rsid w:val="00BD1A7A"/>
    <w:rsid w:val="00BD20D7"/>
    <w:rsid w:val="00BE04A9"/>
    <w:rsid w:val="00BE2411"/>
    <w:rsid w:val="00BF2D0E"/>
    <w:rsid w:val="00C040B4"/>
    <w:rsid w:val="00C044BD"/>
    <w:rsid w:val="00C42A98"/>
    <w:rsid w:val="00C44F2D"/>
    <w:rsid w:val="00C51D72"/>
    <w:rsid w:val="00C5256B"/>
    <w:rsid w:val="00C74B39"/>
    <w:rsid w:val="00C85E2A"/>
    <w:rsid w:val="00CB7854"/>
    <w:rsid w:val="00CC1E22"/>
    <w:rsid w:val="00CD13F5"/>
    <w:rsid w:val="00CF1945"/>
    <w:rsid w:val="00D06EA8"/>
    <w:rsid w:val="00D07B91"/>
    <w:rsid w:val="00D2425C"/>
    <w:rsid w:val="00D30EC3"/>
    <w:rsid w:val="00D73CB2"/>
    <w:rsid w:val="00D77550"/>
    <w:rsid w:val="00D93856"/>
    <w:rsid w:val="00DB0A04"/>
    <w:rsid w:val="00DD190D"/>
    <w:rsid w:val="00DE1EFA"/>
    <w:rsid w:val="00DE381C"/>
    <w:rsid w:val="00DE49E6"/>
    <w:rsid w:val="00DF7044"/>
    <w:rsid w:val="00DF76BA"/>
    <w:rsid w:val="00E06BBC"/>
    <w:rsid w:val="00E47385"/>
    <w:rsid w:val="00E56C25"/>
    <w:rsid w:val="00E7654D"/>
    <w:rsid w:val="00E90EE3"/>
    <w:rsid w:val="00EA4152"/>
    <w:rsid w:val="00EB2E4C"/>
    <w:rsid w:val="00EB2E6B"/>
    <w:rsid w:val="00EB4AAA"/>
    <w:rsid w:val="00EC6EEA"/>
    <w:rsid w:val="00EE02F6"/>
    <w:rsid w:val="00EF285D"/>
    <w:rsid w:val="00F0497C"/>
    <w:rsid w:val="00F105C8"/>
    <w:rsid w:val="00F36D05"/>
    <w:rsid w:val="00F41C43"/>
    <w:rsid w:val="00F51CB1"/>
    <w:rsid w:val="00F62337"/>
    <w:rsid w:val="00F9650A"/>
    <w:rsid w:val="00FA0330"/>
    <w:rsid w:val="00FA0DE7"/>
    <w:rsid w:val="00FD15F4"/>
    <w:rsid w:val="00FE2626"/>
    <w:rsid w:val="00FE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Times New Roman" w:cs="Arial Unicode MS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37E"/>
    <w:pPr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15pt">
    <w:name w:val="Основной текст (3) + 15 pt"/>
    <w:basedOn w:val="3"/>
    <w:uiPriority w:val="99"/>
    <w:rPr>
      <w:rFonts w:ascii="Times New Roman" w:hAnsi="Times New Roman" w:cs="Times New Roman"/>
      <w:b/>
      <w:bCs/>
      <w:spacing w:val="0"/>
      <w:sz w:val="30"/>
      <w:szCs w:val="30"/>
    </w:rPr>
  </w:style>
  <w:style w:type="character" w:customStyle="1" w:styleId="311pt">
    <w:name w:val="Основной текст (3) + 11 pt"/>
    <w:basedOn w:val="3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30"/>
      <w:szCs w:val="30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i/>
      <w:iCs/>
      <w:spacing w:val="0"/>
      <w:sz w:val="27"/>
      <w:szCs w:val="27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300" w:line="317" w:lineRule="exact"/>
      <w:jc w:val="both"/>
    </w:pPr>
    <w:rPr>
      <w:rFonts w:asci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28">
    <w:name w:val="Основной текст Знак28"/>
    <w:basedOn w:val="a0"/>
    <w:uiPriority w:val="99"/>
    <w:semiHidden/>
    <w:rPr>
      <w:rFonts w:cs="Times New Roman"/>
      <w:color w:val="000000"/>
      <w:sz w:val="24"/>
      <w:szCs w:val="24"/>
      <w:lang w:val="ru-RU" w:eastAsia="ru-RU"/>
    </w:rPr>
  </w:style>
  <w:style w:type="character" w:customStyle="1" w:styleId="27">
    <w:name w:val="Основной текст Знак27"/>
    <w:basedOn w:val="a0"/>
    <w:uiPriority w:val="99"/>
    <w:semiHidden/>
    <w:rPr>
      <w:rFonts w:cs="Times New Roman"/>
      <w:color w:val="000000"/>
      <w:sz w:val="24"/>
      <w:szCs w:val="24"/>
      <w:lang w:val="ru-RU" w:eastAsia="ru-RU"/>
    </w:rPr>
  </w:style>
  <w:style w:type="character" w:customStyle="1" w:styleId="26">
    <w:name w:val="Основной текст Знак26"/>
    <w:basedOn w:val="a0"/>
    <w:uiPriority w:val="99"/>
    <w:semiHidden/>
    <w:rPr>
      <w:rFonts w:cs="Times New Roman"/>
      <w:color w:val="000000"/>
      <w:sz w:val="24"/>
      <w:szCs w:val="24"/>
      <w:lang w:val="ru-RU" w:eastAsia="ru-RU"/>
    </w:rPr>
  </w:style>
  <w:style w:type="character" w:customStyle="1" w:styleId="25">
    <w:name w:val="Основной текст Знак25"/>
    <w:basedOn w:val="a0"/>
    <w:uiPriority w:val="99"/>
    <w:semiHidden/>
    <w:rPr>
      <w:rFonts w:cs="Times New Roman"/>
      <w:color w:val="000000"/>
      <w:sz w:val="24"/>
      <w:szCs w:val="24"/>
      <w:lang w:val="ru-RU" w:eastAsia="ru-RU"/>
    </w:rPr>
  </w:style>
  <w:style w:type="character" w:customStyle="1" w:styleId="24">
    <w:name w:val="Основной текст Знак24"/>
    <w:basedOn w:val="a0"/>
    <w:uiPriority w:val="99"/>
    <w:semiHidden/>
    <w:rPr>
      <w:rFonts w:cs="Arial Unicode MS"/>
      <w:color w:val="000000"/>
      <w:sz w:val="24"/>
      <w:szCs w:val="24"/>
      <w:lang w:val="ru-RU" w:eastAsia="ru-RU"/>
    </w:rPr>
  </w:style>
  <w:style w:type="character" w:customStyle="1" w:styleId="23">
    <w:name w:val="Основной текст Знак23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2">
    <w:name w:val="Основной текст Знак22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1">
    <w:name w:val="Основной текст Знак21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00">
    <w:name w:val="Основной текст Знак2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9">
    <w:name w:val="Основной текст Знак1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4">
    <w:name w:val="Основной текст Знак1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3">
    <w:name w:val="Основной текст Знак13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2">
    <w:name w:val="Основной текст Знак12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10">
    <w:name w:val="Основной текст Знак11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00">
    <w:name w:val="Основной текст Знак1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9">
    <w:name w:val="Основной текст Знак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8">
    <w:name w:val="Основной текст Знак8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7">
    <w:name w:val="Основной текст Знак7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4">
    <w:name w:val="Основной текст Знак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31">
    <w:name w:val="Основной текст Знак3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9">
    <w:name w:val="Основной текст Знак2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30">
    <w:name w:val="Основной текст + 13"/>
    <w:aliases w:val="5 pt,Курсив"/>
    <w:basedOn w:val="1"/>
    <w:uiPriority w:val="99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213pt">
    <w:name w:val="Основной текст (2) + 13 pt"/>
    <w:aliases w:val="Не курсив"/>
    <w:basedOn w:val="2"/>
    <w:uiPriority w:val="99"/>
    <w:rPr>
      <w:rFonts w:ascii="Times New Roman" w:hAnsi="Times New Roman" w:cs="Times New Roman"/>
      <w:i w:val="0"/>
      <w:iCs w:val="0"/>
      <w:spacing w:val="0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317" w:lineRule="exact"/>
      <w:jc w:val="center"/>
    </w:pPr>
    <w:rPr>
      <w:rFonts w:ascii="Times New Roman" w:cs="Times New Roman"/>
      <w:b/>
      <w:bCs/>
      <w:color w:val="auto"/>
      <w:sz w:val="26"/>
      <w:szCs w:val="26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300" w:after="420" w:line="240" w:lineRule="atLeast"/>
      <w:jc w:val="both"/>
      <w:outlineLvl w:val="0"/>
    </w:pPr>
    <w:rPr>
      <w:rFonts w:ascii="Times New Roman" w:cs="Times New Roman"/>
      <w:b/>
      <w:bCs/>
      <w:color w:val="auto"/>
      <w:sz w:val="30"/>
      <w:szCs w:val="3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420" w:line="322" w:lineRule="exact"/>
      <w:jc w:val="both"/>
    </w:pPr>
    <w:rPr>
      <w:rFonts w:ascii="Times New Roman" w:cs="Times New Roman"/>
      <w:i/>
      <w:iCs/>
      <w:color w:val="auto"/>
      <w:sz w:val="27"/>
      <w:szCs w:val="27"/>
    </w:rPr>
  </w:style>
  <w:style w:type="paragraph" w:styleId="a6">
    <w:name w:val="Normal (Web)"/>
    <w:basedOn w:val="a"/>
    <w:uiPriority w:val="99"/>
    <w:rsid w:val="00BD20D7"/>
    <w:pPr>
      <w:spacing w:before="100" w:beforeAutospacing="1" w:after="100" w:afterAutospacing="1"/>
    </w:pPr>
    <w:rPr>
      <w:rFonts w:ascii="Times New Roman" w:cs="Times New Roman"/>
      <w:color w:val="auto"/>
    </w:rPr>
  </w:style>
  <w:style w:type="character" w:styleId="a7">
    <w:name w:val="Strong"/>
    <w:basedOn w:val="a0"/>
    <w:uiPriority w:val="22"/>
    <w:qFormat/>
    <w:rsid w:val="00BD20D7"/>
    <w:rPr>
      <w:rFonts w:cs="Times New Roman"/>
      <w:b/>
    </w:rPr>
  </w:style>
  <w:style w:type="character" w:customStyle="1" w:styleId="apple-converted-space">
    <w:name w:val="apple-converted-space"/>
    <w:rsid w:val="00BD20D7"/>
  </w:style>
  <w:style w:type="character" w:customStyle="1" w:styleId="UnresolvedMention">
    <w:name w:val="Unresolved Mention"/>
    <w:basedOn w:val="a0"/>
    <w:uiPriority w:val="99"/>
    <w:semiHidden/>
    <w:unhideWhenUsed/>
    <w:rsid w:val="00A9714D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Times New Roman" w:cs="Arial Unicode MS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37E"/>
    <w:pPr>
      <w:spacing w:after="0" w:line="240" w:lineRule="auto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15pt">
    <w:name w:val="Основной текст (3) + 15 pt"/>
    <w:basedOn w:val="3"/>
    <w:uiPriority w:val="99"/>
    <w:rPr>
      <w:rFonts w:ascii="Times New Roman" w:hAnsi="Times New Roman" w:cs="Times New Roman"/>
      <w:b/>
      <w:bCs/>
      <w:spacing w:val="0"/>
      <w:sz w:val="30"/>
      <w:szCs w:val="30"/>
    </w:rPr>
  </w:style>
  <w:style w:type="character" w:customStyle="1" w:styleId="311pt">
    <w:name w:val="Основной текст (3) + 11 pt"/>
    <w:basedOn w:val="3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30"/>
      <w:szCs w:val="30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i/>
      <w:iCs/>
      <w:spacing w:val="0"/>
      <w:sz w:val="27"/>
      <w:szCs w:val="27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300" w:line="317" w:lineRule="exact"/>
      <w:jc w:val="both"/>
    </w:pPr>
    <w:rPr>
      <w:rFonts w:ascii="Times New Roman" w:cs="Times New Roman"/>
      <w:color w:val="auto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  <w:sz w:val="24"/>
      <w:szCs w:val="24"/>
    </w:rPr>
  </w:style>
  <w:style w:type="character" w:customStyle="1" w:styleId="28">
    <w:name w:val="Основной текст Знак28"/>
    <w:basedOn w:val="a0"/>
    <w:uiPriority w:val="99"/>
    <w:semiHidden/>
    <w:rPr>
      <w:rFonts w:cs="Times New Roman"/>
      <w:color w:val="000000"/>
      <w:sz w:val="24"/>
      <w:szCs w:val="24"/>
      <w:lang w:val="ru-RU" w:eastAsia="ru-RU"/>
    </w:rPr>
  </w:style>
  <w:style w:type="character" w:customStyle="1" w:styleId="27">
    <w:name w:val="Основной текст Знак27"/>
    <w:basedOn w:val="a0"/>
    <w:uiPriority w:val="99"/>
    <w:semiHidden/>
    <w:rPr>
      <w:rFonts w:cs="Times New Roman"/>
      <w:color w:val="000000"/>
      <w:sz w:val="24"/>
      <w:szCs w:val="24"/>
      <w:lang w:val="ru-RU" w:eastAsia="ru-RU"/>
    </w:rPr>
  </w:style>
  <w:style w:type="character" w:customStyle="1" w:styleId="26">
    <w:name w:val="Основной текст Знак26"/>
    <w:basedOn w:val="a0"/>
    <w:uiPriority w:val="99"/>
    <w:semiHidden/>
    <w:rPr>
      <w:rFonts w:cs="Times New Roman"/>
      <w:color w:val="000000"/>
      <w:sz w:val="24"/>
      <w:szCs w:val="24"/>
      <w:lang w:val="ru-RU" w:eastAsia="ru-RU"/>
    </w:rPr>
  </w:style>
  <w:style w:type="character" w:customStyle="1" w:styleId="25">
    <w:name w:val="Основной текст Знак25"/>
    <w:basedOn w:val="a0"/>
    <w:uiPriority w:val="99"/>
    <w:semiHidden/>
    <w:rPr>
      <w:rFonts w:cs="Times New Roman"/>
      <w:color w:val="000000"/>
      <w:sz w:val="24"/>
      <w:szCs w:val="24"/>
      <w:lang w:val="ru-RU" w:eastAsia="ru-RU"/>
    </w:rPr>
  </w:style>
  <w:style w:type="character" w:customStyle="1" w:styleId="24">
    <w:name w:val="Основной текст Знак24"/>
    <w:basedOn w:val="a0"/>
    <w:uiPriority w:val="99"/>
    <w:semiHidden/>
    <w:rPr>
      <w:rFonts w:cs="Arial Unicode MS"/>
      <w:color w:val="000000"/>
      <w:sz w:val="24"/>
      <w:szCs w:val="24"/>
      <w:lang w:val="ru-RU" w:eastAsia="ru-RU"/>
    </w:rPr>
  </w:style>
  <w:style w:type="character" w:customStyle="1" w:styleId="23">
    <w:name w:val="Основной текст Знак23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2">
    <w:name w:val="Основной текст Знак22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1">
    <w:name w:val="Основной текст Знак21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00">
    <w:name w:val="Основной текст Знак2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9">
    <w:name w:val="Основной текст Знак1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4">
    <w:name w:val="Основной текст Знак1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3">
    <w:name w:val="Основной текст Знак13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2">
    <w:name w:val="Основной текст Знак12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10">
    <w:name w:val="Основной текст Знак11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100">
    <w:name w:val="Основной текст Знак10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9">
    <w:name w:val="Основной текст Знак9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8">
    <w:name w:val="Основной текст Знак8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7">
    <w:name w:val="Основной текст Знак7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5">
    <w:name w:val="Основной текст Знак5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4">
    <w:name w:val="Основной текст Знак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31">
    <w:name w:val="Основной текст Знак3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9">
    <w:name w:val="Основной текст Знак2"/>
    <w:basedOn w:val="a0"/>
    <w:uiPriority w:val="99"/>
    <w:semiHidden/>
    <w:rPr>
      <w:rFonts w:cs="Times New Roman"/>
      <w:color w:val="000000"/>
      <w:sz w:val="24"/>
      <w:szCs w:val="24"/>
    </w:rPr>
  </w:style>
  <w:style w:type="character" w:customStyle="1" w:styleId="130">
    <w:name w:val="Основной текст + 13"/>
    <w:aliases w:val="5 pt,Курсив"/>
    <w:basedOn w:val="1"/>
    <w:uiPriority w:val="99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213pt">
    <w:name w:val="Основной текст (2) + 13 pt"/>
    <w:aliases w:val="Не курсив"/>
    <w:basedOn w:val="2"/>
    <w:uiPriority w:val="99"/>
    <w:rPr>
      <w:rFonts w:ascii="Times New Roman" w:hAnsi="Times New Roman" w:cs="Times New Roman"/>
      <w:i w:val="0"/>
      <w:iCs w:val="0"/>
      <w:spacing w:val="0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317" w:lineRule="exact"/>
      <w:jc w:val="center"/>
    </w:pPr>
    <w:rPr>
      <w:rFonts w:ascii="Times New Roman" w:cs="Times New Roman"/>
      <w:b/>
      <w:bCs/>
      <w:color w:val="auto"/>
      <w:sz w:val="26"/>
      <w:szCs w:val="26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before="300" w:after="420" w:line="240" w:lineRule="atLeast"/>
      <w:jc w:val="both"/>
      <w:outlineLvl w:val="0"/>
    </w:pPr>
    <w:rPr>
      <w:rFonts w:ascii="Times New Roman" w:cs="Times New Roman"/>
      <w:b/>
      <w:bCs/>
      <w:color w:val="auto"/>
      <w:sz w:val="30"/>
      <w:szCs w:val="30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420" w:line="322" w:lineRule="exact"/>
      <w:jc w:val="both"/>
    </w:pPr>
    <w:rPr>
      <w:rFonts w:ascii="Times New Roman" w:cs="Times New Roman"/>
      <w:i/>
      <w:iCs/>
      <w:color w:val="auto"/>
      <w:sz w:val="27"/>
      <w:szCs w:val="27"/>
    </w:rPr>
  </w:style>
  <w:style w:type="paragraph" w:styleId="a6">
    <w:name w:val="Normal (Web)"/>
    <w:basedOn w:val="a"/>
    <w:uiPriority w:val="99"/>
    <w:rsid w:val="00BD20D7"/>
    <w:pPr>
      <w:spacing w:before="100" w:beforeAutospacing="1" w:after="100" w:afterAutospacing="1"/>
    </w:pPr>
    <w:rPr>
      <w:rFonts w:ascii="Times New Roman" w:cs="Times New Roman"/>
      <w:color w:val="auto"/>
    </w:rPr>
  </w:style>
  <w:style w:type="character" w:styleId="a7">
    <w:name w:val="Strong"/>
    <w:basedOn w:val="a0"/>
    <w:uiPriority w:val="22"/>
    <w:qFormat/>
    <w:rsid w:val="00BD20D7"/>
    <w:rPr>
      <w:rFonts w:cs="Times New Roman"/>
      <w:b/>
    </w:rPr>
  </w:style>
  <w:style w:type="character" w:customStyle="1" w:styleId="apple-converted-space">
    <w:name w:val="apple-converted-space"/>
    <w:rsid w:val="00BD20D7"/>
  </w:style>
  <w:style w:type="character" w:customStyle="1" w:styleId="UnresolvedMention">
    <w:name w:val="Unresolved Mention"/>
    <w:basedOn w:val="a0"/>
    <w:uiPriority w:val="99"/>
    <w:semiHidden/>
    <w:unhideWhenUsed/>
    <w:rsid w:val="00A9714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5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li.by/" TargetMode="External"/><Relationship Id="rId13" Type="http://schemas.openxmlformats.org/officeDocument/2006/relationships/hyperlink" Target="mailto:jhanchevskaya@bmci.by" TargetMode="External"/><Relationship Id="rId18" Type="http://schemas.openxmlformats.org/officeDocument/2006/relationships/hyperlink" Target="mailto:priem@soligorsk.gov.by" TargetMode="External"/><Relationship Id="rId3" Type="http://schemas.openxmlformats.org/officeDocument/2006/relationships/styles" Target="styles.xml"/><Relationship Id="rId7" Type="http://schemas.openxmlformats.org/officeDocument/2006/relationships/hyperlink" Target="mailto:belaruskali.office@kali.by" TargetMode="External"/><Relationship Id="rId12" Type="http://schemas.openxmlformats.org/officeDocument/2006/relationships/hyperlink" Target="mailto:jhanchevskaya@bmci.by" TargetMode="External"/><Relationship Id="rId17" Type="http://schemas.openxmlformats.org/officeDocument/2006/relationships/hyperlink" Target="mailto:priem@soligorsk.gov.b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mci@bmci.b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.semenyuk@kali.by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mci@bmci.by" TargetMode="External"/><Relationship Id="rId10" Type="http://schemas.openxmlformats.org/officeDocument/2006/relationships/hyperlink" Target="mailto:bmci@bmci.by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elaruskali.office@kali.by" TargetMode="External"/><Relationship Id="rId14" Type="http://schemas.openxmlformats.org/officeDocument/2006/relationships/hyperlink" Target="mailto:belaruskali.office@kali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CB055-9296-42C7-B236-E6662FA4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Наталья Валерьевна</dc:creator>
  <cp:lastModifiedBy>280814</cp:lastModifiedBy>
  <cp:revision>10</cp:revision>
  <dcterms:created xsi:type="dcterms:W3CDTF">2023-04-26T05:33:00Z</dcterms:created>
  <dcterms:modified xsi:type="dcterms:W3CDTF">2023-05-12T06:25:00Z</dcterms:modified>
</cp:coreProperties>
</file>