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8FA" w:rsidRDefault="009D48FA" w:rsidP="003B226A">
      <w:pPr>
        <w:pStyle w:val="a3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</w:p>
    <w:p w:rsidR="001103F1" w:rsidRPr="007329B9" w:rsidRDefault="001103F1" w:rsidP="007329B9">
      <w:pPr>
        <w:pStyle w:val="a3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ПОЛОЖЕНИЕ</w:t>
      </w:r>
    </w:p>
    <w:p w:rsidR="001103F1" w:rsidRPr="007329B9" w:rsidRDefault="001103F1" w:rsidP="00BE209D">
      <w:pPr>
        <w:pStyle w:val="a3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 проведении районного смотра-конкурса </w:t>
      </w:r>
      <w:r w:rsid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«ЛУЧШАЯ СКАМЕЙКА»</w:t>
      </w:r>
    </w:p>
    <w:bookmarkEnd w:id="0"/>
    <w:p w:rsidR="009D48FA" w:rsidRDefault="009D48FA" w:rsidP="003B226A">
      <w:pPr>
        <w:pStyle w:val="a3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D48FA" w:rsidRPr="007329B9" w:rsidRDefault="009D48FA" w:rsidP="003B226A">
      <w:pPr>
        <w:pStyle w:val="a3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103F1" w:rsidRPr="007329B9" w:rsidRDefault="001103F1" w:rsidP="007329B9">
      <w:pPr>
        <w:pStyle w:val="a3"/>
        <w:numPr>
          <w:ilvl w:val="0"/>
          <w:numId w:val="6"/>
        </w:numPr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ОБЩИЕ ПОЛОЖЕНИЯ</w:t>
      </w:r>
    </w:p>
    <w:p w:rsidR="007329B9" w:rsidRPr="007329B9" w:rsidRDefault="007329B9" w:rsidP="00584460">
      <w:pPr>
        <w:pStyle w:val="a3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103F1" w:rsidRPr="007329B9" w:rsidRDefault="001103F1" w:rsidP="00584460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1.1. Цель </w:t>
      </w:r>
      <w:r w:rsidR="00584460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районного 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смотра-конкурса </w:t>
      </w:r>
      <w:r w:rsidR="00584460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«ЛУЧШАЯ СКАМЕЙКА»</w:t>
      </w:r>
      <w:r w:rsid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(далее - </w:t>
      </w:r>
      <w:r w:rsidR="009D48FA">
        <w:rPr>
          <w:rFonts w:ascii="Times New Roman" w:eastAsia="Times New Roman" w:hAnsi="Times New Roman" w:cs="Times New Roman"/>
          <w:sz w:val="30"/>
          <w:szCs w:val="30"/>
          <w:lang w:eastAsia="ru-RU"/>
        </w:rPr>
        <w:t>смотр</w:t>
      </w:r>
      <w:r w:rsidR="00584460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-конкурс</w:t>
      </w:r>
      <w:r w:rsid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– </w:t>
      </w:r>
      <w:r w:rsidR="00493585" w:rsidRPr="004935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повышение </w:t>
      </w:r>
      <w:r w:rsidR="004935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эстетического </w:t>
      </w:r>
      <w:r w:rsidR="00021A96"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="00021A96" w:rsidRPr="00021A96">
        <w:t xml:space="preserve"> </w:t>
      </w:r>
      <w:r w:rsidR="00021A96" w:rsidRPr="00021A9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художественного уровня </w:t>
      </w:r>
      <w:r w:rsidR="00493585" w:rsidRPr="004935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благоустройства г. Слуцка, создание праздничного облика города </w:t>
      </w:r>
      <w:r w:rsidR="004935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рамках празднования </w:t>
      </w:r>
      <w:r w:rsid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Д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7329B9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я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Независимости Республики Беларусь (Дня Республики)</w:t>
      </w:r>
      <w:r w:rsid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Дня города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7329B9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Объект смотра-конкурса – уличная скамейка.</w:t>
      </w:r>
    </w:p>
    <w:p w:rsidR="001103F1" w:rsidRPr="007329B9" w:rsidRDefault="001103F1" w:rsidP="007329B9">
      <w:pPr>
        <w:pStyle w:val="a3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1.2. Сро</w:t>
      </w:r>
      <w:r w:rsidR="00021A96">
        <w:rPr>
          <w:rFonts w:ascii="Times New Roman" w:eastAsia="Times New Roman" w:hAnsi="Times New Roman" w:cs="Times New Roman"/>
          <w:sz w:val="30"/>
          <w:szCs w:val="30"/>
          <w:lang w:eastAsia="ru-RU"/>
        </w:rPr>
        <w:t>к проведения смотра-конкурса с 9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июня 2021</w:t>
      </w:r>
      <w:r w:rsidR="009D48F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 по</w:t>
      </w:r>
      <w:r w:rsidR="009D48FA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1</w:t>
      </w:r>
      <w:r w:rsidR="0050160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июл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я 2021 г. включительно.</w:t>
      </w:r>
    </w:p>
    <w:p w:rsidR="007329B9" w:rsidRDefault="001103F1" w:rsidP="00584460">
      <w:pPr>
        <w:pStyle w:val="a3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1.3. Участниками смотра-конкурса могут являться юридические и физические лица, индивидуальные предприниматели, </w:t>
      </w:r>
      <w:r w:rsidR="003B226A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проживающие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территории Слуцкого района и предоставившие объекты смотра-конкурса в сроки, установленные п. 2.3. </w:t>
      </w:r>
      <w:r w:rsidR="002E67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настоящего 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Положения.</w:t>
      </w:r>
    </w:p>
    <w:p w:rsidR="007E27B5" w:rsidRPr="007329B9" w:rsidRDefault="007E27B5" w:rsidP="00584460">
      <w:pPr>
        <w:pStyle w:val="a3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103F1" w:rsidRPr="007329B9" w:rsidRDefault="001103F1" w:rsidP="007329B9">
      <w:pPr>
        <w:pStyle w:val="a3"/>
        <w:numPr>
          <w:ilvl w:val="0"/>
          <w:numId w:val="6"/>
        </w:numPr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ОРГАНИЗАЦИЯ И ПРОВЕДЕНИЕ СМОТРА-КОНКУРСА</w:t>
      </w:r>
    </w:p>
    <w:p w:rsidR="007329B9" w:rsidRPr="007329B9" w:rsidRDefault="007329B9" w:rsidP="007329B9">
      <w:pPr>
        <w:pStyle w:val="a3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7329B9" w:rsidRDefault="00584460" w:rsidP="00584460">
      <w:pPr>
        <w:pStyle w:val="a3"/>
        <w:numPr>
          <w:ilvl w:val="1"/>
          <w:numId w:val="6"/>
        </w:numPr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Общее руководство подготовкой и проведением </w:t>
      </w:r>
      <w:r w:rsidR="002E6719">
        <w:rPr>
          <w:rFonts w:ascii="Times New Roman" w:eastAsia="Times New Roman" w:hAnsi="Times New Roman" w:cs="Times New Roman"/>
          <w:sz w:val="30"/>
          <w:szCs w:val="30"/>
          <w:lang w:eastAsia="ru-RU"/>
        </w:rPr>
        <w:t>смотра-</w:t>
      </w:r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конкурса осуществля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ют</w:t>
      </w:r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рганизатор</w:t>
      </w:r>
      <w:r w:rsidR="007329B9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ы:</w:t>
      </w:r>
    </w:p>
    <w:p w:rsidR="00F65787" w:rsidRPr="007329B9" w:rsidRDefault="009D48FA" w:rsidP="00F65787">
      <w:pPr>
        <w:pStyle w:val="a3"/>
        <w:ind w:left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F65787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Слуцк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>ий</w:t>
      </w:r>
      <w:r w:rsidR="00F65787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>ый</w:t>
      </w:r>
      <w:r w:rsidR="00F65787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исполнительн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>ый комитет;</w:t>
      </w:r>
    </w:p>
    <w:p w:rsidR="00F65787" w:rsidRDefault="001103F1" w:rsidP="00F65787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329B9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отдел идеологической работы, культуры и по делам молодежи Слуцкого районного исполнительн</w:t>
      </w:r>
      <w:r w:rsidR="007329B9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ого комитета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584460" w:rsidRDefault="00584460" w:rsidP="00F65787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>Соорганизаторы</w:t>
      </w:r>
      <w:proofErr w:type="spellEnd"/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493585" w:rsidRPr="00493585">
        <w:rPr>
          <w:rFonts w:ascii="Times New Roman" w:eastAsia="Times New Roman" w:hAnsi="Times New Roman" w:cs="Times New Roman"/>
          <w:sz w:val="30"/>
          <w:szCs w:val="30"/>
          <w:lang w:eastAsia="ru-RU"/>
        </w:rPr>
        <w:t>смотр-конкурс</w:t>
      </w:r>
      <w:r w:rsidR="00493585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:rsidR="00BE209D" w:rsidRDefault="00F65787" w:rsidP="00584460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BE209D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Слуцкий районный Совет депутатов</w:t>
      </w:r>
      <w:r w:rsidR="00BE209D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2E6719" w:rsidRPr="00584460" w:rsidRDefault="002E6719" w:rsidP="00584460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 КУП «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Слуцкое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ЖКХ»;</w:t>
      </w:r>
    </w:p>
    <w:p w:rsidR="00584460" w:rsidRPr="00584460" w:rsidRDefault="00584460" w:rsidP="00584460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proofErr w:type="spellStart"/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>Слуцкое</w:t>
      </w:r>
      <w:proofErr w:type="spellEnd"/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районное объединение организаций профсоюзов;</w:t>
      </w:r>
    </w:p>
    <w:p w:rsidR="00584460" w:rsidRPr="007329B9" w:rsidRDefault="00584460" w:rsidP="00584460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>- государственное учреждение «Редакция газеты «Слуцкий край» 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2E67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программы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радиовещания «Вести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Слутчины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Pr="00584460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2.2. Организация и проведение </w:t>
      </w:r>
      <w:r w:rsidR="002E6719">
        <w:rPr>
          <w:rFonts w:ascii="Times New Roman" w:eastAsia="Times New Roman" w:hAnsi="Times New Roman" w:cs="Times New Roman"/>
          <w:sz w:val="30"/>
          <w:szCs w:val="30"/>
          <w:lang w:eastAsia="ru-RU"/>
        </w:rPr>
        <w:t>смотра-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конкурса возлагается на комиссию по проведению смотра-конкурса «Лучшая скамейка» </w:t>
      </w:r>
      <w:r w:rsidR="000A49F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(далее – комиссия).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2.3. Смотр-конкурс проводится в 2 этапа:</w:t>
      </w:r>
    </w:p>
    <w:p w:rsidR="001103F1" w:rsidRPr="007329B9" w:rsidRDefault="007329B9" w:rsidP="007329B9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021A96">
        <w:rPr>
          <w:rFonts w:ascii="Times New Roman" w:eastAsia="Times New Roman" w:hAnsi="Times New Roman" w:cs="Times New Roman"/>
          <w:sz w:val="30"/>
          <w:szCs w:val="30"/>
          <w:lang w:eastAsia="ru-RU"/>
        </w:rPr>
        <w:t>1 этап – с 9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>18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июня </w:t>
      </w:r>
      <w:r w:rsidR="002E67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2021 г. 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включительно – изготовление и представление комиссии проектного решения скамейки;</w:t>
      </w:r>
    </w:p>
    <w:p w:rsidR="001103F1" w:rsidRPr="007E27B5" w:rsidRDefault="007329B9" w:rsidP="007329B9">
      <w:pPr>
        <w:pStyle w:val="a3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 этап – с 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>19 по 30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ию</w:t>
      </w:r>
      <w:r w:rsidR="00F65787">
        <w:rPr>
          <w:rFonts w:ascii="Times New Roman" w:eastAsia="Times New Roman" w:hAnsi="Times New Roman" w:cs="Times New Roman"/>
          <w:sz w:val="30"/>
          <w:szCs w:val="30"/>
          <w:lang w:eastAsia="ru-RU"/>
        </w:rPr>
        <w:t>ня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2E67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2021 г. </w:t>
      </w:r>
      <w:r w:rsidR="001103F1"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включительно – изготовление и представление комиссии выполненной </w:t>
      </w:r>
      <w:r w:rsidR="001103F1" w:rsidRPr="007E27B5">
        <w:rPr>
          <w:rFonts w:ascii="Times New Roman" w:eastAsia="Times New Roman" w:hAnsi="Times New Roman" w:cs="Times New Roman"/>
          <w:sz w:val="30"/>
          <w:szCs w:val="30"/>
          <w:lang w:eastAsia="ru-RU"/>
        </w:rPr>
        <w:t>скамейки.</w:t>
      </w:r>
    </w:p>
    <w:p w:rsidR="00021A96" w:rsidRPr="007E27B5" w:rsidRDefault="00021A96" w:rsidP="007329B9">
      <w:pPr>
        <w:pStyle w:val="a3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103F1" w:rsidRPr="007E27B5" w:rsidRDefault="001103F1" w:rsidP="007329B9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  <w:r w:rsidRPr="007E27B5">
        <w:rPr>
          <w:rFonts w:ascii="Times New Roman" w:hAnsi="Times New Roman" w:cs="Times New Roman"/>
          <w:sz w:val="30"/>
          <w:szCs w:val="30"/>
          <w:lang w:eastAsia="ru-RU"/>
        </w:rPr>
        <w:t>ПРЕДСТАВЛЕНИЕ ОБЪЕКТОВ СМОТРА-КОНКУРСА</w:t>
      </w:r>
    </w:p>
    <w:p w:rsidR="007329B9" w:rsidRPr="007329B9" w:rsidRDefault="007329B9" w:rsidP="007329B9">
      <w:pPr>
        <w:pStyle w:val="a3"/>
        <w:ind w:firstLine="709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3.1. На первом этапе: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3.1.1. Участникам смотра-конкурса необходимо представить на рассмотрение комиссии проектное решение скамейки, включающее:</w:t>
      </w:r>
    </w:p>
    <w:p w:rsidR="001103F1" w:rsidRPr="007329B9" w:rsidRDefault="007329B9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общий вид;</w:t>
      </w:r>
    </w:p>
    <w:p w:rsidR="001103F1" w:rsidRPr="007329B9" w:rsidRDefault="007329B9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проекции</w:t>
      </w:r>
      <w:r w:rsidR="0050160A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– сверху, спереди, сбоку, сзади – с указанием размеров;</w:t>
      </w:r>
    </w:p>
    <w:p w:rsidR="001103F1" w:rsidRPr="007329B9" w:rsidRDefault="007329B9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экспликация материалов, </w:t>
      </w:r>
      <w:r w:rsidR="00493585">
        <w:rPr>
          <w:rFonts w:ascii="Times New Roman" w:hAnsi="Times New Roman" w:cs="Times New Roman"/>
          <w:sz w:val="30"/>
          <w:szCs w:val="30"/>
          <w:lang w:eastAsia="ru-RU"/>
        </w:rPr>
        <w:t xml:space="preserve">вариант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цветового решения (или нескольких цветовых решений на выбор комиссии).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3.1.2. Проектное решение рекомендуется представлять в электронном виде – документ, содержащий изображение и текст.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Рекомендуемые форматы предоставляемых документов:</w:t>
      </w:r>
    </w:p>
    <w:p w:rsidR="001103F1" w:rsidRPr="00AC0972" w:rsidRDefault="006A0446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AC0972"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документ</w:t>
      </w:r>
      <w:r w:rsidR="001103F1" w:rsidRPr="00AC0972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1103F1" w:rsidRPr="006A0446">
        <w:rPr>
          <w:rFonts w:ascii="Times New Roman" w:hAnsi="Times New Roman" w:cs="Times New Roman"/>
          <w:sz w:val="30"/>
          <w:szCs w:val="30"/>
          <w:lang w:val="en-US" w:eastAsia="ru-RU"/>
        </w:rPr>
        <w:t>Microsoft</w:t>
      </w:r>
      <w:r w:rsidR="001103F1" w:rsidRPr="00AC0972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1103F1" w:rsidRPr="006A0446">
        <w:rPr>
          <w:rFonts w:ascii="Times New Roman" w:hAnsi="Times New Roman" w:cs="Times New Roman"/>
          <w:sz w:val="30"/>
          <w:szCs w:val="30"/>
          <w:lang w:val="en-US" w:eastAsia="ru-RU"/>
        </w:rPr>
        <w:t>Word</w:t>
      </w:r>
      <w:r w:rsidR="001103F1" w:rsidRPr="00AC0972">
        <w:rPr>
          <w:rFonts w:ascii="Times New Roman" w:hAnsi="Times New Roman" w:cs="Times New Roman"/>
          <w:sz w:val="30"/>
          <w:szCs w:val="30"/>
          <w:lang w:eastAsia="ru-RU"/>
        </w:rPr>
        <w:t>.</w:t>
      </w:r>
      <w:r w:rsidR="001103F1" w:rsidRPr="006A0446">
        <w:rPr>
          <w:rFonts w:ascii="Times New Roman" w:hAnsi="Times New Roman" w:cs="Times New Roman"/>
          <w:sz w:val="30"/>
          <w:szCs w:val="30"/>
          <w:lang w:val="en-US" w:eastAsia="ru-RU"/>
        </w:rPr>
        <w:t>DOC</w:t>
      </w:r>
      <w:r w:rsidR="001103F1" w:rsidRPr="00AC0972">
        <w:rPr>
          <w:rFonts w:ascii="Times New Roman" w:hAnsi="Times New Roman" w:cs="Times New Roman"/>
          <w:sz w:val="30"/>
          <w:szCs w:val="30"/>
          <w:lang w:eastAsia="ru-RU"/>
        </w:rPr>
        <w:t>/.</w:t>
      </w:r>
      <w:r w:rsidR="001103F1" w:rsidRPr="006A0446">
        <w:rPr>
          <w:rFonts w:ascii="Times New Roman" w:hAnsi="Times New Roman" w:cs="Times New Roman"/>
          <w:sz w:val="30"/>
          <w:szCs w:val="30"/>
          <w:lang w:val="en-US" w:eastAsia="ru-RU"/>
        </w:rPr>
        <w:t>DOCX</w:t>
      </w:r>
      <w:r w:rsidR="001103F1" w:rsidRPr="00AC0972">
        <w:rPr>
          <w:rFonts w:ascii="Times New Roman" w:hAnsi="Times New Roman" w:cs="Times New Roman"/>
          <w:sz w:val="30"/>
          <w:szCs w:val="30"/>
          <w:lang w:eastAsia="ru-RU"/>
        </w:rPr>
        <w:t>;</w:t>
      </w:r>
    </w:p>
    <w:p w:rsidR="001103F1" w:rsidRPr="007329B9" w:rsidRDefault="006A0446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en-US" w:eastAsia="ru-RU"/>
        </w:rPr>
      </w:pPr>
      <w:r w:rsidRPr="006A0446">
        <w:rPr>
          <w:rFonts w:ascii="Times New Roman" w:hAnsi="Times New Roman" w:cs="Times New Roman"/>
          <w:sz w:val="30"/>
          <w:szCs w:val="30"/>
          <w:lang w:val="en-US"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презентация</w:t>
      </w:r>
      <w:r w:rsidR="001103F1" w:rsidRPr="007329B9">
        <w:rPr>
          <w:rFonts w:ascii="Times New Roman" w:hAnsi="Times New Roman" w:cs="Times New Roman"/>
          <w:sz w:val="30"/>
          <w:szCs w:val="30"/>
          <w:lang w:val="en-US" w:eastAsia="ru-RU"/>
        </w:rPr>
        <w:t xml:space="preserve"> Microsoft Power Point .PPT/.PPTX;</w:t>
      </w:r>
    </w:p>
    <w:p w:rsidR="001103F1" w:rsidRPr="007329B9" w:rsidRDefault="006A0446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растровые форматы документов .PNG, .TIFF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и др.;</w:t>
      </w:r>
    </w:p>
    <w:p w:rsidR="001103F1" w:rsidRPr="007329B9" w:rsidRDefault="006A0446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открытый формат документов .PDF.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3.1.3. В дополнение к основному документу можно приложить </w:t>
      </w:r>
      <w:r w:rsidR="000A49F0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(по желанию) исходные материалы, в том числе файлы векторных, растровых, чертежных редакторов и трехмерного моделирования (CDR, .AI, .PSD, .DWG,</w:t>
      </w:r>
      <w:r w:rsidR="006A0446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.SKP,</w:t>
      </w:r>
      <w:r w:rsidR="006A0446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.MAX,</w:t>
      </w:r>
      <w:r w:rsidR="006A0446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.3DS, .</w:t>
      </w:r>
      <w:proofErr w:type="spellStart"/>
      <w:r w:rsidRPr="007329B9">
        <w:rPr>
          <w:rFonts w:ascii="Times New Roman" w:hAnsi="Times New Roman" w:cs="Times New Roman"/>
          <w:sz w:val="30"/>
          <w:szCs w:val="30"/>
          <w:lang w:eastAsia="ru-RU"/>
        </w:rPr>
        <w:t>FBXи</w:t>
      </w:r>
      <w:proofErr w:type="spellEnd"/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др.).</w:t>
      </w:r>
    </w:p>
    <w:p w:rsidR="00B3181C" w:rsidRPr="007329B9" w:rsidRDefault="009D48FA" w:rsidP="00B3181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3.1.4. Проектное решение пред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ставляется на адрес электронной почты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FE2793" w:rsidRPr="006A0446">
        <w:rPr>
          <w:rFonts w:ascii="Times New Roman" w:hAnsi="Times New Roman" w:cs="Times New Roman"/>
          <w:b/>
          <w:sz w:val="30"/>
          <w:szCs w:val="30"/>
          <w:lang w:eastAsia="ru-RU"/>
        </w:rPr>
        <w:t>info@slutsk.gov.by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с темой «Смотр-конкурс «Лучшая скамейка» и указанием наименования юридического лица, Ф.И.О. физического лица, индивидуального предпринимателя, а также контактного телефона для связи с участником</w:t>
      </w:r>
      <w:r w:rsidR="006A0446">
        <w:rPr>
          <w:rFonts w:ascii="Times New Roman" w:hAnsi="Times New Roman" w:cs="Times New Roman"/>
          <w:sz w:val="30"/>
          <w:szCs w:val="30"/>
          <w:lang w:eastAsia="ru-RU"/>
        </w:rPr>
        <w:t xml:space="preserve">, либо по почте: 223610, г. Слуцк, ул. Ленина, 189, 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br/>
      </w:r>
      <w:proofErr w:type="spellStart"/>
      <w:r w:rsidR="006A0446">
        <w:rPr>
          <w:rFonts w:ascii="Times New Roman" w:hAnsi="Times New Roman" w:cs="Times New Roman"/>
          <w:sz w:val="30"/>
          <w:szCs w:val="30"/>
          <w:lang w:eastAsia="ru-RU"/>
        </w:rPr>
        <w:t>каб</w:t>
      </w:r>
      <w:proofErr w:type="spellEnd"/>
      <w:r w:rsidR="006A0446">
        <w:rPr>
          <w:rFonts w:ascii="Times New Roman" w:hAnsi="Times New Roman" w:cs="Times New Roman"/>
          <w:sz w:val="30"/>
          <w:szCs w:val="30"/>
          <w:lang w:eastAsia="ru-RU"/>
        </w:rPr>
        <w:t>.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6A0446">
        <w:rPr>
          <w:rFonts w:ascii="Times New Roman" w:hAnsi="Times New Roman" w:cs="Times New Roman"/>
          <w:sz w:val="30"/>
          <w:szCs w:val="30"/>
          <w:lang w:eastAsia="ru-RU"/>
        </w:rPr>
        <w:t xml:space="preserve">319 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>(ПРИЛОЖЕНИЕ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 xml:space="preserve"> 1</w:t>
      </w:r>
      <w:r w:rsidR="006A0446">
        <w:rPr>
          <w:rFonts w:ascii="Times New Roman" w:hAnsi="Times New Roman" w:cs="Times New Roman"/>
          <w:sz w:val="30"/>
          <w:szCs w:val="30"/>
          <w:lang w:eastAsia="ru-RU"/>
        </w:rPr>
        <w:t>)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1103F1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К письму необходимо приложить файлы, перечисленные в п. 3.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t>1.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2.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,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br/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п. 3.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t>1.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3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. При превышении допустимого объема возможна загрузка файлов в облачные хранилища (</w:t>
      </w:r>
      <w:proofErr w:type="spellStart"/>
      <w:r w:rsidRPr="007329B9">
        <w:rPr>
          <w:rFonts w:ascii="Times New Roman" w:hAnsi="Times New Roman" w:cs="Times New Roman"/>
          <w:sz w:val="30"/>
          <w:szCs w:val="30"/>
          <w:lang w:eastAsia="ru-RU"/>
        </w:rPr>
        <w:t>OneDrive</w:t>
      </w:r>
      <w:proofErr w:type="spellEnd"/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, </w:t>
      </w:r>
      <w:proofErr w:type="spellStart"/>
      <w:r w:rsidRPr="007329B9">
        <w:rPr>
          <w:rFonts w:ascii="Times New Roman" w:hAnsi="Times New Roman" w:cs="Times New Roman"/>
          <w:sz w:val="30"/>
          <w:szCs w:val="30"/>
          <w:lang w:eastAsia="ru-RU"/>
        </w:rPr>
        <w:t>Google</w:t>
      </w:r>
      <w:proofErr w:type="spellEnd"/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Диск, </w:t>
      </w:r>
      <w:proofErr w:type="spellStart"/>
      <w:proofErr w:type="gramStart"/>
      <w:r w:rsidRPr="007329B9">
        <w:rPr>
          <w:rFonts w:ascii="Times New Roman" w:hAnsi="Times New Roman" w:cs="Times New Roman"/>
          <w:sz w:val="30"/>
          <w:szCs w:val="30"/>
          <w:lang w:eastAsia="ru-RU"/>
        </w:rPr>
        <w:t>Яндекс.Диск,Облако</w:t>
      </w:r>
      <w:proofErr w:type="spellEnd"/>
      <w:proofErr w:type="gramEnd"/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Mail.ru, </w:t>
      </w:r>
      <w:proofErr w:type="spellStart"/>
      <w:r w:rsidRPr="007329B9">
        <w:rPr>
          <w:rFonts w:ascii="Times New Roman" w:hAnsi="Times New Roman" w:cs="Times New Roman"/>
          <w:sz w:val="30"/>
          <w:szCs w:val="30"/>
          <w:lang w:eastAsia="ru-RU"/>
        </w:rPr>
        <w:t>DropBox</w:t>
      </w:r>
      <w:proofErr w:type="spellEnd"/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и др.).</w:t>
      </w:r>
    </w:p>
    <w:p w:rsidR="00B3181C" w:rsidRPr="00B3181C" w:rsidRDefault="00B3181C" w:rsidP="00B3181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181C">
        <w:rPr>
          <w:rFonts w:ascii="Times New Roman" w:hAnsi="Times New Roman" w:cs="Times New Roman"/>
          <w:sz w:val="30"/>
          <w:szCs w:val="30"/>
          <w:lang w:eastAsia="ru-RU"/>
        </w:rPr>
        <w:t>По возникшим вопросам о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бращаться по телефону 7-51-94 (</w:t>
      </w:r>
      <w:r w:rsidRPr="00B3181C">
        <w:rPr>
          <w:rFonts w:ascii="Times New Roman" w:hAnsi="Times New Roman" w:cs="Times New Roman"/>
          <w:sz w:val="30"/>
          <w:szCs w:val="30"/>
          <w:lang w:eastAsia="ru-RU"/>
        </w:rPr>
        <w:t>Пекарь Екатерина Александровна, главный специалист отдела идеологической работы, культуры и по делам молодежи Слуцкого райисполкома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)</w:t>
      </w:r>
      <w:r w:rsidRPr="00B3181C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3.1.5 Работа комиссии по рассмотрению представленных проектных решений состоится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 xml:space="preserve"> 18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июня 20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>21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г.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3.1.6. Допуск ко второму этапу смотра-конкурса осуществляется на основании оценки комиссией комплектности и качества представленных проектных решений для дальнейшего их использования в работе.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3.1.7. Информация о допуске ко второму этапу смотра-конкурса направляется комиссией на адрес электронной почты, с которого участник отправлял письмо, в день завершения работы комиссии по рассмотрению представленных проектных решений. Дополнительное информирование может производиться по 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иным 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указанн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>ым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контакт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>ам,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 xml:space="preserve">по 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телефону.</w:t>
      </w:r>
    </w:p>
    <w:p w:rsidR="001103F1" w:rsidRPr="007329B9" w:rsidRDefault="001103F1" w:rsidP="007329B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3.2. На втором этапе:</w:t>
      </w:r>
    </w:p>
    <w:p w:rsidR="000A49F0" w:rsidRPr="007329B9" w:rsidRDefault="001103F1" w:rsidP="00021A96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lastRenderedPageBreak/>
        <w:t>3.2.1.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Участникам смотра-конкурса, допущенным ко второму этапу, необходимо по представленным проектны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 xml:space="preserve">м решениям изготовить скамейки, доставить 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 xml:space="preserve">их 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 xml:space="preserve">до 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>30 июня 2021 г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.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 xml:space="preserve">в 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>КУП «</w:t>
      </w:r>
      <w:proofErr w:type="spellStart"/>
      <w:r w:rsidR="00F65787">
        <w:rPr>
          <w:rFonts w:ascii="Times New Roman" w:hAnsi="Times New Roman" w:cs="Times New Roman"/>
          <w:sz w:val="30"/>
          <w:szCs w:val="30"/>
          <w:lang w:eastAsia="ru-RU"/>
        </w:rPr>
        <w:t>Слуцкое</w:t>
      </w:r>
      <w:proofErr w:type="spellEnd"/>
      <w:r w:rsidR="00F65787">
        <w:rPr>
          <w:rFonts w:ascii="Times New Roman" w:hAnsi="Times New Roman" w:cs="Times New Roman"/>
          <w:sz w:val="30"/>
          <w:szCs w:val="30"/>
          <w:lang w:eastAsia="ru-RU"/>
        </w:rPr>
        <w:t xml:space="preserve"> ЖКХ»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>.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При доставке скамейки о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>бязательно наличие таблички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>,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 xml:space="preserve"> для дальнейшей 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 xml:space="preserve">ее 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 xml:space="preserve">установки рядом с конкурсным объектом 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>(ПРИЛОЖЕНИЕ</w:t>
      </w:r>
      <w:r w:rsidR="00F65787">
        <w:rPr>
          <w:rFonts w:ascii="Times New Roman" w:hAnsi="Times New Roman" w:cs="Times New Roman"/>
          <w:sz w:val="30"/>
          <w:szCs w:val="30"/>
          <w:lang w:eastAsia="ru-RU"/>
        </w:rPr>
        <w:t xml:space="preserve"> 2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>).</w:t>
      </w:r>
    </w:p>
    <w:p w:rsidR="001103F1" w:rsidRDefault="001103F1" w:rsidP="00F9076C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КРИТЕРИИ ОЦЕНКИ</w:t>
      </w:r>
      <w:r w:rsidR="00021A96">
        <w:rPr>
          <w:rFonts w:ascii="Times New Roman" w:hAnsi="Times New Roman" w:cs="Times New Roman"/>
          <w:sz w:val="30"/>
          <w:szCs w:val="30"/>
          <w:lang w:eastAsia="ru-RU"/>
        </w:rPr>
        <w:t>. ПАРАМЕТРЫ</w:t>
      </w:r>
    </w:p>
    <w:p w:rsidR="00F9076C" w:rsidRPr="007329B9" w:rsidRDefault="00F9076C" w:rsidP="00F9076C">
      <w:pPr>
        <w:pStyle w:val="a3"/>
        <w:ind w:left="720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103F1" w:rsidRPr="007329B9" w:rsidRDefault="001103F1" w:rsidP="00F9076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4.1. Оценка представленных конкурсных объектов производится по следующим показателям:</w:t>
      </w:r>
    </w:p>
    <w:p w:rsidR="001103F1" w:rsidRPr="007329B9" w:rsidRDefault="00F9076C" w:rsidP="00F9076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уникальность</w:t>
      </w:r>
      <w:r>
        <w:rPr>
          <w:rFonts w:ascii="Times New Roman" w:hAnsi="Times New Roman" w:cs="Times New Roman"/>
          <w:sz w:val="30"/>
          <w:szCs w:val="30"/>
          <w:lang w:eastAsia="ru-RU"/>
        </w:rPr>
        <w:t>,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оригинальность</w:t>
      </w:r>
      <w:r>
        <w:rPr>
          <w:rFonts w:ascii="Times New Roman" w:hAnsi="Times New Roman" w:cs="Times New Roman"/>
          <w:sz w:val="30"/>
          <w:szCs w:val="30"/>
          <w:lang w:eastAsia="ru-RU"/>
        </w:rPr>
        <w:t xml:space="preserve">, 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креативный подход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;</w:t>
      </w:r>
    </w:p>
    <w:p w:rsidR="001103F1" w:rsidRPr="007329B9" w:rsidRDefault="00F9076C" w:rsidP="00F9076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художественный и качественный уровень исполнения;</w:t>
      </w:r>
    </w:p>
    <w:p w:rsidR="00F9076C" w:rsidRDefault="00F9076C" w:rsidP="00F9076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-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п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рименение новаций и технологий</w:t>
      </w:r>
      <w:r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1103F1" w:rsidRDefault="001103F1" w:rsidP="00F9076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4.2. Каждый из трех показателей оценивается комиссией по десятибалльной шкале.</w:t>
      </w:r>
    </w:p>
    <w:p w:rsidR="00413B28" w:rsidRPr="00413B28" w:rsidRDefault="00413B28" w:rsidP="00413B28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4.3. При подведении итогов будут учитываться параметры скамеек</w:t>
      </w:r>
      <w:r w:rsidRPr="00413B28">
        <w:rPr>
          <w:rFonts w:ascii="Times New Roman" w:hAnsi="Times New Roman" w:cs="Times New Roman"/>
          <w:sz w:val="30"/>
          <w:szCs w:val="30"/>
          <w:lang w:eastAsia="ru-RU"/>
        </w:rPr>
        <w:t>, которые считаются удобными:</w:t>
      </w:r>
    </w:p>
    <w:p w:rsidR="00413B28" w:rsidRPr="00413B28" w:rsidRDefault="00413B28" w:rsidP="00413B28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- ширина лавки –</w:t>
      </w:r>
      <w:r w:rsidR="00AC0972" w:rsidRPr="00493585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413B28">
        <w:rPr>
          <w:rFonts w:ascii="Times New Roman" w:hAnsi="Times New Roman" w:cs="Times New Roman"/>
          <w:sz w:val="30"/>
          <w:szCs w:val="30"/>
          <w:lang w:eastAsia="ru-RU"/>
        </w:rPr>
        <w:t>ва</w:t>
      </w:r>
      <w:r>
        <w:rPr>
          <w:rFonts w:ascii="Times New Roman" w:hAnsi="Times New Roman" w:cs="Times New Roman"/>
          <w:sz w:val="30"/>
          <w:szCs w:val="30"/>
          <w:lang w:eastAsia="ru-RU"/>
        </w:rPr>
        <w:t>рьируется в пределах 370-500 мм.;</w:t>
      </w:r>
    </w:p>
    <w:p w:rsidR="00413B28" w:rsidRPr="00413B28" w:rsidRDefault="00413B28" w:rsidP="00413B28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- с</w:t>
      </w:r>
      <w:r w:rsidRPr="00413B28">
        <w:rPr>
          <w:rFonts w:ascii="Times New Roman" w:hAnsi="Times New Roman" w:cs="Times New Roman"/>
          <w:sz w:val="30"/>
          <w:szCs w:val="30"/>
          <w:lang w:eastAsia="ru-RU"/>
        </w:rPr>
        <w:t>тандартная высота лавки (сиденья) 400-500 мм.</w:t>
      </w:r>
      <w:r>
        <w:rPr>
          <w:rFonts w:ascii="Times New Roman" w:hAnsi="Times New Roman" w:cs="Times New Roman"/>
          <w:sz w:val="30"/>
          <w:szCs w:val="30"/>
          <w:lang w:eastAsia="ru-RU"/>
        </w:rPr>
        <w:t>;</w:t>
      </w:r>
    </w:p>
    <w:p w:rsidR="00413B28" w:rsidRPr="00413B28" w:rsidRDefault="00413B28" w:rsidP="00413B28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- в</w:t>
      </w:r>
      <w:r w:rsidRPr="00413B28">
        <w:rPr>
          <w:rFonts w:ascii="Times New Roman" w:hAnsi="Times New Roman" w:cs="Times New Roman"/>
          <w:sz w:val="30"/>
          <w:szCs w:val="30"/>
          <w:lang w:eastAsia="ru-RU"/>
        </w:rPr>
        <w:t xml:space="preserve">ысота спинки 450-550 мм с наклоном не </w:t>
      </w:r>
      <w:r>
        <w:rPr>
          <w:rFonts w:ascii="Times New Roman" w:hAnsi="Times New Roman" w:cs="Times New Roman"/>
          <w:sz w:val="30"/>
          <w:szCs w:val="30"/>
          <w:lang w:eastAsia="ru-RU"/>
        </w:rPr>
        <w:t xml:space="preserve">более 45 и не менее </w:t>
      </w:r>
      <w:r>
        <w:rPr>
          <w:rFonts w:ascii="Times New Roman" w:hAnsi="Times New Roman" w:cs="Times New Roman"/>
          <w:sz w:val="30"/>
          <w:szCs w:val="30"/>
          <w:lang w:eastAsia="ru-RU"/>
        </w:rPr>
        <w:br/>
        <w:t>15 градусов;</w:t>
      </w:r>
    </w:p>
    <w:p w:rsidR="00413B28" w:rsidRPr="00413B28" w:rsidRDefault="00413B28" w:rsidP="00413B28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- в</w:t>
      </w:r>
      <w:r w:rsidRPr="00413B28">
        <w:rPr>
          <w:rFonts w:ascii="Times New Roman" w:hAnsi="Times New Roman" w:cs="Times New Roman"/>
          <w:sz w:val="30"/>
          <w:szCs w:val="30"/>
          <w:lang w:eastAsia="ru-RU"/>
        </w:rPr>
        <w:t>ысота боковых подлокотников – 180-220 мм.</w:t>
      </w:r>
      <w:r>
        <w:rPr>
          <w:rFonts w:ascii="Times New Roman" w:hAnsi="Times New Roman" w:cs="Times New Roman"/>
          <w:sz w:val="30"/>
          <w:szCs w:val="30"/>
          <w:lang w:eastAsia="ru-RU"/>
        </w:rPr>
        <w:t>;</w:t>
      </w:r>
    </w:p>
    <w:p w:rsidR="00413B28" w:rsidRPr="007329B9" w:rsidRDefault="00413B28" w:rsidP="00413B28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- д</w:t>
      </w:r>
      <w:r w:rsidRPr="00413B28">
        <w:rPr>
          <w:rFonts w:ascii="Times New Roman" w:hAnsi="Times New Roman" w:cs="Times New Roman"/>
          <w:sz w:val="30"/>
          <w:szCs w:val="30"/>
          <w:lang w:eastAsia="ru-RU"/>
        </w:rPr>
        <w:t>лина изделия в среднем 2,2 м</w:t>
      </w:r>
      <w:r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1103F1" w:rsidRDefault="00413B28" w:rsidP="00F9076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4.4</w:t>
      </w:r>
      <w:r w:rsidR="007E7593">
        <w:rPr>
          <w:rFonts w:ascii="Times New Roman" w:hAnsi="Times New Roman" w:cs="Times New Roman"/>
          <w:sz w:val="30"/>
          <w:szCs w:val="30"/>
          <w:lang w:eastAsia="ru-RU"/>
        </w:rPr>
        <w:t xml:space="preserve">.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Итоговый балл вычисляется как среднее арифметическое баллов, начисленных комиссией в соответствии с п. 4.2. 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 xml:space="preserve">настоящего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Положения.</w:t>
      </w:r>
    </w:p>
    <w:p w:rsidR="0050160A" w:rsidRDefault="0050160A" w:rsidP="00F9076C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103F1" w:rsidRPr="007329B9" w:rsidRDefault="001103F1" w:rsidP="004D55F1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ПОДВЕДЕНИЕ ИТОГОВ</w:t>
      </w:r>
    </w:p>
    <w:p w:rsidR="004D55F1" w:rsidRDefault="004D55F1" w:rsidP="004D55F1">
      <w:pPr>
        <w:pStyle w:val="a3"/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</w:p>
    <w:p w:rsidR="004B0A6E" w:rsidRPr="004B0A6E" w:rsidRDefault="001103F1" w:rsidP="00134F5B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5.1. </w:t>
      </w:r>
      <w:r w:rsidR="00134F5B" w:rsidRPr="00134F5B">
        <w:rPr>
          <w:rFonts w:ascii="Times New Roman" w:hAnsi="Times New Roman" w:cs="Times New Roman"/>
          <w:sz w:val="30"/>
          <w:szCs w:val="30"/>
          <w:lang w:eastAsia="ru-RU"/>
        </w:rPr>
        <w:t>Работа комиссии по рассмотрению и оценке представленных конкурсных объектов состоится в КУП «</w:t>
      </w:r>
      <w:proofErr w:type="spellStart"/>
      <w:r w:rsidR="00134F5B" w:rsidRPr="00134F5B">
        <w:rPr>
          <w:rFonts w:ascii="Times New Roman" w:hAnsi="Times New Roman" w:cs="Times New Roman"/>
          <w:sz w:val="30"/>
          <w:szCs w:val="30"/>
          <w:lang w:eastAsia="ru-RU"/>
        </w:rPr>
        <w:t>Слуцкое</w:t>
      </w:r>
      <w:proofErr w:type="spellEnd"/>
      <w:r w:rsidR="00134F5B" w:rsidRPr="00134F5B">
        <w:rPr>
          <w:rFonts w:ascii="Times New Roman" w:hAnsi="Times New Roman" w:cs="Times New Roman"/>
          <w:sz w:val="30"/>
          <w:szCs w:val="30"/>
          <w:lang w:eastAsia="ru-RU"/>
        </w:rPr>
        <w:t xml:space="preserve"> ЖКХ» 30 июня 2021 г. в соответств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>ии с п. 4. настоящего Положения</w:t>
      </w:r>
      <w:r w:rsidRPr="007329B9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4D55F1" w:rsidRDefault="00C715B6" w:rsidP="004D55F1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5.2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. Победителями смотра-конкурса признаются</w:t>
      </w:r>
      <w:r w:rsidR="004D55F1">
        <w:rPr>
          <w:rFonts w:ascii="Times New Roman" w:hAnsi="Times New Roman" w:cs="Times New Roman"/>
          <w:sz w:val="30"/>
          <w:szCs w:val="30"/>
          <w:lang w:eastAsia="ru-RU"/>
        </w:rPr>
        <w:t>:</w:t>
      </w:r>
    </w:p>
    <w:p w:rsidR="004D55F1" w:rsidRDefault="004D55F1" w:rsidP="004D55F1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-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3 участника, набравшие наибольшее количество баллов, в порядке увеличения количества баллов с 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третьего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по 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первое места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соответственно</w:t>
      </w:r>
      <w:r w:rsidR="00C715B6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1103F1" w:rsidRPr="007329B9" w:rsidRDefault="00C715B6" w:rsidP="004D55F1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5.3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. В случае, если на одну позицию претендуе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т несколько участников с равным количеством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балл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ов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, комиссия вправе принять решение в пользу одного из участников, основываясь на оценке </w:t>
      </w:r>
      <w:r w:rsidR="004D55F1">
        <w:rPr>
          <w:rFonts w:ascii="Times New Roman" w:hAnsi="Times New Roman" w:cs="Times New Roman"/>
          <w:sz w:val="30"/>
          <w:szCs w:val="30"/>
          <w:lang w:eastAsia="ru-RU"/>
        </w:rPr>
        <w:t>качественного уровня исполнения.</w:t>
      </w:r>
    </w:p>
    <w:p w:rsidR="001103F1" w:rsidRDefault="00C715B6" w:rsidP="004D55F1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5.4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>. К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омиссия вправе завершить смотр-конкурс без объявления победителя, если выявленные результаты будут признаны неудовлетворительными.</w:t>
      </w:r>
    </w:p>
    <w:p w:rsidR="000A49F0" w:rsidRDefault="00C715B6" w:rsidP="000A49F0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5.5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. Решение о признании победителей смотра-конкурса и их поощрении оформляется протоколом заседания комиссии по подведению итогов 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>смотра-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конкурса.</w:t>
      </w:r>
    </w:p>
    <w:p w:rsidR="00C715B6" w:rsidRDefault="00C715B6" w:rsidP="00134F5B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lastRenderedPageBreak/>
        <w:t>5.6</w:t>
      </w:r>
      <w:r w:rsidR="00134F5B" w:rsidRPr="00134F5B">
        <w:rPr>
          <w:rFonts w:ascii="Times New Roman" w:hAnsi="Times New Roman" w:cs="Times New Roman"/>
          <w:sz w:val="30"/>
          <w:szCs w:val="30"/>
          <w:lang w:eastAsia="ru-RU"/>
        </w:rPr>
        <w:t>. Представленные конкурсные объекты будут размещены в сквере г. Слуцка по ул. Софии Слуцкой 3 июля 2021 г. в рамках мероприятий, посвященных Дню Независимости Республики Беларусь (Дню Республики) и Дню города.</w:t>
      </w:r>
      <w:r w:rsidRPr="00C715B6">
        <w:t xml:space="preserve"> </w:t>
      </w:r>
    </w:p>
    <w:p w:rsidR="000A49F0" w:rsidRDefault="00C715B6" w:rsidP="00134F5B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5.7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>.</w:t>
      </w:r>
      <w:r w:rsidR="00134F5B" w:rsidRPr="004B0A6E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>По окончани</w:t>
      </w:r>
      <w:r w:rsidR="009D48FA">
        <w:rPr>
          <w:rFonts w:ascii="Times New Roman" w:hAnsi="Times New Roman" w:cs="Times New Roman"/>
          <w:sz w:val="30"/>
          <w:szCs w:val="30"/>
          <w:lang w:eastAsia="ru-RU"/>
        </w:rPr>
        <w:t>и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 xml:space="preserve"> смотра-конкурса и</w:t>
      </w:r>
      <w:r w:rsidR="00134F5B" w:rsidRPr="004B0A6E">
        <w:rPr>
          <w:rFonts w:ascii="Times New Roman" w:hAnsi="Times New Roman" w:cs="Times New Roman"/>
          <w:sz w:val="30"/>
          <w:szCs w:val="30"/>
          <w:lang w:eastAsia="ru-RU"/>
        </w:rPr>
        <w:t xml:space="preserve">зготовленные скамейки устанавливаются 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 xml:space="preserve">на территории г. Слуцка в местах, определенных </w:t>
      </w:r>
      <w:r w:rsidR="00134F5B" w:rsidRPr="004B0A6E">
        <w:rPr>
          <w:rFonts w:ascii="Times New Roman" w:hAnsi="Times New Roman" w:cs="Times New Roman"/>
          <w:sz w:val="30"/>
          <w:szCs w:val="30"/>
          <w:lang w:eastAsia="ru-RU"/>
        </w:rPr>
        <w:t>отделом архитектуры и строительства</w:t>
      </w:r>
      <w:r w:rsidR="00134F5B">
        <w:rPr>
          <w:rFonts w:ascii="Times New Roman" w:hAnsi="Times New Roman" w:cs="Times New Roman"/>
          <w:sz w:val="30"/>
          <w:szCs w:val="30"/>
          <w:lang w:eastAsia="ru-RU"/>
        </w:rPr>
        <w:t xml:space="preserve"> Слуцкого районного исполнительного комитета</w:t>
      </w:r>
      <w:r w:rsidR="00134F5B" w:rsidRPr="004B0A6E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0A49F0" w:rsidRDefault="000A49F0" w:rsidP="000A49F0">
      <w:pPr>
        <w:pStyle w:val="a3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4D55F1" w:rsidRPr="007329B9" w:rsidRDefault="004D55F1" w:rsidP="004D55F1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hAnsi="Times New Roman" w:cs="Times New Roman"/>
          <w:sz w:val="30"/>
          <w:szCs w:val="30"/>
          <w:lang w:eastAsia="ru-RU"/>
        </w:rPr>
        <w:t>НАГРАЖДЕНИЕ ПОБЕДИТЕЛЕЙ СМОТРА-КОНКУРСА</w:t>
      </w:r>
    </w:p>
    <w:p w:rsidR="004D55F1" w:rsidRPr="007329B9" w:rsidRDefault="004D55F1" w:rsidP="007329B9">
      <w:pPr>
        <w:pStyle w:val="a3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C715B6" w:rsidRDefault="004D55F1" w:rsidP="00C715B6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6.1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. </w:t>
      </w:r>
      <w:r w:rsidR="00C715B6">
        <w:rPr>
          <w:rFonts w:ascii="Times New Roman" w:hAnsi="Times New Roman" w:cs="Times New Roman"/>
          <w:sz w:val="30"/>
          <w:szCs w:val="30"/>
          <w:lang w:eastAsia="ru-RU"/>
        </w:rPr>
        <w:t xml:space="preserve">Награждение участников </w:t>
      </w:r>
      <w:r w:rsidR="00C715B6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смотра-конкурса </w:t>
      </w:r>
      <w:r w:rsidR="00C715B6">
        <w:rPr>
          <w:rFonts w:ascii="Times New Roman" w:hAnsi="Times New Roman" w:cs="Times New Roman"/>
          <w:sz w:val="30"/>
          <w:szCs w:val="30"/>
          <w:lang w:eastAsia="ru-RU"/>
        </w:rPr>
        <w:t>состоится 3 июля 2021 г. О</w:t>
      </w:r>
      <w:r w:rsidR="00C715B6" w:rsidRPr="00C715B6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C715B6">
        <w:rPr>
          <w:rFonts w:ascii="Times New Roman" w:hAnsi="Times New Roman" w:cs="Times New Roman"/>
          <w:sz w:val="30"/>
          <w:szCs w:val="30"/>
          <w:lang w:eastAsia="ru-RU"/>
        </w:rPr>
        <w:t xml:space="preserve">времени проведения </w:t>
      </w:r>
      <w:r w:rsidR="00C715B6" w:rsidRPr="00C715B6">
        <w:rPr>
          <w:rFonts w:ascii="Times New Roman" w:hAnsi="Times New Roman" w:cs="Times New Roman"/>
          <w:sz w:val="30"/>
          <w:szCs w:val="30"/>
          <w:lang w:eastAsia="ru-RU"/>
        </w:rPr>
        <w:t>церемонии награждения участники будут информированы дополнительно.</w:t>
      </w:r>
    </w:p>
    <w:p w:rsidR="001103F1" w:rsidRPr="007329B9" w:rsidRDefault="00C715B6" w:rsidP="004D55F1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 xml:space="preserve">6.2.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Победители смотра-конкурса награжда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t>ю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тся </w:t>
      </w:r>
      <w:r w:rsidR="001103F1" w:rsidRPr="004D55F1">
        <w:rPr>
          <w:rFonts w:ascii="Times New Roman" w:hAnsi="Times New Roman" w:cs="Times New Roman"/>
          <w:sz w:val="30"/>
          <w:szCs w:val="30"/>
          <w:lang w:eastAsia="ru-RU"/>
        </w:rPr>
        <w:t>дипломами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Слуцкого районного </w:t>
      </w:r>
      <w:r>
        <w:rPr>
          <w:rFonts w:ascii="Times New Roman" w:hAnsi="Times New Roman" w:cs="Times New Roman"/>
          <w:sz w:val="30"/>
          <w:szCs w:val="30"/>
          <w:lang w:eastAsia="ru-RU"/>
        </w:rPr>
        <w:t>исполнительного комитета</w:t>
      </w:r>
      <w:r w:rsidR="004D55F1">
        <w:rPr>
          <w:rFonts w:ascii="Times New Roman" w:hAnsi="Times New Roman" w:cs="Times New Roman"/>
          <w:sz w:val="30"/>
          <w:szCs w:val="30"/>
          <w:lang w:eastAsia="ru-RU"/>
        </w:rPr>
        <w:t xml:space="preserve">, 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призами</w:t>
      </w:r>
      <w:r w:rsidR="00FE2793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от отдела идеологической работы, культуры и по делам молодежи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 xml:space="preserve"> Слуцкого районного исполнительного комитета</w:t>
      </w:r>
      <w:r w:rsidR="00413B28">
        <w:rPr>
          <w:rFonts w:ascii="Times New Roman" w:hAnsi="Times New Roman" w:cs="Times New Roman"/>
          <w:sz w:val="30"/>
          <w:szCs w:val="30"/>
          <w:lang w:eastAsia="ru-RU"/>
        </w:rPr>
        <w:t>, КУП «</w:t>
      </w:r>
      <w:proofErr w:type="spellStart"/>
      <w:r w:rsidR="00413B28">
        <w:rPr>
          <w:rFonts w:ascii="Times New Roman" w:hAnsi="Times New Roman" w:cs="Times New Roman"/>
          <w:sz w:val="30"/>
          <w:szCs w:val="30"/>
          <w:lang w:eastAsia="ru-RU"/>
        </w:rPr>
        <w:t>Слуцкое</w:t>
      </w:r>
      <w:proofErr w:type="spellEnd"/>
      <w:r w:rsidR="00413B28">
        <w:rPr>
          <w:rFonts w:ascii="Times New Roman" w:hAnsi="Times New Roman" w:cs="Times New Roman"/>
          <w:sz w:val="30"/>
          <w:szCs w:val="30"/>
          <w:lang w:eastAsia="ru-RU"/>
        </w:rPr>
        <w:t xml:space="preserve"> ЖКХ»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1103F1" w:rsidRPr="007329B9" w:rsidRDefault="00C715B6" w:rsidP="004D55F1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6.3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. Результаты смотра-конкурса публикуются 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t xml:space="preserve">и размещаются на 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>официальном Интернет-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t>сайте</w:t>
      </w:r>
      <w:r w:rsidR="00584460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="00584460">
        <w:rPr>
          <w:rFonts w:ascii="Times New Roman" w:hAnsi="Times New Roman" w:cs="Times New Roman"/>
          <w:sz w:val="30"/>
          <w:szCs w:val="30"/>
          <w:lang w:eastAsia="ru-RU"/>
        </w:rPr>
        <w:t>Слуцкого районного исполнительного комитета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 xml:space="preserve">, </w:t>
      </w:r>
      <w:r w:rsidR="002E6719" w:rsidRPr="007329B9">
        <w:rPr>
          <w:rFonts w:ascii="Times New Roman" w:hAnsi="Times New Roman" w:cs="Times New Roman"/>
          <w:sz w:val="30"/>
          <w:szCs w:val="30"/>
          <w:lang w:eastAsia="ru-RU"/>
        </w:rPr>
        <w:t>районной газет</w:t>
      </w:r>
      <w:r w:rsidR="002E6719">
        <w:rPr>
          <w:rFonts w:ascii="Times New Roman" w:hAnsi="Times New Roman" w:cs="Times New Roman"/>
          <w:sz w:val="30"/>
          <w:szCs w:val="30"/>
          <w:lang w:eastAsia="ru-RU"/>
        </w:rPr>
        <w:t>ы</w:t>
      </w:r>
      <w:r w:rsidR="002E6719" w:rsidRPr="007329B9">
        <w:rPr>
          <w:rFonts w:ascii="Times New Roman" w:hAnsi="Times New Roman" w:cs="Times New Roman"/>
          <w:sz w:val="30"/>
          <w:szCs w:val="30"/>
          <w:lang w:eastAsia="ru-RU"/>
        </w:rPr>
        <w:t xml:space="preserve"> «Слуцкий край»</w:t>
      </w:r>
      <w:r w:rsidR="001103F1" w:rsidRPr="007329B9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:rsidR="007329B9" w:rsidRPr="007329B9" w:rsidRDefault="007329B9" w:rsidP="007329B9">
      <w:pPr>
        <w:pStyle w:val="a3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7329B9" w:rsidRPr="007E27B5" w:rsidRDefault="004D55F1" w:rsidP="007E27B5">
      <w:pPr>
        <w:pStyle w:val="a4"/>
        <w:numPr>
          <w:ilvl w:val="0"/>
          <w:numId w:val="6"/>
        </w:numPr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30"/>
        </w:rPr>
      </w:pPr>
      <w:r w:rsidRPr="007E27B5">
        <w:rPr>
          <w:rFonts w:ascii="Times New Roman" w:eastAsia="Calibri" w:hAnsi="Times New Roman" w:cs="Times New Roman"/>
          <w:sz w:val="30"/>
          <w:szCs w:val="30"/>
        </w:rPr>
        <w:t>ФИНАНСИРОВАНИЕ</w:t>
      </w:r>
    </w:p>
    <w:p w:rsidR="007E27B5" w:rsidRPr="007E27B5" w:rsidRDefault="007E27B5" w:rsidP="007E27B5">
      <w:pPr>
        <w:pStyle w:val="a4"/>
        <w:spacing w:after="0" w:line="240" w:lineRule="auto"/>
        <w:rPr>
          <w:rFonts w:ascii="Times New Roman" w:eastAsia="Calibri" w:hAnsi="Times New Roman" w:cs="Times New Roman"/>
          <w:b/>
          <w:sz w:val="30"/>
          <w:szCs w:val="30"/>
        </w:rPr>
      </w:pPr>
    </w:p>
    <w:p w:rsidR="007329B9" w:rsidRPr="007329B9" w:rsidRDefault="004D55F1" w:rsidP="007329B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7</w:t>
      </w:r>
      <w:r w:rsidR="007329B9" w:rsidRPr="007329B9">
        <w:rPr>
          <w:rFonts w:ascii="Times New Roman" w:eastAsia="Calibri" w:hAnsi="Times New Roman" w:cs="Times New Roman"/>
          <w:sz w:val="30"/>
          <w:szCs w:val="30"/>
        </w:rPr>
        <w:t>.1. Финансирование расходов по подготовке и проведению мероприятия осуществляется за счет средств, предусмотренных в районном бюджете на реализацию государственной молодежной политики в Слуцком районе в 2021 году, иных источников, не запрещенных законодательством.</w:t>
      </w:r>
    </w:p>
    <w:p w:rsidR="007329B9" w:rsidRPr="007329B9" w:rsidRDefault="007329B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329B9" w:rsidRPr="007329B9" w:rsidRDefault="007329B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329B9" w:rsidRDefault="007329B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6719" w:rsidRDefault="002E671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6719" w:rsidRDefault="002E671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6719" w:rsidRDefault="002E671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6719" w:rsidRDefault="002E671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6719" w:rsidRDefault="002E671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21A96" w:rsidRDefault="00021A9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6719" w:rsidRDefault="002E671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715B6" w:rsidRDefault="00C715B6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6719" w:rsidRDefault="002E671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329B9" w:rsidRPr="007329B9" w:rsidRDefault="007329B9" w:rsidP="007329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15B6" w:rsidRPr="00C715B6" w:rsidRDefault="007329B9" w:rsidP="00C715B6">
      <w:pPr>
        <w:spacing w:after="0" w:line="240" w:lineRule="auto"/>
        <w:jc w:val="both"/>
        <w:rPr>
          <w:sz w:val="18"/>
          <w:szCs w:val="18"/>
        </w:rPr>
      </w:pPr>
      <w:r w:rsidRPr="007329B9">
        <w:rPr>
          <w:rFonts w:ascii="Times New Roman" w:eastAsia="Calibri" w:hAnsi="Times New Roman" w:cs="Times New Roman"/>
          <w:sz w:val="18"/>
          <w:szCs w:val="18"/>
        </w:rPr>
        <w:t>Пекарь 75194</w:t>
      </w:r>
    </w:p>
    <w:p w:rsidR="002E6719" w:rsidRPr="002E6719" w:rsidRDefault="002E6719" w:rsidP="002E6719">
      <w:pPr>
        <w:pStyle w:val="a3"/>
        <w:ind w:firstLine="709"/>
        <w:jc w:val="right"/>
        <w:rPr>
          <w:rFonts w:ascii="Times New Roman" w:hAnsi="Times New Roman" w:cs="Times New Roman"/>
          <w:sz w:val="32"/>
          <w:szCs w:val="32"/>
          <w:lang w:eastAsia="ru-RU"/>
        </w:rPr>
      </w:pPr>
      <w:proofErr w:type="gramStart"/>
      <w:r w:rsidRPr="002E6719">
        <w:rPr>
          <w:rFonts w:ascii="Times New Roman" w:hAnsi="Times New Roman" w:cs="Times New Roman"/>
          <w:sz w:val="32"/>
          <w:szCs w:val="32"/>
          <w:lang w:eastAsia="ru-RU"/>
        </w:rPr>
        <w:t>ПРИЛОЖЕНИЕ</w:t>
      </w:r>
      <w:r w:rsidR="00134F5B">
        <w:rPr>
          <w:rFonts w:ascii="Times New Roman" w:hAnsi="Times New Roman" w:cs="Times New Roman"/>
          <w:sz w:val="32"/>
          <w:szCs w:val="32"/>
          <w:lang w:eastAsia="ru-RU"/>
        </w:rPr>
        <w:t xml:space="preserve">  1</w:t>
      </w:r>
      <w:proofErr w:type="gramEnd"/>
    </w:p>
    <w:p w:rsidR="002E6719" w:rsidRDefault="002E6719" w:rsidP="002E6719">
      <w:pPr>
        <w:pStyle w:val="a3"/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</w:p>
    <w:p w:rsidR="002E6719" w:rsidRDefault="002E6719" w:rsidP="002E6719">
      <w:pPr>
        <w:pStyle w:val="a3"/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</w:p>
    <w:p w:rsidR="002E6719" w:rsidRDefault="002E6719" w:rsidP="002E6719">
      <w:pPr>
        <w:pStyle w:val="a3"/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АНКЕТА - ЗАЯВКА</w:t>
      </w:r>
    </w:p>
    <w:p w:rsidR="002E6719" w:rsidRDefault="002E6719" w:rsidP="002E6719">
      <w:pPr>
        <w:pStyle w:val="a3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2E6719" w:rsidRDefault="002E6719" w:rsidP="002E6719">
      <w:pPr>
        <w:pStyle w:val="a3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на участие в р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айонно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м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смотр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-конкурс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</w:p>
    <w:p w:rsidR="002E6719" w:rsidRDefault="002E6719" w:rsidP="002E6719">
      <w:pPr>
        <w:pStyle w:val="a3"/>
        <w:jc w:val="center"/>
        <w:rPr>
          <w:rFonts w:ascii="Times New Roman" w:hAnsi="Times New Roman" w:cs="Times New Roman"/>
          <w:sz w:val="30"/>
          <w:szCs w:val="30"/>
          <w:lang w:eastAsia="ru-RU"/>
        </w:rPr>
      </w:pPr>
      <w:r w:rsidRPr="007329B9">
        <w:rPr>
          <w:rFonts w:ascii="Times New Roman" w:eastAsia="Times New Roman" w:hAnsi="Times New Roman" w:cs="Times New Roman"/>
          <w:sz w:val="30"/>
          <w:szCs w:val="30"/>
          <w:lang w:eastAsia="ru-RU"/>
        </w:rPr>
        <w:t>«ЛУЧШАЯ СКАМЕЙКА»</w:t>
      </w:r>
    </w:p>
    <w:p w:rsidR="002E6719" w:rsidRDefault="002E6719" w:rsidP="002E671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071C9" w:rsidRPr="001071C9" w:rsidRDefault="001071C9" w:rsidP="001071C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071C9" w:rsidRDefault="001071C9" w:rsidP="001071C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071C9">
        <w:rPr>
          <w:rFonts w:ascii="Times New Roman" w:hAnsi="Times New Roman" w:cs="Times New Roman"/>
          <w:sz w:val="28"/>
          <w:szCs w:val="28"/>
          <w:lang w:eastAsia="ru-RU"/>
        </w:rPr>
        <w:t>1. Наименование юридического лица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071C9">
        <w:rPr>
          <w:rFonts w:ascii="Times New Roman" w:hAnsi="Times New Roman" w:cs="Times New Roman"/>
          <w:sz w:val="28"/>
          <w:szCs w:val="28"/>
          <w:lang w:eastAsia="ru-RU"/>
        </w:rPr>
        <w:t>(Фамилия, имя, отчество физического лица) 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</w:t>
      </w:r>
    </w:p>
    <w:p w:rsidR="001071C9" w:rsidRPr="001071C9" w:rsidRDefault="001071C9" w:rsidP="001071C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</w:t>
      </w:r>
    </w:p>
    <w:p w:rsidR="001071C9" w:rsidRDefault="001071C9" w:rsidP="001071C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071C9" w:rsidRDefault="001071C9" w:rsidP="001071C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071C9">
        <w:rPr>
          <w:rFonts w:ascii="Times New Roman" w:hAnsi="Times New Roman" w:cs="Times New Roman"/>
          <w:sz w:val="28"/>
          <w:szCs w:val="28"/>
          <w:lang w:eastAsia="ru-RU"/>
        </w:rPr>
        <w:t>2. Фамилия, имя,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отчество изготовителя(ей) скамейки _____________________</w:t>
      </w:r>
      <w:r w:rsidRPr="001071C9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</w:t>
      </w:r>
    </w:p>
    <w:p w:rsidR="001071C9" w:rsidRDefault="001071C9" w:rsidP="001071C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071C9" w:rsidRPr="001071C9" w:rsidRDefault="001071C9" w:rsidP="001071C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3.Контактные</w:t>
      </w:r>
      <w:r w:rsidRPr="001071C9">
        <w:rPr>
          <w:rFonts w:ascii="Times New Roman" w:hAnsi="Times New Roman" w:cs="Times New Roman"/>
          <w:sz w:val="28"/>
          <w:szCs w:val="28"/>
          <w:lang w:eastAsia="ru-RU"/>
        </w:rPr>
        <w:t xml:space="preserve"> телефон</w:t>
      </w:r>
      <w:r>
        <w:rPr>
          <w:rFonts w:ascii="Times New Roman" w:hAnsi="Times New Roman" w:cs="Times New Roman"/>
          <w:sz w:val="28"/>
          <w:szCs w:val="28"/>
          <w:lang w:eastAsia="ru-RU"/>
        </w:rPr>
        <w:t>ы ______________________________________</w:t>
      </w:r>
      <w:r w:rsidR="000A49F0">
        <w:rPr>
          <w:rFonts w:ascii="Times New Roman" w:hAnsi="Times New Roman" w:cs="Times New Roman"/>
          <w:sz w:val="28"/>
          <w:szCs w:val="28"/>
          <w:lang w:eastAsia="ru-RU"/>
        </w:rPr>
        <w:t>___</w:t>
      </w:r>
      <w:r w:rsidRPr="001071C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1071C9" w:rsidRDefault="001071C9" w:rsidP="001071C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071C9" w:rsidRPr="001071C9" w:rsidRDefault="001071C9" w:rsidP="001071C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 </w:t>
      </w:r>
      <w:r w:rsidRPr="001071C9">
        <w:rPr>
          <w:rFonts w:ascii="Times New Roman" w:hAnsi="Times New Roman" w:cs="Times New Roman"/>
          <w:sz w:val="28"/>
          <w:szCs w:val="28"/>
          <w:lang w:eastAsia="ru-RU"/>
        </w:rPr>
        <w:t>Электронная почта 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</w:t>
      </w:r>
      <w:r w:rsidRPr="001071C9">
        <w:rPr>
          <w:rFonts w:ascii="Times New Roman" w:hAnsi="Times New Roman" w:cs="Times New Roman"/>
          <w:sz w:val="28"/>
          <w:szCs w:val="28"/>
          <w:lang w:eastAsia="ru-RU"/>
        </w:rPr>
        <w:t xml:space="preserve">____ </w:t>
      </w:r>
    </w:p>
    <w:p w:rsidR="002E6719" w:rsidRDefault="002E6719" w:rsidP="002E6719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0A49F0" w:rsidRDefault="000A49F0" w:rsidP="002E6719">
      <w:pPr>
        <w:jc w:val="center"/>
      </w:pPr>
    </w:p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0A49F0" w:rsidRPr="000A49F0" w:rsidRDefault="000A49F0" w:rsidP="000A49F0"/>
    <w:p w:rsidR="004D3542" w:rsidRDefault="004D3542" w:rsidP="00413B28"/>
    <w:p w:rsidR="00413B28" w:rsidRDefault="00413B28" w:rsidP="00413B28">
      <w:pPr>
        <w:rPr>
          <w:rFonts w:ascii="Times New Roman" w:hAnsi="Times New Roman" w:cs="Times New Roman"/>
          <w:sz w:val="32"/>
          <w:szCs w:val="32"/>
        </w:rPr>
      </w:pPr>
    </w:p>
    <w:p w:rsidR="00134F5B" w:rsidRDefault="00134F5B" w:rsidP="00134F5B">
      <w:pPr>
        <w:jc w:val="right"/>
        <w:rPr>
          <w:rFonts w:ascii="Times New Roman" w:hAnsi="Times New Roman" w:cs="Times New Roman"/>
          <w:sz w:val="32"/>
          <w:szCs w:val="32"/>
        </w:rPr>
      </w:pPr>
      <w:r w:rsidRPr="00134F5B">
        <w:rPr>
          <w:rFonts w:ascii="Times New Roman" w:hAnsi="Times New Roman" w:cs="Times New Roman"/>
          <w:sz w:val="32"/>
          <w:szCs w:val="32"/>
        </w:rPr>
        <w:t>ПРИЛОЖЕНИЕ 2</w:t>
      </w:r>
    </w:p>
    <w:p w:rsidR="003F4E2A" w:rsidRDefault="003F4E2A" w:rsidP="00134F5B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3F4E2A" w:rsidRPr="003F4E2A" w:rsidRDefault="003F4E2A" w:rsidP="003F4E2A">
      <w:pPr>
        <w:jc w:val="center"/>
        <w:rPr>
          <w:rFonts w:ascii="Times New Roman" w:hAnsi="Times New Roman" w:cs="Times New Roman"/>
          <w:sz w:val="30"/>
          <w:szCs w:val="30"/>
        </w:rPr>
      </w:pPr>
      <w:r w:rsidRPr="00687698">
        <w:rPr>
          <w:rFonts w:ascii="Times New Roman" w:hAnsi="Times New Roman" w:cs="Times New Roman"/>
          <w:sz w:val="30"/>
          <w:szCs w:val="30"/>
        </w:rPr>
        <w:t>Табличк</w:t>
      </w:r>
      <w:r w:rsidR="004D3542">
        <w:rPr>
          <w:rFonts w:ascii="Times New Roman" w:hAnsi="Times New Roman" w:cs="Times New Roman"/>
          <w:sz w:val="30"/>
          <w:szCs w:val="30"/>
        </w:rPr>
        <w:t>и</w:t>
      </w:r>
    </w:p>
    <w:p w:rsidR="003F4E2A" w:rsidRDefault="003F4E2A" w:rsidP="00134F5B">
      <w:pPr>
        <w:jc w:val="right"/>
        <w:rPr>
          <w:rFonts w:ascii="Times New Roman" w:hAnsi="Times New Roman" w:cs="Times New Roman"/>
          <w:sz w:val="32"/>
          <w:szCs w:val="3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4390"/>
      </w:tblGrid>
      <w:tr w:rsidR="00687698" w:rsidTr="003F4E2A">
        <w:tc>
          <w:tcPr>
            <w:tcW w:w="5098" w:type="dxa"/>
          </w:tcPr>
          <w:p w:rsidR="0050160A" w:rsidRPr="004D3542" w:rsidRDefault="0050160A" w:rsidP="00687698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ВАРИАНТ 1</w:t>
            </w:r>
          </w:p>
          <w:p w:rsidR="00C715B6" w:rsidRDefault="00C715B6" w:rsidP="006876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160A" w:rsidRDefault="004D3542" w:rsidP="00687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Табличка на столбике</w:t>
            </w:r>
          </w:p>
          <w:p w:rsidR="004D3542" w:rsidRPr="004D3542" w:rsidRDefault="004D3542" w:rsidP="006876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160A" w:rsidRPr="004D3542" w:rsidRDefault="0050160A" w:rsidP="00687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Предлагаемый используемый материал (</w:t>
            </w:r>
            <w:r w:rsidR="00C715B6" w:rsidRPr="004D3542">
              <w:rPr>
                <w:rFonts w:ascii="Times New Roman" w:hAnsi="Times New Roman" w:cs="Times New Roman"/>
                <w:sz w:val="28"/>
                <w:szCs w:val="28"/>
              </w:rPr>
              <w:t>ПВХ</w:t>
            </w: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, фанера и т.п.)</w:t>
            </w:r>
            <w:r w:rsidR="00C715B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87698" w:rsidRPr="004D3542" w:rsidRDefault="00687698" w:rsidP="00687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 xml:space="preserve">Размер: А4 – </w:t>
            </w:r>
            <w:r w:rsidR="004D3542" w:rsidRPr="004D3542">
              <w:rPr>
                <w:rFonts w:ascii="Times New Roman" w:hAnsi="Times New Roman" w:cs="Times New Roman"/>
                <w:sz w:val="28"/>
                <w:szCs w:val="28"/>
              </w:rPr>
              <w:t>210 x 297 м</w:t>
            </w: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 xml:space="preserve">м. </w:t>
            </w:r>
          </w:p>
          <w:p w:rsidR="0050160A" w:rsidRPr="004D3542" w:rsidRDefault="00687698" w:rsidP="00687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Высота столбика: 1 м.</w:t>
            </w:r>
          </w:p>
          <w:p w:rsidR="00687698" w:rsidRPr="004D3542" w:rsidRDefault="00687698" w:rsidP="00134F5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0" w:type="dxa"/>
            <w:vMerge w:val="restart"/>
            <w:vAlign w:val="center"/>
          </w:tcPr>
          <w:p w:rsidR="00687698" w:rsidRDefault="00687698" w:rsidP="00687698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08243BC7">
                  <wp:extent cx="1591047" cy="3867727"/>
                  <wp:effectExtent l="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6586" cy="3905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F4E2A" w:rsidTr="004D3542">
        <w:trPr>
          <w:trHeight w:val="3247"/>
        </w:trPr>
        <w:tc>
          <w:tcPr>
            <w:tcW w:w="5098" w:type="dxa"/>
          </w:tcPr>
          <w:p w:rsidR="003F4E2A" w:rsidRPr="004D3542" w:rsidRDefault="003F4E2A" w:rsidP="006876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4E2A" w:rsidRPr="004D3542" w:rsidRDefault="003F4E2A" w:rsidP="003F4E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Информация на табличке:</w:t>
            </w:r>
          </w:p>
          <w:p w:rsidR="003F4E2A" w:rsidRPr="004D3542" w:rsidRDefault="003F4E2A" w:rsidP="003F4E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4E2A" w:rsidRPr="004D3542" w:rsidRDefault="003F4E2A" w:rsidP="003F4E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 xml:space="preserve">- наименование юридического лица (Фамилия, имя, отчество физического лица); </w:t>
            </w:r>
          </w:p>
          <w:p w:rsidR="003F4E2A" w:rsidRPr="004D3542" w:rsidRDefault="003F4E2A" w:rsidP="003F4E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- фамилия, имя, отчество изготовителя(ей) скамейки;</w:t>
            </w:r>
          </w:p>
          <w:p w:rsidR="003F4E2A" w:rsidRPr="004D3542" w:rsidRDefault="003F4E2A" w:rsidP="003F4E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- название скамейки или слоган (если такое имеется).</w:t>
            </w:r>
          </w:p>
          <w:p w:rsidR="003F4E2A" w:rsidRPr="004D3542" w:rsidRDefault="003F4E2A" w:rsidP="00134F5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0" w:type="dxa"/>
            <w:vMerge/>
          </w:tcPr>
          <w:p w:rsidR="003F4E2A" w:rsidRDefault="003F4E2A" w:rsidP="00134F5B">
            <w:pPr>
              <w:jc w:val="right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687698" w:rsidRPr="004D3542" w:rsidRDefault="0050160A" w:rsidP="00687698">
      <w:pPr>
        <w:rPr>
          <w:rFonts w:ascii="Times New Roman" w:hAnsi="Times New Roman" w:cs="Times New Roman"/>
          <w:sz w:val="30"/>
          <w:szCs w:val="30"/>
          <w:u w:val="single"/>
        </w:rPr>
      </w:pPr>
      <w:r w:rsidRPr="004D3542">
        <w:rPr>
          <w:rFonts w:ascii="Times New Roman" w:hAnsi="Times New Roman" w:cs="Times New Roman"/>
          <w:sz w:val="30"/>
          <w:szCs w:val="30"/>
          <w:u w:val="single"/>
        </w:rPr>
        <w:t>ВАРИАНТ 2</w:t>
      </w:r>
    </w:p>
    <w:p w:rsidR="0050160A" w:rsidRPr="004D3542" w:rsidRDefault="0050160A" w:rsidP="00687698">
      <w:pPr>
        <w:rPr>
          <w:rFonts w:ascii="Times New Roman" w:hAnsi="Times New Roman" w:cs="Times New Roman"/>
          <w:sz w:val="28"/>
          <w:szCs w:val="28"/>
        </w:rPr>
      </w:pPr>
      <w:r w:rsidRPr="004D3542">
        <w:rPr>
          <w:rFonts w:ascii="Times New Roman" w:hAnsi="Times New Roman" w:cs="Times New Roman"/>
          <w:sz w:val="28"/>
          <w:szCs w:val="28"/>
        </w:rPr>
        <w:t>Крепится непосредственно на конкурсную работу</w:t>
      </w:r>
    </w:p>
    <w:p w:rsidR="0050160A" w:rsidRPr="004D3542" w:rsidRDefault="0050160A" w:rsidP="00687698">
      <w:pPr>
        <w:rPr>
          <w:rFonts w:ascii="Times New Roman" w:hAnsi="Times New Roman" w:cs="Times New Roman"/>
          <w:sz w:val="28"/>
          <w:szCs w:val="28"/>
        </w:rPr>
      </w:pPr>
      <w:r w:rsidRPr="004D3542">
        <w:rPr>
          <w:rFonts w:ascii="Times New Roman" w:hAnsi="Times New Roman" w:cs="Times New Roman"/>
          <w:sz w:val="28"/>
          <w:szCs w:val="28"/>
        </w:rPr>
        <w:t xml:space="preserve">Выбор </w:t>
      </w:r>
      <w:r w:rsidR="00413B28">
        <w:rPr>
          <w:rFonts w:ascii="Times New Roman" w:hAnsi="Times New Roman" w:cs="Times New Roman"/>
          <w:sz w:val="28"/>
          <w:szCs w:val="28"/>
        </w:rPr>
        <w:t>материала на усмотрение</w:t>
      </w:r>
      <w:r w:rsidRPr="004D3542">
        <w:rPr>
          <w:rFonts w:ascii="Times New Roman" w:hAnsi="Times New Roman" w:cs="Times New Roman"/>
          <w:sz w:val="28"/>
          <w:szCs w:val="28"/>
        </w:rPr>
        <w:t xml:space="preserve"> изготовителя, предлагаемый размер: А5</w:t>
      </w:r>
      <w:r w:rsidR="004D3542" w:rsidRPr="004D3542">
        <w:rPr>
          <w:sz w:val="28"/>
          <w:szCs w:val="28"/>
        </w:rPr>
        <w:t xml:space="preserve"> – </w:t>
      </w:r>
      <w:r w:rsidR="004D3542" w:rsidRPr="004D3542">
        <w:rPr>
          <w:rFonts w:ascii="Times New Roman" w:hAnsi="Times New Roman" w:cs="Times New Roman"/>
          <w:sz w:val="28"/>
          <w:szCs w:val="28"/>
        </w:rPr>
        <w:t>148 x 210 мм.</w:t>
      </w:r>
    </w:p>
    <w:tbl>
      <w:tblPr>
        <w:tblStyle w:val="a7"/>
        <w:tblW w:w="7088" w:type="dxa"/>
        <w:tblInd w:w="1271" w:type="dxa"/>
        <w:tblLook w:val="04A0" w:firstRow="1" w:lastRow="0" w:firstColumn="1" w:lastColumn="0" w:noHBand="0" w:noVBand="1"/>
      </w:tblPr>
      <w:tblGrid>
        <w:gridCol w:w="1985"/>
        <w:gridCol w:w="5103"/>
      </w:tblGrid>
      <w:tr w:rsidR="003F4E2A" w:rsidRPr="00687698" w:rsidTr="004D3542">
        <w:trPr>
          <w:trHeight w:val="776"/>
        </w:trPr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F4E2A" w:rsidRPr="004D3542" w:rsidRDefault="003F4E2A" w:rsidP="003F4E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ОАО «Слуцкий сахарорафинадный комбинат»</w:t>
            </w:r>
          </w:p>
        </w:tc>
      </w:tr>
      <w:tr w:rsidR="003F4E2A" w:rsidRPr="00687698" w:rsidTr="004D3542">
        <w:trPr>
          <w:trHeight w:val="1134"/>
        </w:trPr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3F4E2A" w:rsidRPr="004D3542" w:rsidRDefault="003F4E2A" w:rsidP="003F4E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изготовили:</w:t>
            </w:r>
          </w:p>
          <w:p w:rsidR="003F4E2A" w:rsidRPr="004D3542" w:rsidRDefault="003F4E2A" w:rsidP="003F4E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F4E2A" w:rsidRPr="004D3542" w:rsidRDefault="003F4E2A" w:rsidP="003F4E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Иванов Иван Иванович</w:t>
            </w:r>
          </w:p>
          <w:p w:rsidR="003F4E2A" w:rsidRPr="004D3542" w:rsidRDefault="003F4E2A" w:rsidP="003F4E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Владимиров Владимир Владимирович</w:t>
            </w:r>
          </w:p>
          <w:p w:rsidR="003F4E2A" w:rsidRPr="004D3542" w:rsidRDefault="003F4E2A" w:rsidP="003F4E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4E2A" w:rsidRPr="00687698" w:rsidTr="004D3542">
        <w:trPr>
          <w:trHeight w:val="559"/>
        </w:trPr>
        <w:tc>
          <w:tcPr>
            <w:tcW w:w="70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2A" w:rsidRPr="004D3542" w:rsidRDefault="003F4E2A" w:rsidP="003F4E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3542">
              <w:rPr>
                <w:rFonts w:ascii="Times New Roman" w:hAnsi="Times New Roman" w:cs="Times New Roman"/>
                <w:sz w:val="28"/>
                <w:szCs w:val="28"/>
              </w:rPr>
              <w:t>«Мы объединяем сердца»</w:t>
            </w:r>
          </w:p>
        </w:tc>
      </w:tr>
    </w:tbl>
    <w:p w:rsidR="00687698" w:rsidRDefault="00687698" w:rsidP="00687698">
      <w:pPr>
        <w:pStyle w:val="a3"/>
      </w:pPr>
    </w:p>
    <w:p w:rsidR="004D3542" w:rsidRDefault="004D3542" w:rsidP="004D3542">
      <w:pPr>
        <w:rPr>
          <w:rFonts w:ascii="Times New Roman" w:hAnsi="Times New Roman" w:cs="Times New Roman"/>
          <w:i/>
          <w:sz w:val="24"/>
          <w:szCs w:val="24"/>
        </w:rPr>
      </w:pPr>
    </w:p>
    <w:p w:rsidR="004D3542" w:rsidRPr="004D3542" w:rsidRDefault="004D3542" w:rsidP="004D3542">
      <w:pPr>
        <w:rPr>
          <w:rFonts w:ascii="Times New Roman" w:hAnsi="Times New Roman" w:cs="Times New Roman"/>
          <w:i/>
          <w:sz w:val="24"/>
          <w:szCs w:val="24"/>
        </w:rPr>
      </w:pPr>
      <w:r w:rsidRPr="004D354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* </w:t>
      </w:r>
      <w:r>
        <w:rPr>
          <w:rFonts w:ascii="Times New Roman" w:hAnsi="Times New Roman" w:cs="Times New Roman"/>
          <w:i/>
          <w:sz w:val="24"/>
          <w:szCs w:val="24"/>
        </w:rPr>
        <w:t>ВАРИАНТ 1 – у</w:t>
      </w:r>
      <w:r w:rsidRPr="004D3542">
        <w:rPr>
          <w:rFonts w:ascii="Times New Roman" w:hAnsi="Times New Roman" w:cs="Times New Roman"/>
          <w:i/>
          <w:sz w:val="24"/>
          <w:szCs w:val="24"/>
        </w:rPr>
        <w:t xml:space="preserve">станавливается в день проведения </w:t>
      </w:r>
      <w:r>
        <w:rPr>
          <w:rFonts w:ascii="Times New Roman" w:hAnsi="Times New Roman" w:cs="Times New Roman"/>
          <w:i/>
          <w:sz w:val="24"/>
          <w:szCs w:val="24"/>
        </w:rPr>
        <w:t>выставки.</w:t>
      </w:r>
    </w:p>
    <w:p w:rsidR="004D3542" w:rsidRPr="004D3542" w:rsidRDefault="004D3542" w:rsidP="00687698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4D3542">
        <w:rPr>
          <w:rFonts w:ascii="Times New Roman" w:hAnsi="Times New Roman" w:cs="Times New Roman"/>
          <w:i/>
          <w:sz w:val="24"/>
          <w:szCs w:val="24"/>
        </w:rPr>
        <w:t>* По возможности изготовить два варианта табличек.</w:t>
      </w:r>
    </w:p>
    <w:sectPr w:rsidR="004D3542" w:rsidRPr="004D3542" w:rsidSect="00413B28">
      <w:footerReference w:type="default" r:id="rId9"/>
      <w:pgSz w:w="11906" w:h="16838"/>
      <w:pgMar w:top="1134" w:right="707" w:bottom="851" w:left="1701" w:header="708" w:footer="2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32D" w:rsidRDefault="008C032D" w:rsidP="000A49F0">
      <w:pPr>
        <w:spacing w:after="0" w:line="240" w:lineRule="auto"/>
      </w:pPr>
      <w:r>
        <w:separator/>
      </w:r>
    </w:p>
  </w:endnote>
  <w:endnote w:type="continuationSeparator" w:id="0">
    <w:p w:rsidR="008C032D" w:rsidRDefault="008C032D" w:rsidP="000A4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0368792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A49F0" w:rsidRPr="000A49F0" w:rsidRDefault="000A49F0">
        <w:pPr>
          <w:pStyle w:val="aa"/>
          <w:jc w:val="right"/>
          <w:rPr>
            <w:rFonts w:ascii="Times New Roman" w:hAnsi="Times New Roman" w:cs="Times New Roman"/>
            <w:sz w:val="28"/>
            <w:szCs w:val="28"/>
          </w:rPr>
        </w:pPr>
        <w:r w:rsidRPr="000A49F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A49F0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A49F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80E53">
          <w:rPr>
            <w:rFonts w:ascii="Times New Roman" w:hAnsi="Times New Roman" w:cs="Times New Roman"/>
            <w:noProof/>
            <w:sz w:val="28"/>
            <w:szCs w:val="28"/>
          </w:rPr>
          <w:t>1</w:t>
        </w:r>
        <w:r w:rsidRPr="000A49F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A49F0" w:rsidRDefault="000A49F0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32D" w:rsidRDefault="008C032D" w:rsidP="000A49F0">
      <w:pPr>
        <w:spacing w:after="0" w:line="240" w:lineRule="auto"/>
      </w:pPr>
      <w:r>
        <w:separator/>
      </w:r>
    </w:p>
  </w:footnote>
  <w:footnote w:type="continuationSeparator" w:id="0">
    <w:p w:rsidR="008C032D" w:rsidRDefault="008C032D" w:rsidP="000A49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52F94"/>
    <w:multiLevelType w:val="multilevel"/>
    <w:tmpl w:val="D916DB4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BD238F"/>
    <w:multiLevelType w:val="multilevel"/>
    <w:tmpl w:val="DC3226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A12977"/>
    <w:multiLevelType w:val="multilevel"/>
    <w:tmpl w:val="A82E8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28127E83"/>
    <w:multiLevelType w:val="multilevel"/>
    <w:tmpl w:val="58C276E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25B7874"/>
    <w:multiLevelType w:val="multilevel"/>
    <w:tmpl w:val="B85885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1F041EB"/>
    <w:multiLevelType w:val="multilevel"/>
    <w:tmpl w:val="205EF6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3F1"/>
    <w:rsid w:val="00021A96"/>
    <w:rsid w:val="00053CF2"/>
    <w:rsid w:val="000A49F0"/>
    <w:rsid w:val="001071C9"/>
    <w:rsid w:val="001103F1"/>
    <w:rsid w:val="00134F5B"/>
    <w:rsid w:val="00211D71"/>
    <w:rsid w:val="002E6719"/>
    <w:rsid w:val="003730BF"/>
    <w:rsid w:val="003B226A"/>
    <w:rsid w:val="003F4E2A"/>
    <w:rsid w:val="00413B28"/>
    <w:rsid w:val="00425ECB"/>
    <w:rsid w:val="00493585"/>
    <w:rsid w:val="004B0A6E"/>
    <w:rsid w:val="004D3542"/>
    <w:rsid w:val="004D55F1"/>
    <w:rsid w:val="0050160A"/>
    <w:rsid w:val="00584460"/>
    <w:rsid w:val="005B1E82"/>
    <w:rsid w:val="0061444B"/>
    <w:rsid w:val="00687698"/>
    <w:rsid w:val="006A0446"/>
    <w:rsid w:val="007329B9"/>
    <w:rsid w:val="007E27B5"/>
    <w:rsid w:val="007E7593"/>
    <w:rsid w:val="00802634"/>
    <w:rsid w:val="008B35CD"/>
    <w:rsid w:val="008C032D"/>
    <w:rsid w:val="009D48FA"/>
    <w:rsid w:val="00AC0972"/>
    <w:rsid w:val="00B3181C"/>
    <w:rsid w:val="00BE209D"/>
    <w:rsid w:val="00C715B6"/>
    <w:rsid w:val="00C80E53"/>
    <w:rsid w:val="00D11844"/>
    <w:rsid w:val="00DF242A"/>
    <w:rsid w:val="00E737C2"/>
    <w:rsid w:val="00F34BEF"/>
    <w:rsid w:val="00F65787"/>
    <w:rsid w:val="00F9076C"/>
    <w:rsid w:val="00FA453B"/>
    <w:rsid w:val="00FC354B"/>
    <w:rsid w:val="00FE2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988F98"/>
  <w15:chartTrackingRefBased/>
  <w15:docId w15:val="{4DBB9F4C-FD93-43CD-BC90-FAE6FF8C2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29B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E27B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E27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E27B5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2E67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0A49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A49F0"/>
  </w:style>
  <w:style w:type="paragraph" w:styleId="aa">
    <w:name w:val="footer"/>
    <w:basedOn w:val="a"/>
    <w:link w:val="ab"/>
    <w:uiPriority w:val="99"/>
    <w:unhideWhenUsed/>
    <w:rsid w:val="000A49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A4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657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AC6070-F8BB-44D8-89FC-B95ABA96E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1782</TotalTime>
  <Pages>1</Pages>
  <Words>1315</Words>
  <Characters>7498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22</cp:revision>
  <cp:lastPrinted>2021-06-08T12:03:00Z</cp:lastPrinted>
  <dcterms:created xsi:type="dcterms:W3CDTF">2021-05-27T14:11:00Z</dcterms:created>
  <dcterms:modified xsi:type="dcterms:W3CDTF">2021-06-09T06:01:00Z</dcterms:modified>
</cp:coreProperties>
</file>