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142" w:tblpY="1261"/>
        <w:tblW w:w="9923" w:type="dxa"/>
        <w:tblLook w:val="01E0" w:firstRow="1" w:lastRow="1" w:firstColumn="1" w:lastColumn="1" w:noHBand="0" w:noVBand="0"/>
      </w:tblPr>
      <w:tblGrid>
        <w:gridCol w:w="4337"/>
        <w:gridCol w:w="767"/>
        <w:gridCol w:w="4819"/>
      </w:tblGrid>
      <w:tr w:rsidR="00B01F5E" w:rsidRPr="00B01F5E" w14:paraId="150A72CA" w14:textId="77777777" w:rsidTr="00902448">
        <w:trPr>
          <w:trHeight w:val="619"/>
        </w:trPr>
        <w:tc>
          <w:tcPr>
            <w:tcW w:w="4337" w:type="dxa"/>
            <w:hideMark/>
          </w:tcPr>
          <w:p w14:paraId="67126048" w14:textId="77777777" w:rsidR="00B01F5E" w:rsidRPr="00B01F5E" w:rsidRDefault="00B01F5E" w:rsidP="00B01F5E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1F5E">
              <w:rPr>
                <w:rFonts w:eastAsia="Calibri"/>
                <w:b/>
                <w:sz w:val="28"/>
                <w:szCs w:val="28"/>
                <w:lang w:eastAsia="en-US"/>
              </w:rPr>
              <w:t>СЛУЦК</w:t>
            </w:r>
            <w:proofErr w:type="gramStart"/>
            <w:r w:rsidRPr="00B01F5E">
              <w:rPr>
                <w:rFonts w:eastAsia="Calibri"/>
                <w:b/>
                <w:sz w:val="28"/>
                <w:szCs w:val="28"/>
                <w:lang w:eastAsia="en-US"/>
              </w:rPr>
              <w:t>I</w:t>
            </w:r>
            <w:proofErr w:type="gramEnd"/>
            <w:r w:rsidRPr="00B01F5E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РАЁННЫ</w:t>
            </w:r>
          </w:p>
          <w:p w14:paraId="47049335" w14:textId="77777777" w:rsidR="00B01F5E" w:rsidRPr="00B01F5E" w:rsidRDefault="00B01F5E" w:rsidP="00B01F5E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01F5E">
              <w:rPr>
                <w:rFonts w:eastAsia="Calibri"/>
                <w:b/>
                <w:sz w:val="28"/>
                <w:szCs w:val="28"/>
                <w:lang w:eastAsia="en-US"/>
              </w:rPr>
              <w:t>САВЕТ ДЭПУТАТАЎ</w:t>
            </w:r>
          </w:p>
        </w:tc>
        <w:tc>
          <w:tcPr>
            <w:tcW w:w="767" w:type="dxa"/>
          </w:tcPr>
          <w:p w14:paraId="1590250F" w14:textId="77777777" w:rsidR="00B01F5E" w:rsidRPr="00B01F5E" w:rsidRDefault="00B01F5E" w:rsidP="00B01F5E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hideMark/>
          </w:tcPr>
          <w:p w14:paraId="55EA6AE4" w14:textId="77777777" w:rsidR="00B01F5E" w:rsidRPr="00B01F5E" w:rsidRDefault="00B01F5E" w:rsidP="00B01F5E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1F5E">
              <w:rPr>
                <w:rFonts w:eastAsia="Calibri"/>
                <w:b/>
                <w:sz w:val="28"/>
                <w:szCs w:val="28"/>
                <w:lang w:eastAsia="en-US"/>
              </w:rPr>
              <w:t>СЛУЦКИЙ РАЙОННЫЙ</w:t>
            </w:r>
          </w:p>
          <w:p w14:paraId="1D13A0BF" w14:textId="77777777" w:rsidR="00B01F5E" w:rsidRPr="00B01F5E" w:rsidRDefault="00B01F5E" w:rsidP="00B01F5E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01F5E">
              <w:rPr>
                <w:rFonts w:eastAsia="Calibri"/>
                <w:b/>
                <w:sz w:val="28"/>
                <w:szCs w:val="28"/>
                <w:lang w:eastAsia="en-US"/>
              </w:rPr>
              <w:t>СОВЕТ ДЕПУТАТОВ</w:t>
            </w:r>
          </w:p>
        </w:tc>
      </w:tr>
      <w:tr w:rsidR="00B01F5E" w:rsidRPr="00B01F5E" w14:paraId="7D9228C0" w14:textId="77777777" w:rsidTr="00902448">
        <w:trPr>
          <w:trHeight w:hRule="exact" w:val="491"/>
        </w:trPr>
        <w:tc>
          <w:tcPr>
            <w:tcW w:w="4337" w:type="dxa"/>
            <w:hideMark/>
          </w:tcPr>
          <w:p w14:paraId="4CE27A16" w14:textId="77777777" w:rsidR="00B01F5E" w:rsidRPr="00B01F5E" w:rsidRDefault="00B01F5E" w:rsidP="00B01F5E">
            <w:pPr>
              <w:spacing w:line="254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B01F5E">
              <w:rPr>
                <w:rFonts w:eastAsia="Calibri"/>
                <w:b/>
                <w:sz w:val="32"/>
                <w:szCs w:val="32"/>
                <w:lang w:eastAsia="en-US"/>
              </w:rPr>
              <w:t>РАШЭННЕ</w:t>
            </w:r>
          </w:p>
        </w:tc>
        <w:tc>
          <w:tcPr>
            <w:tcW w:w="767" w:type="dxa"/>
          </w:tcPr>
          <w:p w14:paraId="27727B81" w14:textId="77777777" w:rsidR="00B01F5E" w:rsidRPr="00B01F5E" w:rsidRDefault="00B01F5E" w:rsidP="00B01F5E">
            <w:pPr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hideMark/>
          </w:tcPr>
          <w:p w14:paraId="6DF8D1B6" w14:textId="77777777" w:rsidR="00B01F5E" w:rsidRPr="00B01F5E" w:rsidRDefault="00B01F5E" w:rsidP="00B01F5E">
            <w:pPr>
              <w:spacing w:line="254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B01F5E">
              <w:rPr>
                <w:rFonts w:eastAsia="Calibri"/>
                <w:b/>
                <w:sz w:val="32"/>
                <w:szCs w:val="32"/>
                <w:lang w:eastAsia="en-US"/>
              </w:rPr>
              <w:t>РЕШЕНИЕ</w:t>
            </w:r>
          </w:p>
        </w:tc>
      </w:tr>
      <w:tr w:rsidR="00B01F5E" w:rsidRPr="00B01F5E" w14:paraId="0AB282DD" w14:textId="77777777" w:rsidTr="00902448">
        <w:trPr>
          <w:trHeight w:val="400"/>
        </w:trPr>
        <w:tc>
          <w:tcPr>
            <w:tcW w:w="4337" w:type="dxa"/>
          </w:tcPr>
          <w:p w14:paraId="6B3254D8" w14:textId="77777777" w:rsidR="00B01F5E" w:rsidRPr="00B01F5E" w:rsidRDefault="00B01F5E" w:rsidP="00B01F5E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04EDCF7E" w14:textId="0622613D" w:rsidR="00B01F5E" w:rsidRPr="00B01F5E" w:rsidRDefault="00B01F5E" w:rsidP="00B01F5E">
            <w:pPr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18</w:t>
            </w:r>
            <w:r w:rsidRPr="00B01F5E">
              <w:rPr>
                <w:rFonts w:eastAsia="Calibri"/>
                <w:sz w:val="30"/>
                <w:szCs w:val="30"/>
                <w:lang w:eastAsia="en-US"/>
              </w:rPr>
              <w:t xml:space="preserve"> марта 2021 г. № 16</w:t>
            </w:r>
            <w:r>
              <w:rPr>
                <w:rFonts w:eastAsia="Calibri"/>
                <w:sz w:val="30"/>
                <w:szCs w:val="30"/>
                <w:lang w:eastAsia="en-US"/>
              </w:rPr>
              <w:t>8</w:t>
            </w:r>
          </w:p>
          <w:p w14:paraId="323DD357" w14:textId="77777777" w:rsidR="00B01F5E" w:rsidRPr="00B01F5E" w:rsidRDefault="00B01F5E" w:rsidP="00B01F5E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7" w:type="dxa"/>
          </w:tcPr>
          <w:p w14:paraId="08E17DC9" w14:textId="77777777" w:rsidR="00B01F5E" w:rsidRPr="00B01F5E" w:rsidRDefault="00B01F5E" w:rsidP="00B01F5E">
            <w:pPr>
              <w:spacing w:after="160"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</w:tcPr>
          <w:p w14:paraId="4DA33EF1" w14:textId="77777777" w:rsidR="00B01F5E" w:rsidRPr="00B01F5E" w:rsidRDefault="00B01F5E" w:rsidP="00B01F5E">
            <w:pPr>
              <w:spacing w:after="160"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01F5E" w:rsidRPr="00B01F5E" w14:paraId="4EE31317" w14:textId="77777777" w:rsidTr="00902448">
        <w:trPr>
          <w:trHeight w:val="285"/>
        </w:trPr>
        <w:tc>
          <w:tcPr>
            <w:tcW w:w="4337" w:type="dxa"/>
            <w:hideMark/>
          </w:tcPr>
          <w:p w14:paraId="7D530D8E" w14:textId="77777777" w:rsidR="00B01F5E" w:rsidRPr="00B01F5E" w:rsidRDefault="00B01F5E" w:rsidP="00B01F5E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val="be-BY" w:eastAsia="en-US"/>
              </w:rPr>
            </w:pPr>
            <w:r w:rsidRPr="00B01F5E">
              <w:rPr>
                <w:rFonts w:eastAsia="Calibri"/>
                <w:noProof/>
                <w:sz w:val="22"/>
                <w:szCs w:val="22"/>
                <w:lang w:val="be-BY" w:eastAsia="en-US"/>
              </w:rPr>
              <w:t>г.Слуцк</w:t>
            </w:r>
          </w:p>
        </w:tc>
        <w:tc>
          <w:tcPr>
            <w:tcW w:w="767" w:type="dxa"/>
          </w:tcPr>
          <w:p w14:paraId="763C0668" w14:textId="77777777" w:rsidR="00B01F5E" w:rsidRPr="00B01F5E" w:rsidRDefault="00B01F5E" w:rsidP="00B01F5E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hideMark/>
          </w:tcPr>
          <w:p w14:paraId="77CEAD81" w14:textId="77777777" w:rsidR="00B01F5E" w:rsidRPr="00B01F5E" w:rsidRDefault="00B01F5E" w:rsidP="00B01F5E">
            <w:pPr>
              <w:tabs>
                <w:tab w:val="left" w:pos="1419"/>
              </w:tabs>
              <w:spacing w:after="160"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01F5E">
              <w:rPr>
                <w:rFonts w:eastAsia="Calibri"/>
                <w:noProof/>
                <w:sz w:val="22"/>
                <w:szCs w:val="22"/>
                <w:lang w:val="be-BY" w:eastAsia="en-US"/>
              </w:rPr>
              <w:tab/>
              <w:t xml:space="preserve">        </w:t>
            </w:r>
            <w:r w:rsidRPr="00B01F5E">
              <w:rPr>
                <w:rFonts w:eastAsia="Calibri"/>
                <w:noProof/>
                <w:sz w:val="22"/>
                <w:szCs w:val="22"/>
                <w:lang w:eastAsia="en-US"/>
              </w:rPr>
              <w:t>г.Слуцк</w:t>
            </w:r>
          </w:p>
        </w:tc>
      </w:tr>
    </w:tbl>
    <w:p w14:paraId="49E1D060" w14:textId="77777777" w:rsidR="00B97486" w:rsidRDefault="00B97486" w:rsidP="00B97486">
      <w:pPr>
        <w:spacing w:line="280" w:lineRule="exact"/>
        <w:ind w:right="5243"/>
        <w:jc w:val="both"/>
        <w:rPr>
          <w:sz w:val="30"/>
          <w:szCs w:val="30"/>
        </w:rPr>
      </w:pPr>
    </w:p>
    <w:p w14:paraId="65B7D256" w14:textId="77777777" w:rsidR="00B97486" w:rsidRDefault="00B97486" w:rsidP="00B97486">
      <w:pPr>
        <w:spacing w:line="280" w:lineRule="exact"/>
        <w:ind w:right="5243"/>
        <w:jc w:val="both"/>
        <w:rPr>
          <w:sz w:val="30"/>
          <w:szCs w:val="30"/>
        </w:rPr>
      </w:pPr>
    </w:p>
    <w:p w14:paraId="07487D22" w14:textId="77777777" w:rsidR="00B97486" w:rsidRDefault="00B97486" w:rsidP="00B97486">
      <w:pPr>
        <w:spacing w:line="280" w:lineRule="exact"/>
        <w:ind w:right="5243"/>
        <w:jc w:val="both"/>
        <w:rPr>
          <w:sz w:val="30"/>
          <w:szCs w:val="30"/>
        </w:rPr>
      </w:pPr>
    </w:p>
    <w:p w14:paraId="44626B2D" w14:textId="77777777" w:rsidR="00B01F5E" w:rsidRDefault="00B01F5E" w:rsidP="00B97486">
      <w:pPr>
        <w:spacing w:line="280" w:lineRule="exact"/>
        <w:ind w:right="5243"/>
        <w:jc w:val="both"/>
        <w:rPr>
          <w:sz w:val="30"/>
          <w:szCs w:val="30"/>
        </w:rPr>
      </w:pPr>
      <w:bookmarkStart w:id="0" w:name="_GoBack"/>
      <w:bookmarkEnd w:id="0"/>
    </w:p>
    <w:p w14:paraId="73DB9B89" w14:textId="77777777" w:rsidR="00B97486" w:rsidRDefault="00B97486" w:rsidP="00B97486">
      <w:pPr>
        <w:spacing w:line="280" w:lineRule="exact"/>
        <w:ind w:right="5243"/>
        <w:jc w:val="both"/>
        <w:rPr>
          <w:sz w:val="30"/>
          <w:szCs w:val="30"/>
        </w:rPr>
      </w:pPr>
    </w:p>
    <w:p w14:paraId="2BA53E78" w14:textId="77777777" w:rsidR="00B97486" w:rsidRDefault="00B97486" w:rsidP="00B97486">
      <w:pPr>
        <w:spacing w:line="280" w:lineRule="exact"/>
        <w:ind w:right="5243"/>
        <w:jc w:val="both"/>
        <w:rPr>
          <w:sz w:val="30"/>
          <w:szCs w:val="30"/>
        </w:rPr>
      </w:pPr>
    </w:p>
    <w:p w14:paraId="0A7610E9" w14:textId="77777777" w:rsidR="00B97486" w:rsidRDefault="00B97486" w:rsidP="00B97486">
      <w:pPr>
        <w:spacing w:line="280" w:lineRule="exact"/>
        <w:ind w:right="5243"/>
        <w:jc w:val="both"/>
        <w:rPr>
          <w:sz w:val="30"/>
          <w:szCs w:val="30"/>
        </w:rPr>
      </w:pPr>
    </w:p>
    <w:p w14:paraId="5F6021C5" w14:textId="4248DAFF" w:rsidR="00B97486" w:rsidRDefault="00B97486" w:rsidP="00B01F5E">
      <w:pPr>
        <w:spacing w:line="280" w:lineRule="exact"/>
        <w:ind w:right="510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 изменении решения Слуцкого районного Совета депутатов от </w:t>
      </w:r>
      <w:r w:rsidR="00A264B5">
        <w:rPr>
          <w:sz w:val="30"/>
          <w:szCs w:val="30"/>
        </w:rPr>
        <w:t>14</w:t>
      </w:r>
      <w:r w:rsidR="00B01F5E">
        <w:rPr>
          <w:sz w:val="30"/>
          <w:szCs w:val="30"/>
        </w:rPr>
        <w:t> </w:t>
      </w:r>
      <w:r>
        <w:rPr>
          <w:sz w:val="30"/>
          <w:szCs w:val="30"/>
        </w:rPr>
        <w:t xml:space="preserve">марта 2019 г. № </w:t>
      </w:r>
      <w:r w:rsidR="00A264B5">
        <w:rPr>
          <w:sz w:val="30"/>
          <w:szCs w:val="30"/>
        </w:rPr>
        <w:t>58</w:t>
      </w:r>
    </w:p>
    <w:p w14:paraId="05FC7EA7" w14:textId="77777777" w:rsidR="00B97486" w:rsidRDefault="00B97486" w:rsidP="00B97486">
      <w:pPr>
        <w:spacing w:line="360" w:lineRule="auto"/>
        <w:jc w:val="both"/>
        <w:rPr>
          <w:spacing w:val="2"/>
          <w:sz w:val="30"/>
          <w:szCs w:val="30"/>
        </w:rPr>
      </w:pPr>
    </w:p>
    <w:p w14:paraId="4293785A" w14:textId="0632059B" w:rsidR="00B97486" w:rsidRPr="00911E7E" w:rsidRDefault="00B97486" w:rsidP="00B97486">
      <w:pPr>
        <w:ind w:firstLine="709"/>
        <w:jc w:val="both"/>
        <w:rPr>
          <w:sz w:val="30"/>
          <w:szCs w:val="30"/>
        </w:rPr>
      </w:pPr>
      <w:r w:rsidRPr="00911E7E">
        <w:rPr>
          <w:sz w:val="30"/>
          <w:szCs w:val="30"/>
        </w:rPr>
        <w:t>На основании абзаца второго части четвертой пункта 3 статьи</w:t>
      </w:r>
      <w:r>
        <w:rPr>
          <w:sz w:val="30"/>
          <w:szCs w:val="30"/>
        </w:rPr>
        <w:t xml:space="preserve"> </w:t>
      </w:r>
      <w:r w:rsidRPr="00911E7E">
        <w:rPr>
          <w:sz w:val="30"/>
          <w:szCs w:val="30"/>
        </w:rPr>
        <w:t>35 Налогового кодекса Республики Беларусь</w:t>
      </w:r>
      <w:r>
        <w:rPr>
          <w:sz w:val="30"/>
          <w:szCs w:val="30"/>
        </w:rPr>
        <w:t>, подпункта 1.8 пункта 1 статьи </w:t>
      </w:r>
      <w:r w:rsidRPr="00911E7E">
        <w:rPr>
          <w:sz w:val="30"/>
          <w:szCs w:val="30"/>
        </w:rPr>
        <w:t>17 Закона Республики Беларусь от 4 января 2010 г. №</w:t>
      </w:r>
      <w:r>
        <w:rPr>
          <w:sz w:val="30"/>
          <w:szCs w:val="30"/>
        </w:rPr>
        <w:t> </w:t>
      </w:r>
      <w:r w:rsidRPr="00911E7E">
        <w:rPr>
          <w:sz w:val="30"/>
          <w:szCs w:val="30"/>
        </w:rPr>
        <w:t xml:space="preserve">108-З «О местном управлении и самоуправлении в Республике Беларусь» </w:t>
      </w:r>
      <w:r>
        <w:rPr>
          <w:sz w:val="30"/>
          <w:szCs w:val="30"/>
        </w:rPr>
        <w:t>С</w:t>
      </w:r>
      <w:r w:rsidR="00A264B5">
        <w:rPr>
          <w:sz w:val="30"/>
          <w:szCs w:val="30"/>
        </w:rPr>
        <w:t>луцкий</w:t>
      </w:r>
      <w:r w:rsidRPr="00911E7E">
        <w:rPr>
          <w:sz w:val="30"/>
          <w:szCs w:val="30"/>
        </w:rPr>
        <w:t xml:space="preserve"> районный Совет депутатов РЕШИЛ:</w:t>
      </w:r>
    </w:p>
    <w:p w14:paraId="2E7CEA91" w14:textId="18292558" w:rsidR="00B97486" w:rsidRPr="00911E7E" w:rsidRDefault="00B97486" w:rsidP="00781F41">
      <w:pPr>
        <w:tabs>
          <w:tab w:val="left" w:pos="6804"/>
        </w:tabs>
        <w:ind w:firstLine="709"/>
        <w:jc w:val="both"/>
        <w:rPr>
          <w:spacing w:val="2"/>
          <w:sz w:val="30"/>
          <w:szCs w:val="30"/>
        </w:rPr>
      </w:pPr>
      <w:r w:rsidRPr="00911E7E">
        <w:rPr>
          <w:spacing w:val="2"/>
          <w:sz w:val="30"/>
          <w:szCs w:val="30"/>
        </w:rPr>
        <w:t>1. В пункте</w:t>
      </w:r>
      <w:r w:rsidR="00B01F5E">
        <w:rPr>
          <w:spacing w:val="2"/>
          <w:sz w:val="30"/>
          <w:szCs w:val="30"/>
        </w:rPr>
        <w:t xml:space="preserve"> </w:t>
      </w:r>
      <w:r w:rsidRPr="00911E7E">
        <w:rPr>
          <w:spacing w:val="2"/>
          <w:sz w:val="30"/>
          <w:szCs w:val="30"/>
        </w:rPr>
        <w:t xml:space="preserve">1 решения </w:t>
      </w:r>
      <w:r>
        <w:rPr>
          <w:spacing w:val="2"/>
          <w:sz w:val="30"/>
          <w:szCs w:val="30"/>
        </w:rPr>
        <w:t>С</w:t>
      </w:r>
      <w:r w:rsidR="00A264B5">
        <w:rPr>
          <w:spacing w:val="2"/>
          <w:sz w:val="30"/>
          <w:szCs w:val="30"/>
        </w:rPr>
        <w:t>луцкого</w:t>
      </w:r>
      <w:r w:rsidRPr="00911E7E">
        <w:rPr>
          <w:spacing w:val="2"/>
          <w:sz w:val="30"/>
          <w:szCs w:val="30"/>
        </w:rPr>
        <w:t xml:space="preserve"> районного Совета депутатов от</w:t>
      </w:r>
      <w:r w:rsidR="00B01F5E">
        <w:rPr>
          <w:spacing w:val="2"/>
          <w:sz w:val="30"/>
          <w:szCs w:val="30"/>
        </w:rPr>
        <w:t xml:space="preserve"> </w:t>
      </w:r>
      <w:r w:rsidR="00781F41">
        <w:rPr>
          <w:spacing w:val="2"/>
          <w:sz w:val="30"/>
          <w:szCs w:val="30"/>
        </w:rPr>
        <w:t>14</w:t>
      </w:r>
      <w:r w:rsidR="00B01F5E">
        <w:rPr>
          <w:spacing w:val="2"/>
          <w:sz w:val="30"/>
          <w:szCs w:val="30"/>
        </w:rPr>
        <w:t> </w:t>
      </w:r>
      <w:r w:rsidRPr="00911E7E">
        <w:rPr>
          <w:spacing w:val="2"/>
          <w:sz w:val="30"/>
          <w:szCs w:val="30"/>
        </w:rPr>
        <w:t>марта 2019 г. № </w:t>
      </w:r>
      <w:r w:rsidR="00781F41">
        <w:rPr>
          <w:spacing w:val="2"/>
          <w:sz w:val="30"/>
          <w:szCs w:val="30"/>
        </w:rPr>
        <w:t>58</w:t>
      </w:r>
      <w:r w:rsidRPr="00911E7E">
        <w:rPr>
          <w:spacing w:val="2"/>
          <w:sz w:val="30"/>
          <w:szCs w:val="30"/>
        </w:rPr>
        <w:t xml:space="preserve"> «О предоставлении льгот по налогам, сборам (пошлинам)» слова «в районный бюджет» заменить словами «в бюджеты базового и первичного уровней».</w:t>
      </w:r>
    </w:p>
    <w:p w14:paraId="093F764D" w14:textId="53ECC40E" w:rsidR="00B97486" w:rsidRPr="00107067" w:rsidRDefault="00B97486" w:rsidP="00B97486">
      <w:pPr>
        <w:ind w:firstLine="709"/>
        <w:jc w:val="both"/>
        <w:rPr>
          <w:sz w:val="30"/>
          <w:szCs w:val="30"/>
          <w:lang w:eastAsia="en-US"/>
        </w:rPr>
      </w:pPr>
      <w:r w:rsidRPr="00107067">
        <w:rPr>
          <w:sz w:val="30"/>
          <w:szCs w:val="30"/>
          <w:lang w:eastAsia="en-US"/>
        </w:rPr>
        <w:t>2. Настоящее решение обнародовать (опубликовать) в газете «</w:t>
      </w:r>
      <w:r w:rsidR="00A264B5">
        <w:rPr>
          <w:sz w:val="30"/>
          <w:szCs w:val="30"/>
          <w:lang w:eastAsia="en-US"/>
        </w:rPr>
        <w:t>Слуцк</w:t>
      </w:r>
      <w:proofErr w:type="spellStart"/>
      <w:r>
        <w:rPr>
          <w:sz w:val="30"/>
          <w:szCs w:val="30"/>
          <w:lang w:val="en-US" w:eastAsia="en-US"/>
        </w:rPr>
        <w:t>i</w:t>
      </w:r>
      <w:proofErr w:type="spellEnd"/>
      <w:r w:rsidR="00A264B5">
        <w:rPr>
          <w:sz w:val="30"/>
          <w:szCs w:val="30"/>
          <w:lang w:eastAsia="en-US"/>
        </w:rPr>
        <w:t xml:space="preserve"> край</w:t>
      </w:r>
      <w:r w:rsidRPr="00107067">
        <w:rPr>
          <w:sz w:val="30"/>
          <w:szCs w:val="30"/>
          <w:lang w:eastAsia="en-US"/>
        </w:rPr>
        <w:t>».</w:t>
      </w:r>
    </w:p>
    <w:p w14:paraId="62AA0F3C" w14:textId="77777777" w:rsidR="00B97486" w:rsidRPr="00107067" w:rsidRDefault="00B97486" w:rsidP="00B97486">
      <w:pPr>
        <w:ind w:firstLine="709"/>
        <w:jc w:val="both"/>
        <w:rPr>
          <w:sz w:val="30"/>
          <w:szCs w:val="30"/>
          <w:lang w:eastAsia="en-US"/>
        </w:rPr>
      </w:pPr>
      <w:r w:rsidRPr="00107067">
        <w:rPr>
          <w:sz w:val="30"/>
          <w:szCs w:val="30"/>
          <w:lang w:eastAsia="en-US"/>
        </w:rPr>
        <w:t>3. Настоящее решение вступает в силу после его официального опубликования.</w:t>
      </w:r>
    </w:p>
    <w:p w14:paraId="31175188" w14:textId="77777777" w:rsidR="00B97486" w:rsidRPr="00107067" w:rsidRDefault="00B97486" w:rsidP="00B01F5E">
      <w:pPr>
        <w:spacing w:line="360" w:lineRule="auto"/>
        <w:jc w:val="both"/>
        <w:rPr>
          <w:sz w:val="30"/>
          <w:szCs w:val="20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B01F5E" w14:paraId="2529A134" w14:textId="77777777" w:rsidTr="00B01F5E">
        <w:tc>
          <w:tcPr>
            <w:tcW w:w="7479" w:type="dxa"/>
          </w:tcPr>
          <w:p w14:paraId="556E4A30" w14:textId="20CFD8FC" w:rsidR="00B01F5E" w:rsidRDefault="00B01F5E" w:rsidP="00B01F5E">
            <w:pPr>
              <w:spacing w:line="280" w:lineRule="exact"/>
              <w:jc w:val="both"/>
              <w:rPr>
                <w:sz w:val="30"/>
                <w:szCs w:val="20"/>
                <w:lang w:eastAsia="en-US"/>
              </w:rPr>
            </w:pPr>
            <w:r>
              <w:rPr>
                <w:sz w:val="30"/>
                <w:szCs w:val="20"/>
                <w:lang w:eastAsia="en-US"/>
              </w:rPr>
              <w:t>Заместитель п</w:t>
            </w:r>
            <w:r w:rsidRPr="00107067">
              <w:rPr>
                <w:sz w:val="30"/>
                <w:szCs w:val="20"/>
                <w:lang w:eastAsia="en-US"/>
              </w:rPr>
              <w:t>редседател</w:t>
            </w:r>
            <w:r>
              <w:rPr>
                <w:sz w:val="30"/>
                <w:szCs w:val="20"/>
                <w:lang w:eastAsia="en-US"/>
              </w:rPr>
              <w:t>я</w:t>
            </w:r>
          </w:p>
        </w:tc>
        <w:tc>
          <w:tcPr>
            <w:tcW w:w="2375" w:type="dxa"/>
          </w:tcPr>
          <w:p w14:paraId="03210781" w14:textId="3D487C28" w:rsidR="00B01F5E" w:rsidRDefault="00B01F5E" w:rsidP="00B97486">
            <w:pPr>
              <w:spacing w:line="280" w:lineRule="exact"/>
              <w:jc w:val="both"/>
              <w:rPr>
                <w:sz w:val="30"/>
                <w:szCs w:val="20"/>
                <w:lang w:eastAsia="en-US"/>
              </w:rPr>
            </w:pPr>
            <w:proofErr w:type="spellStart"/>
            <w:r>
              <w:rPr>
                <w:sz w:val="30"/>
                <w:szCs w:val="20"/>
                <w:lang w:eastAsia="en-US"/>
              </w:rPr>
              <w:t>В.Л.Гога</w:t>
            </w:r>
            <w:proofErr w:type="spellEnd"/>
          </w:p>
        </w:tc>
      </w:tr>
    </w:tbl>
    <w:p w14:paraId="20BEFEE1" w14:textId="77777777" w:rsidR="00147037" w:rsidRDefault="00147037"/>
    <w:sectPr w:rsidR="00147037" w:rsidSect="0069713E">
      <w:headerReference w:type="default" r:id="rId7"/>
      <w:pgSz w:w="11906" w:h="16838"/>
      <w:pgMar w:top="1021" w:right="567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452C5" w14:textId="77777777" w:rsidR="00982DB3" w:rsidRDefault="00982DB3">
      <w:r>
        <w:separator/>
      </w:r>
    </w:p>
  </w:endnote>
  <w:endnote w:type="continuationSeparator" w:id="0">
    <w:p w14:paraId="38D49446" w14:textId="77777777" w:rsidR="00982DB3" w:rsidRDefault="0098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81916" w14:textId="77777777" w:rsidR="00982DB3" w:rsidRDefault="00982DB3">
      <w:r>
        <w:separator/>
      </w:r>
    </w:p>
  </w:footnote>
  <w:footnote w:type="continuationSeparator" w:id="0">
    <w:p w14:paraId="46C6B647" w14:textId="77777777" w:rsidR="00982DB3" w:rsidRDefault="00982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095442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14:paraId="13238BCC" w14:textId="77777777" w:rsidR="00EE2DF7" w:rsidRPr="00261BB6" w:rsidRDefault="00B97486">
        <w:pPr>
          <w:pStyle w:val="a3"/>
          <w:jc w:val="center"/>
          <w:rPr>
            <w:sz w:val="30"/>
            <w:szCs w:val="30"/>
          </w:rPr>
        </w:pPr>
        <w:r w:rsidRPr="00261BB6">
          <w:rPr>
            <w:sz w:val="30"/>
            <w:szCs w:val="30"/>
          </w:rPr>
          <w:fldChar w:fldCharType="begin"/>
        </w:r>
        <w:r w:rsidRPr="00261BB6">
          <w:rPr>
            <w:sz w:val="30"/>
            <w:szCs w:val="30"/>
          </w:rPr>
          <w:instrText>PAGE   \* MERGEFORMAT</w:instrText>
        </w:r>
        <w:r w:rsidRPr="00261BB6">
          <w:rPr>
            <w:sz w:val="30"/>
            <w:szCs w:val="30"/>
          </w:rPr>
          <w:fldChar w:fldCharType="separate"/>
        </w:r>
        <w:r>
          <w:rPr>
            <w:noProof/>
            <w:sz w:val="30"/>
            <w:szCs w:val="30"/>
          </w:rPr>
          <w:t>2</w:t>
        </w:r>
        <w:r w:rsidRPr="00261BB6">
          <w:rPr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45"/>
    <w:rsid w:val="00147037"/>
    <w:rsid w:val="002E1918"/>
    <w:rsid w:val="00441C45"/>
    <w:rsid w:val="007329C7"/>
    <w:rsid w:val="00781F41"/>
    <w:rsid w:val="0093300D"/>
    <w:rsid w:val="00982DB3"/>
    <w:rsid w:val="00A264B5"/>
    <w:rsid w:val="00A27BFF"/>
    <w:rsid w:val="00B01F5E"/>
    <w:rsid w:val="00B9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3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74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74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01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74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74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01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Радюк Наталья Владимировна</dc:creator>
  <cp:keywords/>
  <dc:description/>
  <cp:lastModifiedBy>Пользователь</cp:lastModifiedBy>
  <cp:revision>9</cp:revision>
  <dcterms:created xsi:type="dcterms:W3CDTF">2021-03-16T08:46:00Z</dcterms:created>
  <dcterms:modified xsi:type="dcterms:W3CDTF">2021-03-22T07:30:00Z</dcterms:modified>
</cp:coreProperties>
</file>