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0F" w:rsidRPr="00133998" w:rsidRDefault="00F51161" w:rsidP="00A3580F">
      <w:pPr>
        <w:pStyle w:val="2"/>
        <w:jc w:val="center"/>
        <w:rPr>
          <w:color w:val="006600"/>
        </w:rPr>
      </w:pPr>
      <w:bookmarkStart w:id="0" w:name="_GoBack"/>
      <w:bookmarkEnd w:id="0"/>
      <w:r w:rsidRPr="00F51161">
        <w:rPr>
          <w:rFonts w:ascii="Times" w:eastAsia="Calibri" w:hAnsi="Times"/>
          <w:b w:val="0"/>
          <w:bCs w:val="0"/>
          <w:noProof/>
          <w:kern w:val="28"/>
          <w:sz w:val="24"/>
          <w:szCs w:val="24"/>
        </w:rPr>
        <w:drawing>
          <wp:anchor distT="0" distB="0" distL="0" distR="0" simplePos="0" relativeHeight="251659264" behindDoc="1" locked="0" layoutInCell="1" allowOverlap="1" wp14:anchorId="3E90563C" wp14:editId="0FB623D7">
            <wp:simplePos x="0" y="0"/>
            <wp:positionH relativeFrom="column">
              <wp:posOffset>-752475</wp:posOffset>
            </wp:positionH>
            <wp:positionV relativeFrom="paragraph">
              <wp:posOffset>-577215</wp:posOffset>
            </wp:positionV>
            <wp:extent cx="7560945" cy="11070590"/>
            <wp:effectExtent l="0" t="0" r="1905" b="0"/>
            <wp:wrapNone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107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0F" w:rsidRPr="00133998">
        <w:rPr>
          <w:color w:val="006600"/>
        </w:rPr>
        <w:t>Информация о работе по заявительному принципу «Одного окна»</w:t>
      </w:r>
    </w:p>
    <w:p w:rsidR="00A3580F" w:rsidRPr="00B4713C" w:rsidRDefault="00F17BB0" w:rsidP="00A3580F">
      <w:pPr>
        <w:pStyle w:val="a3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  <w:r w:rsidR="00A3580F" w:rsidRPr="00B4713C">
        <w:rPr>
          <w:sz w:val="30"/>
          <w:szCs w:val="30"/>
        </w:rPr>
        <w:t xml:space="preserve">Заявительный принцип </w:t>
      </w:r>
      <w:r w:rsidR="00A3580F" w:rsidRPr="00B4713C">
        <w:rPr>
          <w:b/>
          <w:color w:val="003300"/>
          <w:sz w:val="30"/>
          <w:szCs w:val="30"/>
        </w:rPr>
        <w:t>ОДНОГО ОКНА</w:t>
      </w:r>
      <w:r w:rsidR="00A3580F" w:rsidRPr="00B4713C">
        <w:rPr>
          <w:sz w:val="30"/>
          <w:szCs w:val="30"/>
        </w:rPr>
        <w:t xml:space="preserve"> - обращение заинтересованного лица с заявлением в один уполномоченный орган с приложением документов и (или) сведений, необходимых для осуществления административной процедуры, которые могут быть представлены только заинтересованным лицом (Закон Республики Беларусь от 28 октября 2008 г</w:t>
      </w:r>
      <w:r w:rsidR="00DB1D93">
        <w:rPr>
          <w:sz w:val="30"/>
          <w:szCs w:val="30"/>
        </w:rPr>
        <w:t>ода</w:t>
      </w:r>
      <w:r w:rsidR="00A3580F" w:rsidRPr="00B4713C">
        <w:rPr>
          <w:sz w:val="30"/>
          <w:szCs w:val="30"/>
        </w:rPr>
        <w:t xml:space="preserve"> № 433-З «Об основах административных процедур», статья 4).</w:t>
      </w:r>
    </w:p>
    <w:p w:rsidR="00A3580F" w:rsidRPr="00B4713C" w:rsidRDefault="00F17BB0" w:rsidP="00A3580F">
      <w:pPr>
        <w:pStyle w:val="3"/>
        <w:rPr>
          <w:rFonts w:ascii="Times New Roman" w:hAnsi="Times New Roman" w:cs="Times New Roman"/>
          <w:color w:val="003300"/>
          <w:sz w:val="30"/>
          <w:szCs w:val="30"/>
        </w:rPr>
      </w:pPr>
      <w:r w:rsidRPr="00B4713C">
        <w:rPr>
          <w:rFonts w:ascii="Times New Roman" w:hAnsi="Times New Roman" w:cs="Times New Roman"/>
          <w:color w:val="003300"/>
          <w:sz w:val="30"/>
          <w:szCs w:val="30"/>
        </w:rPr>
        <w:tab/>
      </w:r>
      <w:r w:rsidR="00A3580F" w:rsidRPr="00B4713C">
        <w:rPr>
          <w:rFonts w:ascii="Times New Roman" w:hAnsi="Times New Roman" w:cs="Times New Roman"/>
          <w:color w:val="003300"/>
          <w:sz w:val="30"/>
          <w:szCs w:val="30"/>
        </w:rPr>
        <w:t xml:space="preserve">Работа </w:t>
      </w:r>
      <w:r w:rsidRPr="00B4713C">
        <w:rPr>
          <w:rFonts w:ascii="Times New Roman" w:hAnsi="Times New Roman" w:cs="Times New Roman"/>
          <w:color w:val="003300"/>
          <w:sz w:val="30"/>
          <w:szCs w:val="30"/>
        </w:rPr>
        <w:t xml:space="preserve">Слуцкого филиала </w:t>
      </w:r>
      <w:r w:rsidR="00A3580F" w:rsidRPr="00B4713C">
        <w:rPr>
          <w:rFonts w:ascii="Times New Roman" w:hAnsi="Times New Roman" w:cs="Times New Roman"/>
          <w:color w:val="003300"/>
          <w:sz w:val="30"/>
          <w:szCs w:val="30"/>
        </w:rPr>
        <w:t>республиканского унитарного предприятия «Минское областное агентство по государственной регистрации и земельному кадастру» на основе заявительного принципа ОДНОГО ОКНА организована с 1 декабря 2004 и осуществляется на основании следующих нормативных правовых актов:</w:t>
      </w:r>
    </w:p>
    <w:p w:rsidR="00A3580F" w:rsidRPr="00B4713C" w:rsidRDefault="002F1682" w:rsidP="00A3580F">
      <w:pPr>
        <w:pStyle w:val="a3"/>
        <w:jc w:val="both"/>
        <w:rPr>
          <w:b/>
          <w:color w:val="000000" w:themeColor="text1"/>
          <w:sz w:val="30"/>
          <w:szCs w:val="30"/>
        </w:rPr>
      </w:pPr>
      <w:hyperlink r:id="rId7" w:tgtFrame="_blank" w:history="1"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>Указ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</w:t>
        </w:r>
      </w:hyperlink>
      <w:r w:rsidR="00F17BB0" w:rsidRPr="00B4713C">
        <w:rPr>
          <w:b/>
          <w:color w:val="000000" w:themeColor="text1"/>
          <w:sz w:val="30"/>
          <w:szCs w:val="30"/>
        </w:rPr>
        <w:t>.</w:t>
      </w:r>
    </w:p>
    <w:p w:rsidR="00A3580F" w:rsidRPr="00B4713C" w:rsidRDefault="002F1682" w:rsidP="00A3580F">
      <w:pPr>
        <w:pStyle w:val="a3"/>
        <w:jc w:val="both"/>
        <w:rPr>
          <w:b/>
          <w:color w:val="000000" w:themeColor="text1"/>
          <w:sz w:val="30"/>
          <w:szCs w:val="30"/>
        </w:rPr>
      </w:pPr>
      <w:hyperlink r:id="rId8" w:history="1"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>Закон Республики Беларусь от 28 октября 2008 г</w:t>
        </w:r>
        <w:r w:rsidR="00DB1D93">
          <w:rPr>
            <w:rStyle w:val="a4"/>
            <w:b/>
            <w:color w:val="000000" w:themeColor="text1"/>
            <w:sz w:val="30"/>
            <w:szCs w:val="30"/>
          </w:rPr>
          <w:t>ода</w:t>
        </w:r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 xml:space="preserve"> № 433-З «Об основах административных процедур»</w:t>
        </w:r>
      </w:hyperlink>
      <w:r w:rsidR="00F17BB0" w:rsidRPr="00B4713C">
        <w:rPr>
          <w:b/>
          <w:color w:val="000000" w:themeColor="text1"/>
          <w:sz w:val="30"/>
          <w:szCs w:val="30"/>
        </w:rPr>
        <w:t>.</w:t>
      </w:r>
    </w:p>
    <w:p w:rsidR="00A3580F" w:rsidRPr="00B4713C" w:rsidRDefault="002F1682" w:rsidP="00A3580F">
      <w:pPr>
        <w:pStyle w:val="a3"/>
        <w:jc w:val="both"/>
        <w:rPr>
          <w:b/>
          <w:color w:val="000000" w:themeColor="text1"/>
          <w:sz w:val="30"/>
          <w:szCs w:val="30"/>
        </w:rPr>
      </w:pPr>
      <w:hyperlink r:id="rId9" w:tgtFrame="_blank" w:history="1"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>Директива Президента Республик</w:t>
        </w:r>
        <w:r w:rsidR="00DB1D93">
          <w:rPr>
            <w:rStyle w:val="a4"/>
            <w:b/>
            <w:color w:val="000000" w:themeColor="text1"/>
            <w:sz w:val="30"/>
            <w:szCs w:val="30"/>
          </w:rPr>
          <w:t>и Беларусь от 27 декабря 2006 года</w:t>
        </w:r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 xml:space="preserve"> № 2 «О мерах по дальнейшей </w:t>
        </w:r>
        <w:proofErr w:type="spellStart"/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>дебюрократизации</w:t>
        </w:r>
        <w:proofErr w:type="spellEnd"/>
        <w:r w:rsidR="00A3580F" w:rsidRPr="00B4713C">
          <w:rPr>
            <w:rStyle w:val="a4"/>
            <w:b/>
            <w:color w:val="000000" w:themeColor="text1"/>
            <w:sz w:val="30"/>
            <w:szCs w:val="30"/>
          </w:rPr>
          <w:t xml:space="preserve"> государственного аппарата»</w:t>
        </w:r>
      </w:hyperlink>
      <w:r w:rsidR="00F17BB0" w:rsidRPr="00B4713C">
        <w:rPr>
          <w:b/>
          <w:color w:val="000000" w:themeColor="text1"/>
          <w:sz w:val="30"/>
          <w:szCs w:val="30"/>
        </w:rPr>
        <w:t>.</w:t>
      </w:r>
    </w:p>
    <w:p w:rsidR="00A3580F" w:rsidRPr="00B4713C" w:rsidRDefault="00F17BB0" w:rsidP="00A3580F">
      <w:pPr>
        <w:pStyle w:val="3"/>
        <w:rPr>
          <w:rFonts w:ascii="Times New Roman" w:hAnsi="Times New Roman" w:cs="Times New Roman"/>
          <w:color w:val="003300"/>
          <w:sz w:val="30"/>
          <w:szCs w:val="30"/>
        </w:rPr>
      </w:pPr>
      <w:r w:rsidRPr="00B4713C">
        <w:rPr>
          <w:rFonts w:ascii="Times New Roman" w:hAnsi="Times New Roman" w:cs="Times New Roman"/>
          <w:color w:val="003300"/>
          <w:sz w:val="30"/>
          <w:szCs w:val="30"/>
        </w:rPr>
        <w:tab/>
      </w:r>
      <w:r w:rsidR="00A3580F" w:rsidRPr="00B4713C">
        <w:rPr>
          <w:rFonts w:ascii="Times New Roman" w:hAnsi="Times New Roman" w:cs="Times New Roman"/>
          <w:color w:val="003300"/>
          <w:sz w:val="30"/>
          <w:szCs w:val="30"/>
        </w:rPr>
        <w:t>Для государственной регистрации недвижимого имущества, прав на него и сделок с ним, получения сведений и документов из единого государственного регистра недвижимого имущества, прав на него и сделок с ним по заявительному принципу ОДНОГО ОКНА граждане обращаются к регистратору недвижимости ДВАЖДЫ:</w:t>
      </w:r>
    </w:p>
    <w:p w:rsidR="00A3580F" w:rsidRPr="00B4713C" w:rsidRDefault="00A3580F" w:rsidP="00A3580F">
      <w:pPr>
        <w:numPr>
          <w:ilvl w:val="0"/>
          <w:numId w:val="9"/>
        </w:numPr>
        <w:spacing w:before="100" w:beforeAutospacing="1" w:after="100" w:afterAutospacing="1"/>
        <w:rPr>
          <w:sz w:val="30"/>
          <w:szCs w:val="30"/>
        </w:rPr>
      </w:pPr>
      <w:r w:rsidRPr="00B4713C">
        <w:rPr>
          <w:sz w:val="30"/>
          <w:szCs w:val="30"/>
        </w:rPr>
        <w:t>при подаче заявления о государственной регистрации с приложением необходимых в соответствии с законодательством документов и предоставлении сведений и документов из регистра недвижимости;</w:t>
      </w:r>
    </w:p>
    <w:p w:rsidR="00F17BB0" w:rsidRPr="00B4713C" w:rsidRDefault="00A3580F" w:rsidP="00A3580F">
      <w:pPr>
        <w:numPr>
          <w:ilvl w:val="0"/>
          <w:numId w:val="9"/>
        </w:numPr>
        <w:spacing w:before="100" w:beforeAutospacing="1" w:after="100" w:afterAutospacing="1"/>
        <w:rPr>
          <w:sz w:val="30"/>
          <w:szCs w:val="30"/>
        </w:rPr>
      </w:pPr>
      <w:r w:rsidRPr="00B4713C">
        <w:rPr>
          <w:sz w:val="30"/>
          <w:szCs w:val="30"/>
        </w:rPr>
        <w:t>при получении всех изготовленных документов.</w:t>
      </w:r>
    </w:p>
    <w:p w:rsidR="00A3580F" w:rsidRPr="00B4713C" w:rsidRDefault="00A3580F" w:rsidP="00F17BB0">
      <w:pPr>
        <w:spacing w:before="100" w:beforeAutospacing="1" w:after="100" w:afterAutospacing="1"/>
        <w:ind w:firstLine="720"/>
        <w:rPr>
          <w:rFonts w:ascii="Times New Roman" w:hAnsi="Times New Roman"/>
          <w:b/>
          <w:color w:val="003300"/>
          <w:sz w:val="30"/>
          <w:szCs w:val="30"/>
        </w:rPr>
      </w:pPr>
      <w:r w:rsidRPr="00B4713C">
        <w:rPr>
          <w:rFonts w:ascii="Times New Roman" w:hAnsi="Times New Roman"/>
          <w:b/>
          <w:color w:val="003300"/>
          <w:sz w:val="30"/>
          <w:szCs w:val="30"/>
        </w:rPr>
        <w:t>В зависимости от пожеланий гражданина регистратор</w:t>
      </w:r>
      <w:r w:rsidR="00490B5F" w:rsidRPr="00B4713C">
        <w:rPr>
          <w:rFonts w:ascii="Times New Roman" w:hAnsi="Times New Roman"/>
          <w:b/>
          <w:color w:val="003300"/>
          <w:sz w:val="30"/>
          <w:szCs w:val="30"/>
        </w:rPr>
        <w:t xml:space="preserve"> недвижимости</w:t>
      </w:r>
      <w:r w:rsidRPr="00B4713C">
        <w:rPr>
          <w:rFonts w:ascii="Times New Roman" w:hAnsi="Times New Roman"/>
          <w:b/>
          <w:color w:val="003300"/>
          <w:sz w:val="30"/>
          <w:szCs w:val="30"/>
        </w:rPr>
        <w:t xml:space="preserve"> принимает до 4 заявлений одновременно:</w:t>
      </w:r>
    </w:p>
    <w:p w:rsidR="00A3580F" w:rsidRPr="00B4713C" w:rsidRDefault="00F51161" w:rsidP="00A3580F">
      <w:pPr>
        <w:numPr>
          <w:ilvl w:val="0"/>
          <w:numId w:val="10"/>
        </w:numPr>
        <w:spacing w:before="100" w:beforeAutospacing="1" w:after="100" w:afterAutospacing="1"/>
        <w:rPr>
          <w:sz w:val="30"/>
          <w:szCs w:val="30"/>
        </w:rPr>
      </w:pPr>
      <w:r w:rsidRPr="00F51161">
        <w:rPr>
          <w:rFonts w:eastAsia="Calibri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1312" behindDoc="1" locked="0" layoutInCell="1" allowOverlap="1" wp14:anchorId="31CCFE20" wp14:editId="052972A7">
            <wp:simplePos x="0" y="0"/>
            <wp:positionH relativeFrom="column">
              <wp:posOffset>-600075</wp:posOffset>
            </wp:positionH>
            <wp:positionV relativeFrom="paragraph">
              <wp:posOffset>-424815</wp:posOffset>
            </wp:positionV>
            <wp:extent cx="7560945" cy="11070590"/>
            <wp:effectExtent l="0" t="0" r="1905" b="0"/>
            <wp:wrapNone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107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0F" w:rsidRPr="00B4713C">
        <w:rPr>
          <w:sz w:val="30"/>
          <w:szCs w:val="30"/>
        </w:rPr>
        <w:t>о выполнении работ по установлению границ предоставленных земельных участков и изготовлении на них землеустроительных дел</w:t>
      </w:r>
    </w:p>
    <w:p w:rsidR="00A3580F" w:rsidRPr="00B4713C" w:rsidRDefault="00A3580F" w:rsidP="00A3580F">
      <w:pPr>
        <w:numPr>
          <w:ilvl w:val="0"/>
          <w:numId w:val="10"/>
        </w:numPr>
        <w:spacing w:before="100" w:beforeAutospacing="1" w:after="100" w:afterAutospacing="1"/>
        <w:rPr>
          <w:sz w:val="30"/>
          <w:szCs w:val="30"/>
        </w:rPr>
      </w:pPr>
      <w:r w:rsidRPr="00B4713C">
        <w:rPr>
          <w:sz w:val="30"/>
          <w:szCs w:val="30"/>
        </w:rPr>
        <w:t>о выполнении работ по технической инвентаризации (проверке характеристик) объектов недвижимости</w:t>
      </w:r>
    </w:p>
    <w:p w:rsidR="00A3580F" w:rsidRPr="00B4713C" w:rsidRDefault="00A3580F" w:rsidP="00A3580F">
      <w:pPr>
        <w:numPr>
          <w:ilvl w:val="0"/>
          <w:numId w:val="10"/>
        </w:numPr>
        <w:spacing w:before="100" w:beforeAutospacing="1" w:after="100" w:afterAutospacing="1"/>
        <w:rPr>
          <w:sz w:val="30"/>
          <w:szCs w:val="30"/>
        </w:rPr>
      </w:pPr>
      <w:r w:rsidRPr="00B4713C">
        <w:rPr>
          <w:sz w:val="30"/>
          <w:szCs w:val="30"/>
        </w:rPr>
        <w:t>о государственной регистрации недвижимого имущества, прав на него и сделок с ним</w:t>
      </w:r>
    </w:p>
    <w:p w:rsidR="00A3580F" w:rsidRPr="00B4713C" w:rsidRDefault="00A3580F" w:rsidP="00A3580F">
      <w:pPr>
        <w:numPr>
          <w:ilvl w:val="0"/>
          <w:numId w:val="10"/>
        </w:numPr>
        <w:spacing w:before="100" w:beforeAutospacing="1" w:after="100" w:afterAutospacing="1"/>
        <w:rPr>
          <w:sz w:val="30"/>
          <w:szCs w:val="30"/>
        </w:rPr>
      </w:pPr>
      <w:r w:rsidRPr="00B4713C">
        <w:rPr>
          <w:sz w:val="30"/>
          <w:szCs w:val="30"/>
        </w:rPr>
        <w:t>о предоставлении информации из единого государственного регистра недвижимого имущества, прав на него и сделок с ним.</w:t>
      </w:r>
    </w:p>
    <w:p w:rsidR="00490B5F" w:rsidRPr="00B4713C" w:rsidRDefault="00490B5F" w:rsidP="00490B5F">
      <w:pPr>
        <w:pStyle w:val="3"/>
        <w:shd w:val="clear" w:color="auto" w:fill="FFFFFF"/>
        <w:spacing w:before="0"/>
        <w:ind w:firstLine="360"/>
        <w:rPr>
          <w:rFonts w:ascii="Times New Roman" w:hAnsi="Times New Roman" w:cs="Times New Roman"/>
          <w:bCs w:val="0"/>
          <w:color w:val="000000" w:themeColor="text1"/>
          <w:spacing w:val="-14"/>
          <w:sz w:val="30"/>
          <w:szCs w:val="30"/>
        </w:rPr>
      </w:pPr>
      <w:r w:rsidRPr="00B4713C">
        <w:rPr>
          <w:rFonts w:ascii="Arial" w:hAnsi="Arial" w:cs="Arial"/>
          <w:bCs w:val="0"/>
          <w:color w:val="000000" w:themeColor="text1"/>
          <w:spacing w:val="-14"/>
          <w:sz w:val="30"/>
          <w:szCs w:val="30"/>
        </w:rPr>
        <w:t xml:space="preserve">  </w:t>
      </w:r>
      <w:r w:rsidRPr="00B4713C">
        <w:rPr>
          <w:rFonts w:ascii="Times New Roman" w:hAnsi="Times New Roman" w:cs="Times New Roman"/>
          <w:bCs w:val="0"/>
          <w:color w:val="000000" w:themeColor="text1"/>
          <w:spacing w:val="-14"/>
          <w:sz w:val="30"/>
          <w:szCs w:val="30"/>
        </w:rPr>
        <w:t xml:space="preserve">В соответствии с заявительным принципом одного окна </w:t>
      </w:r>
      <w:r w:rsidR="0055190B" w:rsidRPr="00B4713C">
        <w:rPr>
          <w:rFonts w:ascii="Times New Roman" w:hAnsi="Times New Roman" w:cs="Times New Roman"/>
          <w:bCs w:val="0"/>
          <w:color w:val="000000" w:themeColor="text1"/>
          <w:spacing w:val="-14"/>
          <w:sz w:val="30"/>
          <w:szCs w:val="30"/>
        </w:rPr>
        <w:t xml:space="preserve">Слуцкого филиала </w:t>
      </w:r>
      <w:r w:rsidRPr="00B4713C">
        <w:rPr>
          <w:rFonts w:ascii="Times New Roman" w:hAnsi="Times New Roman" w:cs="Times New Roman"/>
          <w:bCs w:val="0"/>
          <w:color w:val="000000" w:themeColor="text1"/>
          <w:spacing w:val="-14"/>
          <w:sz w:val="30"/>
          <w:szCs w:val="30"/>
        </w:rPr>
        <w:t>РУП «Минское областное агентство по государственной регистрации и земельному кадастру» по заявлениям граждан осуществляются в первую очередь такие административные процедуры как: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государственная регистрация создания вновь образованного земельного участка;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государственная регистрация изменения земельного участка на основании изменения его границ;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государственная регистрация возникновения права собственности на изолированное помещение во вновь построенном многоквартирном жилом доме по договору (договорам) о долевом строительстве или договору о совместной деятельности либо его ипотеки, возникшей на основании акта законодательства, или ограничения на его отчуждение, возникшего на основании законодательного акта;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государственная регистрация создания капитального строения, или возникновения права либо ограничения (обременения) права на капитальное строение,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объекта;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государственная регистрация создания эксплуатируемого капитального строения;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предоставление документов и (или) сведений из единого государственного регистра недвижимого имущества, прав на него и сделок с ним и реестра характеристик недвижимого имущества по запросам государственных органов, иных государственных организаций.</w:t>
      </w:r>
    </w:p>
    <w:p w:rsidR="00490B5F" w:rsidRPr="00B4713C" w:rsidRDefault="00490B5F" w:rsidP="00490B5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30"/>
          <w:szCs w:val="30"/>
        </w:rPr>
      </w:pPr>
      <w:r w:rsidRPr="00B4713C">
        <w:rPr>
          <w:rFonts w:ascii="Times New Roman" w:hAnsi="Times New Roman"/>
          <w:color w:val="000000" w:themeColor="text1"/>
          <w:sz w:val="30"/>
          <w:szCs w:val="30"/>
        </w:rPr>
        <w:t>иные административные процедуры, осуществление которых связано с истребованием в государственных органах, иных государственных организациях документов и (или) сведений, перечень которых установлен законодательными актами.</w:t>
      </w:r>
    </w:p>
    <w:sectPr w:rsidR="00490B5F" w:rsidRPr="00B4713C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8FE"/>
    <w:multiLevelType w:val="multilevel"/>
    <w:tmpl w:val="323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F28F6"/>
    <w:multiLevelType w:val="multilevel"/>
    <w:tmpl w:val="60D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C0439"/>
    <w:multiLevelType w:val="multilevel"/>
    <w:tmpl w:val="4652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371B5"/>
    <w:multiLevelType w:val="multilevel"/>
    <w:tmpl w:val="D72A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998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D38"/>
    <w:rsid w:val="001B6E50"/>
    <w:rsid w:val="001B7165"/>
    <w:rsid w:val="001B7522"/>
    <w:rsid w:val="001C01A9"/>
    <w:rsid w:val="001C021E"/>
    <w:rsid w:val="001C025F"/>
    <w:rsid w:val="001C09A2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682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565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99B"/>
    <w:rsid w:val="00473D9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B9C"/>
    <w:rsid w:val="00487E9A"/>
    <w:rsid w:val="00490B05"/>
    <w:rsid w:val="00490B5F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64DD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90B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CB4"/>
    <w:rsid w:val="00850599"/>
    <w:rsid w:val="00850D1B"/>
    <w:rsid w:val="0085126D"/>
    <w:rsid w:val="008518D6"/>
    <w:rsid w:val="008519D0"/>
    <w:rsid w:val="00852DCA"/>
    <w:rsid w:val="00854242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80F"/>
    <w:rsid w:val="00A35DA0"/>
    <w:rsid w:val="00A37006"/>
    <w:rsid w:val="00A375F4"/>
    <w:rsid w:val="00A37754"/>
    <w:rsid w:val="00A406B5"/>
    <w:rsid w:val="00A4094A"/>
    <w:rsid w:val="00A411D4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F86"/>
    <w:rsid w:val="00A81151"/>
    <w:rsid w:val="00A81304"/>
    <w:rsid w:val="00A8139E"/>
    <w:rsid w:val="00A813F7"/>
    <w:rsid w:val="00A8168F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13C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401"/>
    <w:rsid w:val="00C42438"/>
    <w:rsid w:val="00C42727"/>
    <w:rsid w:val="00C42BC0"/>
    <w:rsid w:val="00C42CB6"/>
    <w:rsid w:val="00C42DCF"/>
    <w:rsid w:val="00C431F9"/>
    <w:rsid w:val="00C442AF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A17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1D93"/>
    <w:rsid w:val="00DB23E8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49C6"/>
    <w:rsid w:val="00E05D92"/>
    <w:rsid w:val="00E05E80"/>
    <w:rsid w:val="00E05F58"/>
    <w:rsid w:val="00E06356"/>
    <w:rsid w:val="00E06C72"/>
    <w:rsid w:val="00E073F6"/>
    <w:rsid w:val="00E1094E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BB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161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E25"/>
    <w:rsid w:val="00FE5E94"/>
    <w:rsid w:val="00FE6080"/>
    <w:rsid w:val="00FE69D0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B2137-FE71-4D8F-9141-908D3A2B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6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02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3871&amp;p0=h10800433&amp;p2=%7BNRPA%7D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by/document/?guid=3871&amp;p0=P31000200&amp;p2=%7BNRPA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ident.gov.by/ru/official_documents_ru/view/direktiva-2-ot-27-dekabrja-2006-g-13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EFDE95-D75E-4603-BDB5-9101A495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Пользователь Windows</cp:lastModifiedBy>
  <cp:revision>2</cp:revision>
  <cp:lastPrinted>2021-02-09T07:05:00Z</cp:lastPrinted>
  <dcterms:created xsi:type="dcterms:W3CDTF">2021-06-29T11:55:00Z</dcterms:created>
  <dcterms:modified xsi:type="dcterms:W3CDTF">2021-06-29T11:55:00Z</dcterms:modified>
</cp:coreProperties>
</file>