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884B62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1471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485787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 xml:space="preserve">айон, </w:t>
      </w:r>
      <w:proofErr w:type="spellStart"/>
      <w:r w:rsidR="00860E8C">
        <w:rPr>
          <w:sz w:val="26"/>
          <w:szCs w:val="26"/>
          <w:u w:val="single"/>
        </w:rPr>
        <w:t>Весейский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A03B0">
        <w:rPr>
          <w:sz w:val="26"/>
          <w:szCs w:val="26"/>
          <w:u w:val="single"/>
        </w:rPr>
        <w:t xml:space="preserve">ет, северная окраина </w:t>
      </w:r>
      <w:proofErr w:type="spellStart"/>
      <w:r w:rsidR="008A03B0">
        <w:rPr>
          <w:sz w:val="26"/>
          <w:szCs w:val="26"/>
          <w:u w:val="single"/>
        </w:rPr>
        <w:t>аг</w:t>
      </w:r>
      <w:proofErr w:type="spellEnd"/>
      <w:r w:rsidR="00884B62">
        <w:rPr>
          <w:sz w:val="26"/>
          <w:szCs w:val="26"/>
          <w:u w:val="single"/>
        </w:rPr>
        <w:t>.</w:t>
      </w:r>
      <w:r w:rsidR="003A4B22">
        <w:rPr>
          <w:sz w:val="26"/>
          <w:szCs w:val="26"/>
          <w:u w:val="single"/>
        </w:rPr>
        <w:t xml:space="preserve"> </w:t>
      </w:r>
      <w:proofErr w:type="spellStart"/>
      <w:r w:rsidR="008A03B0">
        <w:rPr>
          <w:sz w:val="26"/>
          <w:szCs w:val="26"/>
          <w:u w:val="single"/>
        </w:rPr>
        <w:t>Весея</w:t>
      </w:r>
      <w:proofErr w:type="spellEnd"/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48578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485787">
        <w:rPr>
          <w:sz w:val="26"/>
          <w:szCs w:val="26"/>
          <w:u w:val="single"/>
        </w:rPr>
        <w:t>о</w:t>
      </w:r>
      <w:r w:rsidR="00FE734C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884B62">
        <w:rPr>
          <w:sz w:val="26"/>
          <w:szCs w:val="26"/>
          <w:u w:val="single"/>
        </w:rPr>
        <w:t>1</w:t>
      </w:r>
      <w:r w:rsidR="001D74AC">
        <w:rPr>
          <w:sz w:val="26"/>
          <w:szCs w:val="26"/>
          <w:u w:val="single"/>
        </w:rPr>
        <w:t>,</w:t>
      </w:r>
      <w:r w:rsidR="00884B62">
        <w:rPr>
          <w:sz w:val="26"/>
          <w:szCs w:val="26"/>
          <w:u w:val="single"/>
        </w:rPr>
        <w:t>65х</w:t>
      </w:r>
      <w:r w:rsidR="001D74AC">
        <w:rPr>
          <w:sz w:val="26"/>
          <w:szCs w:val="26"/>
          <w:u w:val="single"/>
        </w:rPr>
        <w:t>0,</w:t>
      </w:r>
      <w:r w:rsidR="00884B62">
        <w:rPr>
          <w:sz w:val="26"/>
          <w:szCs w:val="26"/>
          <w:u w:val="single"/>
        </w:rPr>
        <w:t>65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485787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485787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C47C9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485787">
        <w:rPr>
          <w:sz w:val="26"/>
          <w:szCs w:val="26"/>
          <w:u w:val="single"/>
        </w:rPr>
        <w:t>граждение, о</w:t>
      </w:r>
      <w:r w:rsidR="00FD4ABD">
        <w:rPr>
          <w:sz w:val="26"/>
          <w:szCs w:val="26"/>
          <w:u w:val="single"/>
        </w:rPr>
        <w:t>белиск, цемент, кирпич</w:t>
      </w:r>
      <w:r w:rsidR="00FE734C">
        <w:rPr>
          <w:sz w:val="26"/>
          <w:szCs w:val="26"/>
          <w:u w:val="single"/>
        </w:rPr>
        <w:t xml:space="preserve">, </w:t>
      </w:r>
      <w:r w:rsidR="00485787">
        <w:rPr>
          <w:sz w:val="26"/>
          <w:szCs w:val="26"/>
          <w:u w:val="single"/>
        </w:rPr>
        <w:t>изготовлен Слуцким КБО в</w:t>
      </w:r>
      <w:bookmarkStart w:id="0" w:name="_GoBack"/>
      <w:bookmarkEnd w:id="0"/>
      <w:r w:rsidR="00884B62">
        <w:rPr>
          <w:sz w:val="26"/>
          <w:szCs w:val="26"/>
          <w:u w:val="single"/>
        </w:rPr>
        <w:t xml:space="preserve"> 1985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E734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55E44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84B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84B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84B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6"/>
        <w:gridCol w:w="1226"/>
        <w:gridCol w:w="1408"/>
        <w:gridCol w:w="1276"/>
        <w:gridCol w:w="1551"/>
        <w:gridCol w:w="794"/>
        <w:gridCol w:w="706"/>
        <w:gridCol w:w="1293"/>
        <w:gridCol w:w="756"/>
        <w:gridCol w:w="563"/>
      </w:tblGrid>
      <w:tr w:rsidR="00955E44" w:rsidRPr="00DB32A7" w:rsidTr="00884B62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E44" w:rsidRPr="00DB32A7" w:rsidTr="00884B62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402F5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</w:t>
      </w:r>
      <w:proofErr w:type="spellStart"/>
      <w:r w:rsidR="00161E6F">
        <w:rPr>
          <w:sz w:val="26"/>
          <w:szCs w:val="26"/>
        </w:rPr>
        <w:t>Весейский</w:t>
      </w:r>
      <w:proofErr w:type="spellEnd"/>
      <w:r w:rsidR="00161E6F">
        <w:rPr>
          <w:sz w:val="26"/>
          <w:szCs w:val="26"/>
        </w:rPr>
        <w:t xml:space="preserve"> Покров»</w:t>
      </w:r>
      <w:r w:rsidR="00402F5C">
        <w:rPr>
          <w:sz w:val="26"/>
          <w:szCs w:val="26"/>
        </w:rPr>
        <w:t xml:space="preserve">,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ГУО «</w:t>
      </w:r>
      <w:proofErr w:type="spellStart"/>
      <w:r w:rsidR="00161E6F">
        <w:rPr>
          <w:sz w:val="26"/>
          <w:szCs w:val="26"/>
          <w:u w:val="single"/>
        </w:rPr>
        <w:t>Весейская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0328B1" w:rsidP="00DE2FA1">
            <w:r w:rsidRPr="000328B1">
              <w:rPr>
                <w:noProof/>
                <w:lang w:eastAsia="ru-RU"/>
              </w:rPr>
              <w:drawing>
                <wp:inline distT="0" distB="0" distL="0" distR="0">
                  <wp:extent cx="2853268" cy="2828925"/>
                  <wp:effectExtent l="0" t="0" r="4445" b="0"/>
                  <wp:docPr id="1" name="Рисунок 1" descr="C:\Users\Рахманова\Desktop\ПАСПОРТА ВЗ\Фото воинских захоронений. Слуцкий район\1471 Вес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71 Вес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669" cy="283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8366A2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8366A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38450" cy="2800350"/>
                  <wp:effectExtent l="0" t="0" r="0" b="0"/>
                  <wp:docPr id="2" name="Рисунок 2" descr="C:\Users\Рахманова\Desktop\ПАСПОРТА ВЗ\Схемы расположения захоронений\1471 Вес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71 Вес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328B1"/>
    <w:rsid w:val="000577AF"/>
    <w:rsid w:val="000E0474"/>
    <w:rsid w:val="00100461"/>
    <w:rsid w:val="00141C95"/>
    <w:rsid w:val="00161E6F"/>
    <w:rsid w:val="001D196A"/>
    <w:rsid w:val="001D74AC"/>
    <w:rsid w:val="00215605"/>
    <w:rsid w:val="002253F1"/>
    <w:rsid w:val="0023418E"/>
    <w:rsid w:val="002423B4"/>
    <w:rsid w:val="00266410"/>
    <w:rsid w:val="002875D0"/>
    <w:rsid w:val="002C6840"/>
    <w:rsid w:val="002F3705"/>
    <w:rsid w:val="00316E35"/>
    <w:rsid w:val="003376E7"/>
    <w:rsid w:val="00341208"/>
    <w:rsid w:val="003A1334"/>
    <w:rsid w:val="003A4B22"/>
    <w:rsid w:val="003B71FF"/>
    <w:rsid w:val="00402F5C"/>
    <w:rsid w:val="00442B1F"/>
    <w:rsid w:val="0044519C"/>
    <w:rsid w:val="00452DD2"/>
    <w:rsid w:val="00485787"/>
    <w:rsid w:val="004B1583"/>
    <w:rsid w:val="004D1127"/>
    <w:rsid w:val="00520C4F"/>
    <w:rsid w:val="005224FF"/>
    <w:rsid w:val="0052388F"/>
    <w:rsid w:val="005803F2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366A2"/>
    <w:rsid w:val="00860E8C"/>
    <w:rsid w:val="00874830"/>
    <w:rsid w:val="00884B62"/>
    <w:rsid w:val="008A03B0"/>
    <w:rsid w:val="008E292D"/>
    <w:rsid w:val="009202FB"/>
    <w:rsid w:val="00923F71"/>
    <w:rsid w:val="00955E44"/>
    <w:rsid w:val="009A195A"/>
    <w:rsid w:val="00AD1E6D"/>
    <w:rsid w:val="00B7066F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E2FA1"/>
    <w:rsid w:val="00DF5E99"/>
    <w:rsid w:val="00E34579"/>
    <w:rsid w:val="00E42733"/>
    <w:rsid w:val="00E54329"/>
    <w:rsid w:val="00E6113E"/>
    <w:rsid w:val="00EC0EF7"/>
    <w:rsid w:val="00EC47C9"/>
    <w:rsid w:val="00EF35EE"/>
    <w:rsid w:val="00F26D65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A931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01EA-9CD7-499D-91F0-E115995A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139</cp:revision>
  <cp:lastPrinted>2017-03-06T11:06:00Z</cp:lastPrinted>
  <dcterms:created xsi:type="dcterms:W3CDTF">2017-03-03T11:36:00Z</dcterms:created>
  <dcterms:modified xsi:type="dcterms:W3CDTF">2021-05-18T07:52:00Z</dcterms:modified>
</cp:coreProperties>
</file>