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3BE7A" w14:textId="527AF857" w:rsidR="00D5007F" w:rsidRDefault="008F5A99" w:rsidP="00D71E1B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Общая информация</w:t>
      </w:r>
    </w:p>
    <w:p w14:paraId="7EDF0324" w14:textId="77777777" w:rsidR="00D5007F" w:rsidRDefault="009544DF" w:rsidP="008237C8">
      <w:pPr>
        <w:pStyle w:val="point"/>
        <w:ind w:right="-285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007F" w:rsidRPr="00BF59EE">
        <w:rPr>
          <w:sz w:val="28"/>
          <w:szCs w:val="28"/>
        </w:rPr>
        <w:t>Схема обращения с коммунальными отходами определяет порядок сбора и удаления коммунальных отходов на территории г. Слуцка и Слуцкого района</w:t>
      </w:r>
      <w:r w:rsidR="000D1A1B">
        <w:rPr>
          <w:sz w:val="28"/>
          <w:szCs w:val="28"/>
        </w:rPr>
        <w:t>,</w:t>
      </w:r>
      <w:r>
        <w:rPr>
          <w:sz w:val="28"/>
          <w:szCs w:val="28"/>
        </w:rPr>
        <w:t xml:space="preserve"> к</w:t>
      </w:r>
      <w:r w:rsidR="000D1A1B">
        <w:rPr>
          <w:sz w:val="28"/>
          <w:szCs w:val="28"/>
        </w:rPr>
        <w:t>оторый</w:t>
      </w:r>
      <w:r w:rsidR="00D5007F" w:rsidRPr="00BF59EE">
        <w:rPr>
          <w:sz w:val="28"/>
          <w:szCs w:val="28"/>
        </w:rPr>
        <w:t xml:space="preserve"> должен обеспечить предотвращение загрязнения отходами </w:t>
      </w:r>
      <w:proofErr w:type="gramStart"/>
      <w:r w:rsidR="00D5007F" w:rsidRPr="00BF59EE">
        <w:rPr>
          <w:sz w:val="28"/>
          <w:szCs w:val="28"/>
        </w:rPr>
        <w:t>окружаю</w:t>
      </w:r>
      <w:r w:rsidR="000D1A1B">
        <w:rPr>
          <w:sz w:val="28"/>
          <w:szCs w:val="28"/>
        </w:rPr>
        <w:t>-</w:t>
      </w:r>
      <w:r w:rsidR="00D5007F" w:rsidRPr="00BF59EE">
        <w:rPr>
          <w:sz w:val="28"/>
          <w:szCs w:val="28"/>
        </w:rPr>
        <w:t>щей</w:t>
      </w:r>
      <w:proofErr w:type="gramEnd"/>
      <w:r w:rsidR="00D5007F" w:rsidRPr="00BF59EE">
        <w:rPr>
          <w:sz w:val="28"/>
          <w:szCs w:val="28"/>
        </w:rPr>
        <w:t xml:space="preserve"> среды.</w:t>
      </w:r>
    </w:p>
    <w:p w14:paraId="4C887E75" w14:textId="77777777" w:rsidR="000D1A1B" w:rsidRDefault="000D1A1B" w:rsidP="008237C8">
      <w:pPr>
        <w:pStyle w:val="point"/>
        <w:ind w:right="-285" w:firstLine="851"/>
        <w:rPr>
          <w:sz w:val="28"/>
          <w:szCs w:val="28"/>
        </w:rPr>
      </w:pPr>
      <w:r w:rsidRPr="00BF59EE">
        <w:rPr>
          <w:sz w:val="28"/>
          <w:szCs w:val="28"/>
        </w:rPr>
        <w:t>Схема обращения с коммунальными отходами на территории г. Слуцка и Слуцкого района разработана в соответствии с</w:t>
      </w:r>
      <w:r>
        <w:rPr>
          <w:sz w:val="28"/>
          <w:szCs w:val="28"/>
        </w:rPr>
        <w:t>о следующими нормативными правовыми актами:</w:t>
      </w:r>
    </w:p>
    <w:p w14:paraId="2B681B28" w14:textId="77777777" w:rsidR="000D1A1B" w:rsidRDefault="000D1A1B" w:rsidP="008237C8">
      <w:pPr>
        <w:pStyle w:val="point"/>
        <w:ind w:right="-285" w:firstLine="0"/>
        <w:rPr>
          <w:sz w:val="28"/>
          <w:szCs w:val="28"/>
        </w:rPr>
      </w:pPr>
      <w:r>
        <w:rPr>
          <w:sz w:val="28"/>
          <w:szCs w:val="28"/>
        </w:rPr>
        <w:t>- пункт 2.4</w:t>
      </w:r>
      <w:r w:rsidRPr="00BF59EE">
        <w:rPr>
          <w:sz w:val="28"/>
          <w:szCs w:val="28"/>
        </w:rPr>
        <w:t xml:space="preserve"> стать</w:t>
      </w:r>
      <w:r>
        <w:rPr>
          <w:sz w:val="28"/>
          <w:szCs w:val="28"/>
        </w:rPr>
        <w:t xml:space="preserve">и 12 и пункт 1 статьи </w:t>
      </w:r>
      <w:r w:rsidRPr="00BF59EE">
        <w:rPr>
          <w:sz w:val="28"/>
          <w:szCs w:val="28"/>
        </w:rPr>
        <w:t xml:space="preserve"> 19 Закона Республики Беларусь от 20 июля 2007 года</w:t>
      </w:r>
      <w:r>
        <w:rPr>
          <w:sz w:val="28"/>
          <w:szCs w:val="28"/>
        </w:rPr>
        <w:t xml:space="preserve"> №271-З</w:t>
      </w:r>
      <w:r w:rsidRPr="00BF59EE">
        <w:rPr>
          <w:sz w:val="28"/>
          <w:szCs w:val="28"/>
        </w:rPr>
        <w:t xml:space="preserve"> «Об обращении с отходами» </w:t>
      </w:r>
      <w:r w:rsidRPr="00D5007F">
        <w:rPr>
          <w:sz w:val="28"/>
          <w:szCs w:val="28"/>
        </w:rPr>
        <w:t>(в ред. Закона Республики Беларусь от 10.05.2019 N 186-З)</w:t>
      </w:r>
      <w:r>
        <w:rPr>
          <w:sz w:val="28"/>
          <w:szCs w:val="28"/>
        </w:rPr>
        <w:t>;</w:t>
      </w:r>
    </w:p>
    <w:p w14:paraId="53E6A067" w14:textId="77777777" w:rsidR="000D1A1B" w:rsidRDefault="000D1A1B" w:rsidP="008237C8">
      <w:pPr>
        <w:pStyle w:val="point"/>
        <w:ind w:right="-285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007F" w:rsidRPr="00BF59E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D5007F" w:rsidRPr="00BF5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5007F" w:rsidRPr="00BF59EE">
        <w:rPr>
          <w:sz w:val="28"/>
          <w:szCs w:val="28"/>
        </w:rPr>
        <w:t xml:space="preserve">Министерства природных ресурсов и охраны окружающей среды Республики Беларусь и Министерства жилищно-коммунального </w:t>
      </w:r>
      <w:proofErr w:type="spellStart"/>
      <w:r w:rsidR="00D5007F" w:rsidRPr="00BF59EE">
        <w:rPr>
          <w:sz w:val="28"/>
          <w:szCs w:val="28"/>
        </w:rPr>
        <w:t>хозяй</w:t>
      </w:r>
      <w:r>
        <w:rPr>
          <w:sz w:val="28"/>
          <w:szCs w:val="28"/>
        </w:rPr>
        <w:t>-</w:t>
      </w:r>
      <w:r w:rsidR="00D5007F" w:rsidRPr="00BF59EE">
        <w:rPr>
          <w:sz w:val="28"/>
          <w:szCs w:val="28"/>
        </w:rPr>
        <w:t>ства</w:t>
      </w:r>
      <w:proofErr w:type="spellEnd"/>
      <w:r w:rsidR="00D5007F" w:rsidRPr="00BF59EE">
        <w:rPr>
          <w:sz w:val="28"/>
          <w:szCs w:val="28"/>
        </w:rPr>
        <w:t xml:space="preserve"> Республики Беларусь от 20 декабря 2004 г. № 38/37 «О требованиях в области охраны окружающей среды при размещении и эксплуатации объектов, осуществляющих сортировку и переработку коммунальных отходов» (</w:t>
      </w:r>
      <w:proofErr w:type="spellStart"/>
      <w:r w:rsidR="00D5007F" w:rsidRPr="00BF59EE">
        <w:rPr>
          <w:sz w:val="28"/>
          <w:szCs w:val="28"/>
        </w:rPr>
        <w:t>Нацио</w:t>
      </w:r>
      <w:r>
        <w:rPr>
          <w:sz w:val="28"/>
          <w:szCs w:val="28"/>
        </w:rPr>
        <w:t>-</w:t>
      </w:r>
      <w:r w:rsidR="00D5007F" w:rsidRPr="00BF59EE">
        <w:rPr>
          <w:sz w:val="28"/>
          <w:szCs w:val="28"/>
        </w:rPr>
        <w:t>нальный</w:t>
      </w:r>
      <w:proofErr w:type="spellEnd"/>
      <w:r w:rsidR="00D5007F" w:rsidRPr="00BF59EE">
        <w:rPr>
          <w:sz w:val="28"/>
          <w:szCs w:val="28"/>
        </w:rPr>
        <w:t xml:space="preserve"> реестр правовых</w:t>
      </w:r>
      <w:r w:rsidR="005752A8">
        <w:rPr>
          <w:sz w:val="28"/>
          <w:szCs w:val="28"/>
        </w:rPr>
        <w:t xml:space="preserve"> </w:t>
      </w:r>
      <w:r w:rsidR="00D5007F" w:rsidRPr="00BF59EE">
        <w:rPr>
          <w:sz w:val="28"/>
          <w:szCs w:val="28"/>
        </w:rPr>
        <w:t>актов Республики Беларусь, 2005 г., № 25, 8/12119)</w:t>
      </w:r>
      <w:r>
        <w:rPr>
          <w:sz w:val="28"/>
          <w:szCs w:val="28"/>
        </w:rPr>
        <w:t>;</w:t>
      </w:r>
    </w:p>
    <w:p w14:paraId="51A46536" w14:textId="77777777" w:rsidR="000D1A1B" w:rsidRDefault="000D1A1B" w:rsidP="008237C8">
      <w:pPr>
        <w:pStyle w:val="point"/>
        <w:ind w:right="-285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007F" w:rsidRPr="00BF59E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е </w:t>
      </w:r>
      <w:r w:rsidR="00D5007F" w:rsidRPr="00BF59EE">
        <w:rPr>
          <w:sz w:val="28"/>
          <w:szCs w:val="28"/>
        </w:rPr>
        <w:t xml:space="preserve"> Министерства жилищно-коммунального хозяйства </w:t>
      </w:r>
      <w:proofErr w:type="spellStart"/>
      <w:r w:rsidR="00D5007F" w:rsidRPr="00BF59EE">
        <w:rPr>
          <w:sz w:val="28"/>
          <w:szCs w:val="28"/>
        </w:rPr>
        <w:t>Респуб</w:t>
      </w:r>
      <w:proofErr w:type="spellEnd"/>
      <w:r>
        <w:rPr>
          <w:sz w:val="28"/>
          <w:szCs w:val="28"/>
        </w:rPr>
        <w:t>-</w:t>
      </w:r>
      <w:r w:rsidR="00D5007F" w:rsidRPr="00BF59EE">
        <w:rPr>
          <w:sz w:val="28"/>
          <w:szCs w:val="28"/>
        </w:rPr>
        <w:t>лики Беларусь от 30 июля 2003 г. № 26 «Об утверждении Инструкции по организации раздельного сбора, хранения и перевозки коммунальных отходов» (Национальный реестр правовых актов Республики Беларусь, 2003 г., № 94, 8/9905)</w:t>
      </w:r>
      <w:r>
        <w:rPr>
          <w:sz w:val="28"/>
          <w:szCs w:val="28"/>
        </w:rPr>
        <w:t>;</w:t>
      </w:r>
    </w:p>
    <w:p w14:paraId="2ACBA1A2" w14:textId="77777777" w:rsidR="000D1A1B" w:rsidRDefault="000D1A1B" w:rsidP="008237C8">
      <w:pPr>
        <w:pStyle w:val="point"/>
        <w:ind w:right="-285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007F" w:rsidRPr="00BF59E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D5007F" w:rsidRPr="00BF5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5007F" w:rsidRPr="00BF59EE">
        <w:rPr>
          <w:sz w:val="28"/>
          <w:szCs w:val="28"/>
        </w:rPr>
        <w:t xml:space="preserve">Министерства жилищно-коммунального хозяйства </w:t>
      </w:r>
      <w:r>
        <w:rPr>
          <w:sz w:val="28"/>
          <w:szCs w:val="28"/>
        </w:rPr>
        <w:t xml:space="preserve"> РБ </w:t>
      </w:r>
      <w:r w:rsidR="00D5007F" w:rsidRPr="00BF59EE">
        <w:rPr>
          <w:sz w:val="28"/>
          <w:szCs w:val="28"/>
        </w:rPr>
        <w:t>от 30 ноября</w:t>
      </w:r>
      <w:r>
        <w:rPr>
          <w:sz w:val="28"/>
          <w:szCs w:val="28"/>
        </w:rPr>
        <w:t xml:space="preserve"> </w:t>
      </w:r>
      <w:r w:rsidR="00D5007F" w:rsidRPr="00BF59EE">
        <w:rPr>
          <w:sz w:val="28"/>
          <w:szCs w:val="28"/>
        </w:rPr>
        <w:t xml:space="preserve"> 2001 г. № 21 «Об утверждении перечня коммунальных отходов» (Наци</w:t>
      </w:r>
      <w:r>
        <w:rPr>
          <w:sz w:val="28"/>
          <w:szCs w:val="28"/>
        </w:rPr>
        <w:t>-</w:t>
      </w:r>
      <w:proofErr w:type="spellStart"/>
      <w:r w:rsidR="00D5007F" w:rsidRPr="00BF59EE">
        <w:rPr>
          <w:sz w:val="28"/>
          <w:szCs w:val="28"/>
        </w:rPr>
        <w:t>ональный</w:t>
      </w:r>
      <w:proofErr w:type="spellEnd"/>
      <w:r w:rsidR="00D5007F" w:rsidRPr="00BF59EE">
        <w:rPr>
          <w:sz w:val="28"/>
          <w:szCs w:val="28"/>
        </w:rPr>
        <w:t xml:space="preserve"> реестр правовых актов Республики Беларусь, 2001 г., № 119, 8/7531)</w:t>
      </w:r>
      <w:r>
        <w:rPr>
          <w:sz w:val="28"/>
          <w:szCs w:val="28"/>
        </w:rPr>
        <w:t>;</w:t>
      </w:r>
      <w:r w:rsidR="00D5007F" w:rsidRPr="00BF5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944314">
        <w:rPr>
          <w:sz w:val="28"/>
          <w:szCs w:val="28"/>
        </w:rPr>
        <w:t>национальн</w:t>
      </w:r>
      <w:r>
        <w:rPr>
          <w:sz w:val="28"/>
          <w:szCs w:val="28"/>
        </w:rPr>
        <w:t>ая</w:t>
      </w:r>
      <w:r w:rsidR="00944314">
        <w:rPr>
          <w:sz w:val="28"/>
          <w:szCs w:val="28"/>
        </w:rPr>
        <w:t xml:space="preserve"> стратеги</w:t>
      </w:r>
      <w:r>
        <w:rPr>
          <w:sz w:val="28"/>
          <w:szCs w:val="28"/>
        </w:rPr>
        <w:t>я</w:t>
      </w:r>
      <w:r w:rsidR="00944314">
        <w:rPr>
          <w:sz w:val="28"/>
          <w:szCs w:val="28"/>
        </w:rPr>
        <w:t xml:space="preserve"> по обращению с твердыми коммунальными отходами и вторичными материальными ресурсами в Республике Беларусь на период до 2035 года, утвержденн</w:t>
      </w:r>
      <w:r>
        <w:rPr>
          <w:sz w:val="28"/>
          <w:szCs w:val="28"/>
        </w:rPr>
        <w:t>ая</w:t>
      </w:r>
      <w:r w:rsidR="00944314">
        <w:rPr>
          <w:sz w:val="28"/>
          <w:szCs w:val="28"/>
        </w:rPr>
        <w:t xml:space="preserve"> постановлением Совета Министров РБ от 28.07.2017 №567</w:t>
      </w:r>
      <w:r>
        <w:rPr>
          <w:sz w:val="28"/>
          <w:szCs w:val="28"/>
        </w:rPr>
        <w:t>;</w:t>
      </w:r>
    </w:p>
    <w:p w14:paraId="61049599" w14:textId="77777777" w:rsidR="00D5007F" w:rsidRDefault="000D1A1B" w:rsidP="008237C8">
      <w:pPr>
        <w:pStyle w:val="point"/>
        <w:ind w:right="-285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4314">
        <w:rPr>
          <w:sz w:val="28"/>
          <w:szCs w:val="28"/>
        </w:rPr>
        <w:t xml:space="preserve"> концепци</w:t>
      </w:r>
      <w:r>
        <w:rPr>
          <w:sz w:val="28"/>
          <w:szCs w:val="28"/>
        </w:rPr>
        <w:t>я</w:t>
      </w:r>
      <w:r w:rsidR="00944314">
        <w:rPr>
          <w:sz w:val="28"/>
          <w:szCs w:val="28"/>
        </w:rPr>
        <w:t xml:space="preserve"> создания объектов по сортировке и использованию твердых ком</w:t>
      </w:r>
      <w:r w:rsidR="0029569E">
        <w:rPr>
          <w:sz w:val="28"/>
          <w:szCs w:val="28"/>
        </w:rPr>
        <w:t>-</w:t>
      </w:r>
      <w:proofErr w:type="spellStart"/>
      <w:r w:rsidR="00944314">
        <w:rPr>
          <w:sz w:val="28"/>
          <w:szCs w:val="28"/>
        </w:rPr>
        <w:t>мунальных</w:t>
      </w:r>
      <w:proofErr w:type="spellEnd"/>
      <w:r w:rsidR="00944314">
        <w:rPr>
          <w:sz w:val="28"/>
          <w:szCs w:val="28"/>
        </w:rPr>
        <w:t xml:space="preserve"> отходов и полигонов для их захоронения, </w:t>
      </w:r>
      <w:proofErr w:type="gramStart"/>
      <w:r w:rsidR="00944314">
        <w:rPr>
          <w:sz w:val="28"/>
          <w:szCs w:val="28"/>
        </w:rPr>
        <w:t>утвержденн</w:t>
      </w:r>
      <w:r w:rsidR="008F5A99">
        <w:rPr>
          <w:sz w:val="28"/>
          <w:szCs w:val="28"/>
        </w:rPr>
        <w:t xml:space="preserve">ая </w:t>
      </w:r>
      <w:r w:rsidR="00944314">
        <w:rPr>
          <w:sz w:val="28"/>
          <w:szCs w:val="28"/>
        </w:rPr>
        <w:t xml:space="preserve"> </w:t>
      </w:r>
      <w:proofErr w:type="spellStart"/>
      <w:r w:rsidR="00944314">
        <w:rPr>
          <w:sz w:val="28"/>
          <w:szCs w:val="28"/>
        </w:rPr>
        <w:t>постано</w:t>
      </w:r>
      <w:proofErr w:type="gramEnd"/>
      <w:r w:rsidR="0029569E">
        <w:rPr>
          <w:sz w:val="28"/>
          <w:szCs w:val="28"/>
        </w:rPr>
        <w:t>-</w:t>
      </w:r>
      <w:r w:rsidR="00944314">
        <w:rPr>
          <w:sz w:val="28"/>
          <w:szCs w:val="28"/>
        </w:rPr>
        <w:t>влением</w:t>
      </w:r>
      <w:proofErr w:type="spellEnd"/>
      <w:r w:rsidR="00944314">
        <w:rPr>
          <w:sz w:val="28"/>
          <w:szCs w:val="28"/>
        </w:rPr>
        <w:t xml:space="preserve"> Совета Министров РБ от 23.10.2019г. №715</w:t>
      </w:r>
      <w:r w:rsidR="0029569E">
        <w:rPr>
          <w:sz w:val="28"/>
          <w:szCs w:val="28"/>
        </w:rPr>
        <w:t>;</w:t>
      </w:r>
    </w:p>
    <w:p w14:paraId="07EBEEF2" w14:textId="77777777" w:rsidR="008F5A99" w:rsidRDefault="0029569E" w:rsidP="008237C8">
      <w:pPr>
        <w:pStyle w:val="point"/>
        <w:ind w:right="-285" w:firstLine="0"/>
        <w:rPr>
          <w:sz w:val="28"/>
          <w:szCs w:val="28"/>
        </w:rPr>
      </w:pPr>
      <w:r>
        <w:rPr>
          <w:sz w:val="28"/>
          <w:szCs w:val="28"/>
        </w:rPr>
        <w:t xml:space="preserve">- инструкция о составе, порядке разработки, согласования и утверждения схем обращения с коммунальными отходами, утвержденная постановлением </w:t>
      </w:r>
    </w:p>
    <w:p w14:paraId="013A5DA9" w14:textId="77777777" w:rsidR="0029569E" w:rsidRDefault="0029569E" w:rsidP="008237C8">
      <w:pPr>
        <w:pStyle w:val="point"/>
        <w:ind w:right="-285" w:firstLine="0"/>
        <w:rPr>
          <w:sz w:val="28"/>
          <w:szCs w:val="28"/>
        </w:rPr>
      </w:pPr>
      <w:r>
        <w:rPr>
          <w:sz w:val="28"/>
          <w:szCs w:val="28"/>
        </w:rPr>
        <w:t>Министерства жилищно-коммунального хозяйства Республики Беларусь от 07.12.2018 №9</w:t>
      </w:r>
      <w:r w:rsidR="009544DF">
        <w:rPr>
          <w:sz w:val="28"/>
          <w:szCs w:val="28"/>
        </w:rPr>
        <w:t>;</w:t>
      </w:r>
    </w:p>
    <w:p w14:paraId="3727C229" w14:textId="77777777" w:rsidR="009544DF" w:rsidRDefault="009544DF" w:rsidP="008237C8">
      <w:pPr>
        <w:pStyle w:val="point"/>
        <w:ind w:right="-285" w:firstLine="0"/>
        <w:rPr>
          <w:sz w:val="28"/>
          <w:szCs w:val="28"/>
        </w:rPr>
      </w:pPr>
      <w:r>
        <w:rPr>
          <w:sz w:val="28"/>
          <w:szCs w:val="28"/>
        </w:rPr>
        <w:t xml:space="preserve">- санитарные нормы и правила «Требования к обращению с отходами производства и потребления», утвержденные постановлением Министерства здравоохранения РБ </w:t>
      </w:r>
      <w:r w:rsidR="000531D2">
        <w:rPr>
          <w:sz w:val="28"/>
          <w:szCs w:val="28"/>
        </w:rPr>
        <w:t xml:space="preserve">30.12.2016 </w:t>
      </w:r>
      <w:r>
        <w:rPr>
          <w:sz w:val="28"/>
          <w:szCs w:val="28"/>
        </w:rPr>
        <w:t xml:space="preserve"> № 143;</w:t>
      </w:r>
    </w:p>
    <w:p w14:paraId="0B50675B" w14:textId="77777777" w:rsidR="009544DF" w:rsidRDefault="009544DF" w:rsidP="008237C8">
      <w:pPr>
        <w:pStyle w:val="point"/>
        <w:ind w:right="-285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31D2">
        <w:rPr>
          <w:sz w:val="28"/>
          <w:szCs w:val="28"/>
        </w:rPr>
        <w:t xml:space="preserve">санитарные нормы и правила «Санитарно-эпидемиологические требования к содержанию и эксплуатации территорий», утвержденные </w:t>
      </w:r>
      <w:r>
        <w:rPr>
          <w:sz w:val="28"/>
          <w:szCs w:val="28"/>
        </w:rPr>
        <w:t>постановление</w:t>
      </w:r>
      <w:r w:rsidR="000531D2">
        <w:rPr>
          <w:sz w:val="28"/>
          <w:szCs w:val="28"/>
        </w:rPr>
        <w:t>м</w:t>
      </w:r>
      <w:r>
        <w:rPr>
          <w:sz w:val="28"/>
          <w:szCs w:val="28"/>
        </w:rPr>
        <w:t xml:space="preserve"> Министерства здравоохранения </w:t>
      </w:r>
      <w:r w:rsidR="000531D2">
        <w:rPr>
          <w:sz w:val="28"/>
          <w:szCs w:val="28"/>
        </w:rPr>
        <w:t>РБ 02.02.2023 № 22.</w:t>
      </w:r>
    </w:p>
    <w:p w14:paraId="2699BF70" w14:textId="77777777" w:rsidR="000531D2" w:rsidRDefault="000531D2" w:rsidP="008237C8">
      <w:pPr>
        <w:pStyle w:val="point"/>
        <w:ind w:right="-285" w:firstLine="0"/>
        <w:rPr>
          <w:sz w:val="28"/>
          <w:szCs w:val="28"/>
        </w:rPr>
      </w:pPr>
    </w:p>
    <w:p w14:paraId="7351FA0F" w14:textId="77777777" w:rsidR="000531D2" w:rsidRDefault="000531D2" w:rsidP="008237C8">
      <w:pPr>
        <w:pStyle w:val="point"/>
        <w:ind w:right="-285" w:firstLine="0"/>
        <w:rPr>
          <w:sz w:val="28"/>
          <w:szCs w:val="28"/>
        </w:rPr>
      </w:pPr>
    </w:p>
    <w:p w14:paraId="2AF31181" w14:textId="77777777" w:rsidR="000531D2" w:rsidRPr="00BF59EE" w:rsidRDefault="000531D2" w:rsidP="008237C8">
      <w:pPr>
        <w:pStyle w:val="point"/>
        <w:ind w:right="-285" w:firstLine="0"/>
        <w:rPr>
          <w:sz w:val="28"/>
          <w:szCs w:val="28"/>
        </w:rPr>
      </w:pPr>
    </w:p>
    <w:p w14:paraId="49F345AC" w14:textId="77777777" w:rsidR="00D5007F" w:rsidRDefault="0029569E" w:rsidP="005370E5">
      <w:pPr>
        <w:pStyle w:val="point"/>
        <w:ind w:right="-285"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Схема содержит:</w:t>
      </w:r>
    </w:p>
    <w:p w14:paraId="14C4C016" w14:textId="77777777" w:rsidR="0029569E" w:rsidRDefault="005370E5" w:rsidP="008237C8">
      <w:pPr>
        <w:pStyle w:val="point"/>
        <w:ind w:right="-285" w:firstLine="851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9569E">
        <w:rPr>
          <w:sz w:val="28"/>
          <w:szCs w:val="28"/>
        </w:rPr>
        <w:t>информацию о порядке сбора и удаления коммунальных отходов, включая сбор, транспортировку, сортировку, захоронение твердых коммунальных отходов (ТКО) и вторичных материальных ресурсов (ВМР);</w:t>
      </w:r>
    </w:p>
    <w:p w14:paraId="5B09D558" w14:textId="77777777" w:rsidR="0029569E" w:rsidRDefault="005370E5" w:rsidP="008237C8">
      <w:pPr>
        <w:pStyle w:val="point"/>
        <w:ind w:right="-285" w:firstLine="85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9569E">
        <w:rPr>
          <w:sz w:val="28"/>
          <w:szCs w:val="28"/>
        </w:rPr>
        <w:t>перспективную схему обращения с ТКО и ВМР, ориентированную на увеличение сбора ВМР;</w:t>
      </w:r>
    </w:p>
    <w:p w14:paraId="234A8A81" w14:textId="77777777" w:rsidR="0029569E" w:rsidRPr="00BF59EE" w:rsidRDefault="005370E5" w:rsidP="008237C8">
      <w:pPr>
        <w:pStyle w:val="point"/>
        <w:ind w:right="-285" w:firstLine="851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9569E">
        <w:rPr>
          <w:sz w:val="28"/>
          <w:szCs w:val="28"/>
        </w:rPr>
        <w:t xml:space="preserve">материалы о способах информирования потребителей об обращении с коммунальными отходами. </w:t>
      </w:r>
    </w:p>
    <w:p w14:paraId="7DB0422A" w14:textId="77777777" w:rsidR="0029569E" w:rsidRDefault="0029569E" w:rsidP="0029569E">
      <w:pPr>
        <w:rPr>
          <w:rFonts w:ascii="Times New Roman" w:hAnsi="Times New Roman"/>
          <w:b/>
          <w:sz w:val="28"/>
          <w:szCs w:val="28"/>
        </w:rPr>
      </w:pPr>
    </w:p>
    <w:p w14:paraId="6DE73426" w14:textId="77777777" w:rsidR="000531D2" w:rsidRDefault="000531D2" w:rsidP="0029569E">
      <w:pPr>
        <w:rPr>
          <w:rFonts w:ascii="Times New Roman" w:hAnsi="Times New Roman"/>
          <w:b/>
          <w:sz w:val="28"/>
          <w:szCs w:val="28"/>
        </w:rPr>
      </w:pPr>
    </w:p>
    <w:p w14:paraId="59C88F69" w14:textId="77777777" w:rsidR="000531D2" w:rsidRDefault="000531D2" w:rsidP="0029569E">
      <w:pPr>
        <w:rPr>
          <w:rFonts w:ascii="Times New Roman" w:hAnsi="Times New Roman"/>
          <w:b/>
          <w:sz w:val="28"/>
          <w:szCs w:val="28"/>
        </w:rPr>
      </w:pPr>
    </w:p>
    <w:p w14:paraId="7E32A7DA" w14:textId="77777777" w:rsidR="000531D2" w:rsidRDefault="000531D2" w:rsidP="0029569E">
      <w:pPr>
        <w:rPr>
          <w:rFonts w:ascii="Times New Roman" w:hAnsi="Times New Roman"/>
          <w:b/>
          <w:sz w:val="28"/>
          <w:szCs w:val="28"/>
        </w:rPr>
      </w:pPr>
    </w:p>
    <w:p w14:paraId="785E47EF" w14:textId="77777777" w:rsidR="000531D2" w:rsidRDefault="000531D2" w:rsidP="0029569E">
      <w:pPr>
        <w:rPr>
          <w:rFonts w:ascii="Times New Roman" w:hAnsi="Times New Roman"/>
          <w:b/>
          <w:sz w:val="28"/>
          <w:szCs w:val="28"/>
        </w:rPr>
      </w:pPr>
    </w:p>
    <w:p w14:paraId="53FA91D6" w14:textId="77777777" w:rsidR="000531D2" w:rsidRDefault="000531D2" w:rsidP="0029569E">
      <w:pPr>
        <w:rPr>
          <w:rFonts w:ascii="Times New Roman" w:hAnsi="Times New Roman"/>
          <w:b/>
          <w:sz w:val="28"/>
          <w:szCs w:val="28"/>
        </w:rPr>
      </w:pPr>
    </w:p>
    <w:p w14:paraId="4EB99BE1" w14:textId="77777777" w:rsidR="000531D2" w:rsidRDefault="000531D2" w:rsidP="0029569E">
      <w:pPr>
        <w:rPr>
          <w:rFonts w:ascii="Times New Roman" w:hAnsi="Times New Roman"/>
          <w:b/>
          <w:sz w:val="28"/>
          <w:szCs w:val="28"/>
        </w:rPr>
      </w:pPr>
    </w:p>
    <w:p w14:paraId="419DD81C" w14:textId="77777777" w:rsidR="000531D2" w:rsidRDefault="000531D2" w:rsidP="0029569E">
      <w:pPr>
        <w:rPr>
          <w:rFonts w:ascii="Times New Roman" w:hAnsi="Times New Roman"/>
          <w:b/>
          <w:sz w:val="28"/>
          <w:szCs w:val="28"/>
        </w:rPr>
      </w:pPr>
    </w:p>
    <w:p w14:paraId="5F788E0D" w14:textId="77777777" w:rsidR="000531D2" w:rsidRDefault="000531D2" w:rsidP="0029569E">
      <w:pPr>
        <w:rPr>
          <w:rFonts w:ascii="Times New Roman" w:hAnsi="Times New Roman"/>
          <w:b/>
          <w:sz w:val="28"/>
          <w:szCs w:val="28"/>
        </w:rPr>
      </w:pPr>
    </w:p>
    <w:p w14:paraId="2EEE676F" w14:textId="77777777" w:rsidR="000531D2" w:rsidRDefault="000531D2" w:rsidP="0029569E">
      <w:pPr>
        <w:rPr>
          <w:rFonts w:ascii="Times New Roman" w:hAnsi="Times New Roman"/>
          <w:b/>
          <w:sz w:val="28"/>
          <w:szCs w:val="28"/>
        </w:rPr>
      </w:pPr>
    </w:p>
    <w:p w14:paraId="0B02D795" w14:textId="77777777" w:rsidR="000531D2" w:rsidRDefault="000531D2" w:rsidP="0029569E">
      <w:pPr>
        <w:rPr>
          <w:rFonts w:ascii="Times New Roman" w:hAnsi="Times New Roman"/>
          <w:b/>
          <w:sz w:val="28"/>
          <w:szCs w:val="28"/>
        </w:rPr>
      </w:pPr>
    </w:p>
    <w:p w14:paraId="071522D5" w14:textId="77777777" w:rsidR="000531D2" w:rsidRDefault="000531D2" w:rsidP="0029569E">
      <w:pPr>
        <w:rPr>
          <w:rFonts w:ascii="Times New Roman" w:hAnsi="Times New Roman"/>
          <w:b/>
          <w:sz w:val="28"/>
          <w:szCs w:val="28"/>
        </w:rPr>
      </w:pPr>
    </w:p>
    <w:p w14:paraId="50E60597" w14:textId="77777777" w:rsidR="000531D2" w:rsidRDefault="000531D2" w:rsidP="0029569E">
      <w:pPr>
        <w:rPr>
          <w:rFonts w:ascii="Times New Roman" w:hAnsi="Times New Roman"/>
          <w:b/>
          <w:sz w:val="28"/>
          <w:szCs w:val="28"/>
        </w:rPr>
      </w:pPr>
    </w:p>
    <w:p w14:paraId="2371653F" w14:textId="77777777" w:rsidR="000531D2" w:rsidRDefault="000531D2" w:rsidP="0029569E">
      <w:pPr>
        <w:rPr>
          <w:rFonts w:ascii="Times New Roman" w:hAnsi="Times New Roman"/>
          <w:b/>
          <w:sz w:val="28"/>
          <w:szCs w:val="28"/>
        </w:rPr>
      </w:pPr>
    </w:p>
    <w:p w14:paraId="5045F13C" w14:textId="77777777" w:rsidR="000531D2" w:rsidRDefault="000531D2" w:rsidP="0029569E">
      <w:pPr>
        <w:rPr>
          <w:rFonts w:ascii="Times New Roman" w:hAnsi="Times New Roman"/>
          <w:b/>
          <w:sz w:val="28"/>
          <w:szCs w:val="28"/>
        </w:rPr>
      </w:pPr>
    </w:p>
    <w:p w14:paraId="2644725A" w14:textId="77777777" w:rsidR="000531D2" w:rsidRDefault="000531D2" w:rsidP="0029569E">
      <w:pPr>
        <w:rPr>
          <w:rFonts w:ascii="Times New Roman" w:hAnsi="Times New Roman"/>
          <w:b/>
          <w:sz w:val="28"/>
          <w:szCs w:val="28"/>
        </w:rPr>
      </w:pPr>
    </w:p>
    <w:p w14:paraId="2AE39B39" w14:textId="77777777" w:rsidR="000531D2" w:rsidRDefault="000531D2" w:rsidP="0029569E">
      <w:pPr>
        <w:rPr>
          <w:rFonts w:ascii="Times New Roman" w:hAnsi="Times New Roman"/>
          <w:b/>
          <w:sz w:val="28"/>
          <w:szCs w:val="28"/>
        </w:rPr>
      </w:pPr>
    </w:p>
    <w:p w14:paraId="78C699D8" w14:textId="77777777" w:rsidR="000531D2" w:rsidRDefault="000531D2" w:rsidP="0029569E">
      <w:pPr>
        <w:rPr>
          <w:rFonts w:ascii="Times New Roman" w:hAnsi="Times New Roman"/>
          <w:b/>
          <w:sz w:val="28"/>
          <w:szCs w:val="28"/>
        </w:rPr>
      </w:pPr>
    </w:p>
    <w:p w14:paraId="7608DFE3" w14:textId="77777777" w:rsidR="000531D2" w:rsidRDefault="000531D2" w:rsidP="0029569E">
      <w:pPr>
        <w:rPr>
          <w:rFonts w:ascii="Times New Roman" w:hAnsi="Times New Roman"/>
          <w:b/>
          <w:sz w:val="28"/>
          <w:szCs w:val="28"/>
        </w:rPr>
      </w:pPr>
    </w:p>
    <w:p w14:paraId="4D82015F" w14:textId="77777777" w:rsidR="000531D2" w:rsidRDefault="000531D2" w:rsidP="0029569E">
      <w:pPr>
        <w:rPr>
          <w:rFonts w:ascii="Times New Roman" w:hAnsi="Times New Roman"/>
          <w:b/>
          <w:sz w:val="28"/>
          <w:szCs w:val="28"/>
        </w:rPr>
      </w:pPr>
    </w:p>
    <w:p w14:paraId="73706230" w14:textId="77777777" w:rsidR="005D2BBA" w:rsidRDefault="005D2BBA" w:rsidP="000C45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7B87BC" w14:textId="3B8188F8" w:rsidR="004153C2" w:rsidRPr="00A30E39" w:rsidRDefault="004153C2" w:rsidP="000C45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30E3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1112F232" w14:textId="77777777" w:rsidR="004153C2" w:rsidRDefault="004153C2" w:rsidP="000C458C">
      <w:pPr>
        <w:pStyle w:val="a3"/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A30E39">
        <w:rPr>
          <w:rFonts w:ascii="Times New Roman" w:hAnsi="Times New Roman"/>
          <w:sz w:val="28"/>
          <w:szCs w:val="28"/>
        </w:rPr>
        <w:t>Введение</w:t>
      </w:r>
      <w:r w:rsidR="00D058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8260C9">
        <w:rPr>
          <w:rFonts w:ascii="Times New Roman" w:hAnsi="Times New Roman"/>
          <w:sz w:val="28"/>
          <w:szCs w:val="28"/>
        </w:rPr>
        <w:t>4</w:t>
      </w:r>
      <w:r w:rsidRPr="00A30E39">
        <w:rPr>
          <w:rFonts w:ascii="Times New Roman" w:hAnsi="Times New Roman"/>
          <w:sz w:val="28"/>
          <w:szCs w:val="28"/>
        </w:rPr>
        <w:t xml:space="preserve"> </w:t>
      </w:r>
    </w:p>
    <w:p w14:paraId="1EE212CD" w14:textId="77777777" w:rsidR="000C458C" w:rsidRDefault="000C458C" w:rsidP="000C458C">
      <w:pPr>
        <w:pStyle w:val="a3"/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</w:p>
    <w:p w14:paraId="61F80382" w14:textId="77777777" w:rsidR="00723137" w:rsidRPr="00A30E39" w:rsidRDefault="00B655F7" w:rsidP="000C458C">
      <w:pPr>
        <w:pStyle w:val="a3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="0072313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723137" w:rsidRPr="00A30E39">
        <w:rPr>
          <w:rFonts w:ascii="Times New Roman" w:hAnsi="Times New Roman"/>
          <w:sz w:val="28"/>
          <w:szCs w:val="28"/>
        </w:rPr>
        <w:t xml:space="preserve">Порядок сбора и </w:t>
      </w:r>
      <w:r w:rsidR="00DC0051">
        <w:rPr>
          <w:rFonts w:ascii="Times New Roman" w:hAnsi="Times New Roman"/>
          <w:sz w:val="28"/>
          <w:szCs w:val="28"/>
        </w:rPr>
        <w:t xml:space="preserve">удаления </w:t>
      </w:r>
      <w:r w:rsidR="00723137" w:rsidRPr="00A30E39">
        <w:rPr>
          <w:rFonts w:ascii="Times New Roman" w:hAnsi="Times New Roman"/>
          <w:sz w:val="28"/>
          <w:szCs w:val="28"/>
        </w:rPr>
        <w:t xml:space="preserve"> коммунальных отходов</w:t>
      </w:r>
      <w:r>
        <w:rPr>
          <w:rFonts w:ascii="Times New Roman" w:hAnsi="Times New Roman"/>
          <w:sz w:val="28"/>
          <w:szCs w:val="28"/>
        </w:rPr>
        <w:t xml:space="preserve">   </w:t>
      </w:r>
      <w:r w:rsidR="00723137">
        <w:rPr>
          <w:rFonts w:ascii="Times New Roman" w:hAnsi="Times New Roman"/>
          <w:sz w:val="28"/>
          <w:szCs w:val="28"/>
        </w:rPr>
        <w:t xml:space="preserve">    </w:t>
      </w:r>
      <w:r w:rsidR="00DC0051">
        <w:rPr>
          <w:rFonts w:ascii="Times New Roman" w:hAnsi="Times New Roman"/>
          <w:sz w:val="28"/>
          <w:szCs w:val="28"/>
        </w:rPr>
        <w:t xml:space="preserve">    </w:t>
      </w:r>
      <w:r w:rsidR="005370E5">
        <w:rPr>
          <w:rFonts w:ascii="Times New Roman" w:hAnsi="Times New Roman"/>
          <w:sz w:val="28"/>
          <w:szCs w:val="28"/>
        </w:rPr>
        <w:t xml:space="preserve"> </w:t>
      </w:r>
      <w:r w:rsidR="00DC0051">
        <w:rPr>
          <w:rFonts w:ascii="Times New Roman" w:hAnsi="Times New Roman"/>
          <w:sz w:val="28"/>
          <w:szCs w:val="28"/>
        </w:rPr>
        <w:t xml:space="preserve"> </w:t>
      </w:r>
      <w:r w:rsidR="009B66E7">
        <w:rPr>
          <w:rFonts w:ascii="Times New Roman" w:hAnsi="Times New Roman"/>
          <w:sz w:val="28"/>
          <w:szCs w:val="28"/>
        </w:rPr>
        <w:t xml:space="preserve"> </w:t>
      </w:r>
      <w:r w:rsidR="00DB1DE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14:paraId="02AB858C" w14:textId="77777777" w:rsidR="004153C2" w:rsidRPr="005370E5" w:rsidRDefault="00723137" w:rsidP="000C45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4153C2" w:rsidRPr="0072313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 </w:t>
      </w:r>
      <w:r w:rsidRPr="00723137">
        <w:rPr>
          <w:rFonts w:ascii="Times New Roman" w:hAnsi="Times New Roman"/>
          <w:sz w:val="28"/>
          <w:szCs w:val="28"/>
        </w:rPr>
        <w:t xml:space="preserve">Общие </w:t>
      </w:r>
      <w:r w:rsidR="009B66E7">
        <w:rPr>
          <w:rFonts w:ascii="Times New Roman" w:hAnsi="Times New Roman"/>
          <w:sz w:val="28"/>
          <w:szCs w:val="28"/>
        </w:rPr>
        <w:t>свед</w:t>
      </w:r>
      <w:r w:rsidR="004153C2" w:rsidRPr="00723137">
        <w:rPr>
          <w:rFonts w:ascii="Times New Roman" w:hAnsi="Times New Roman"/>
          <w:sz w:val="28"/>
          <w:szCs w:val="28"/>
        </w:rPr>
        <w:t xml:space="preserve">ения </w:t>
      </w:r>
      <w:r w:rsidR="00D05865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723137">
        <w:rPr>
          <w:rFonts w:ascii="Times New Roman" w:hAnsi="Times New Roman"/>
          <w:sz w:val="28"/>
          <w:szCs w:val="28"/>
        </w:rPr>
        <w:t xml:space="preserve">     </w:t>
      </w:r>
      <w:r w:rsidR="009B66E7">
        <w:rPr>
          <w:rFonts w:ascii="Times New Roman" w:hAnsi="Times New Roman"/>
          <w:sz w:val="28"/>
          <w:szCs w:val="28"/>
        </w:rPr>
        <w:t xml:space="preserve">  </w:t>
      </w:r>
      <w:r w:rsidRPr="007231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370E5">
        <w:rPr>
          <w:rFonts w:ascii="Times New Roman" w:hAnsi="Times New Roman"/>
          <w:sz w:val="28"/>
          <w:szCs w:val="28"/>
        </w:rPr>
        <w:t xml:space="preserve"> </w:t>
      </w:r>
      <w:r w:rsidR="00DB1DE8">
        <w:rPr>
          <w:rFonts w:ascii="Times New Roman" w:hAnsi="Times New Roman"/>
          <w:sz w:val="28"/>
          <w:szCs w:val="28"/>
        </w:rPr>
        <w:t>9</w:t>
      </w:r>
    </w:p>
    <w:p w14:paraId="092EEDE1" w14:textId="77777777" w:rsidR="00072CD4" w:rsidRPr="00072CD4" w:rsidRDefault="00072CD4" w:rsidP="000C45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  <w:t xml:space="preserve">  </w:t>
      </w:r>
      <w:r w:rsidRPr="00072CD4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 Порядок сбора и временного хранения коммунальных отходов    </w:t>
      </w:r>
      <w:r w:rsidR="00DB1DE8">
        <w:rPr>
          <w:rFonts w:ascii="Times New Roman" w:hAnsi="Times New Roman"/>
          <w:sz w:val="28"/>
          <w:szCs w:val="28"/>
        </w:rPr>
        <w:t>10</w:t>
      </w:r>
    </w:p>
    <w:p w14:paraId="6868960C" w14:textId="77777777" w:rsidR="000C458C" w:rsidRDefault="00723137" w:rsidP="000C458C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</w:t>
      </w:r>
      <w:r w:rsidR="004153C2">
        <w:rPr>
          <w:rFonts w:ascii="Times New Roman" w:hAnsi="Times New Roman"/>
          <w:sz w:val="28"/>
          <w:szCs w:val="28"/>
        </w:rPr>
        <w:t>.</w:t>
      </w:r>
      <w:r w:rsidR="00072C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4153C2" w:rsidRPr="00A30E39">
        <w:rPr>
          <w:rFonts w:ascii="Times New Roman" w:hAnsi="Times New Roman"/>
          <w:sz w:val="28"/>
          <w:szCs w:val="28"/>
        </w:rPr>
        <w:t xml:space="preserve">Порядок вывоза коммунальных отходов на захоронение, </w:t>
      </w:r>
      <w:proofErr w:type="spellStart"/>
      <w:proofErr w:type="gramStart"/>
      <w:r w:rsidR="004153C2" w:rsidRPr="00A30E39">
        <w:rPr>
          <w:rFonts w:ascii="Times New Roman" w:hAnsi="Times New Roman"/>
          <w:sz w:val="28"/>
          <w:szCs w:val="28"/>
        </w:rPr>
        <w:t>обезвре</w:t>
      </w:r>
      <w:r>
        <w:rPr>
          <w:rFonts w:ascii="Times New Roman" w:hAnsi="Times New Roman"/>
          <w:sz w:val="28"/>
          <w:szCs w:val="28"/>
        </w:rPr>
        <w:t>-</w:t>
      </w:r>
      <w:r w:rsidR="004153C2" w:rsidRPr="00A30E39">
        <w:rPr>
          <w:rFonts w:ascii="Times New Roman" w:hAnsi="Times New Roman"/>
          <w:sz w:val="28"/>
          <w:szCs w:val="28"/>
        </w:rPr>
        <w:t>живание</w:t>
      </w:r>
      <w:proofErr w:type="spellEnd"/>
      <w:proofErr w:type="gramEnd"/>
      <w:r w:rsidR="004153C2" w:rsidRPr="00A30E39">
        <w:rPr>
          <w:rFonts w:ascii="Times New Roman" w:hAnsi="Times New Roman"/>
          <w:sz w:val="28"/>
          <w:szCs w:val="28"/>
        </w:rPr>
        <w:t xml:space="preserve">, использование </w:t>
      </w:r>
      <w:r w:rsidR="00D05865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DF2EF6">
        <w:rPr>
          <w:rFonts w:ascii="Times New Roman" w:hAnsi="Times New Roman"/>
          <w:sz w:val="28"/>
          <w:szCs w:val="28"/>
        </w:rPr>
        <w:t>1</w:t>
      </w:r>
      <w:r w:rsidR="00DB1DE8">
        <w:rPr>
          <w:rFonts w:ascii="Times New Roman" w:hAnsi="Times New Roman"/>
          <w:sz w:val="28"/>
          <w:szCs w:val="28"/>
        </w:rPr>
        <w:t>1</w:t>
      </w:r>
    </w:p>
    <w:p w14:paraId="0F513BDF" w14:textId="77777777" w:rsidR="005370E5" w:rsidRPr="005370E5" w:rsidRDefault="005370E5" w:rsidP="000C458C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3A728552" w14:textId="77777777" w:rsidR="00723137" w:rsidRDefault="00723137" w:rsidP="000C458C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B655F7" w:rsidRPr="00B655F7">
        <w:rPr>
          <w:rFonts w:ascii="Times New Roman" w:hAnsi="Times New Roman"/>
          <w:sz w:val="28"/>
          <w:szCs w:val="28"/>
        </w:rPr>
        <w:t xml:space="preserve">Раздел </w:t>
      </w:r>
      <w:r w:rsidRPr="007231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Перспектива развития системы сбора и удаления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коммуналь</w:t>
      </w:r>
      <w:r w:rsidR="00B655F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ных</w:t>
      </w:r>
      <w:proofErr w:type="spellEnd"/>
      <w:proofErr w:type="gramEnd"/>
      <w:r w:rsidR="00B655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отходов                                                                                   </w:t>
      </w:r>
      <w:r w:rsidR="00B655F7">
        <w:rPr>
          <w:rFonts w:ascii="Times New Roman" w:hAnsi="Times New Roman"/>
          <w:sz w:val="28"/>
          <w:szCs w:val="28"/>
        </w:rPr>
        <w:t xml:space="preserve">                         </w:t>
      </w:r>
      <w:r w:rsidR="00BB0761">
        <w:rPr>
          <w:rFonts w:ascii="Times New Roman" w:hAnsi="Times New Roman"/>
          <w:sz w:val="28"/>
          <w:szCs w:val="28"/>
        </w:rPr>
        <w:t>1</w:t>
      </w:r>
      <w:r w:rsidR="00DB1DE8">
        <w:rPr>
          <w:rFonts w:ascii="Times New Roman" w:hAnsi="Times New Roman"/>
          <w:sz w:val="28"/>
          <w:szCs w:val="28"/>
        </w:rPr>
        <w:t>4</w:t>
      </w:r>
    </w:p>
    <w:p w14:paraId="5671742D" w14:textId="77777777" w:rsidR="000C458C" w:rsidRPr="00A30E39" w:rsidRDefault="000C458C" w:rsidP="000C458C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5982D6EF" w14:textId="77777777" w:rsidR="00624A8F" w:rsidRDefault="00B655F7" w:rsidP="000C458C">
      <w:pPr>
        <w:pStyle w:val="a3"/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B655F7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</w:t>
      </w:r>
      <w:r w:rsidR="00723137">
        <w:rPr>
          <w:rFonts w:ascii="Times New Roman" w:hAnsi="Times New Roman"/>
          <w:sz w:val="28"/>
          <w:szCs w:val="28"/>
        </w:rPr>
        <w:t>3</w:t>
      </w:r>
      <w:r w:rsidR="004153C2">
        <w:rPr>
          <w:rFonts w:ascii="Times New Roman" w:hAnsi="Times New Roman"/>
          <w:sz w:val="28"/>
          <w:szCs w:val="28"/>
        </w:rPr>
        <w:t>.</w:t>
      </w:r>
      <w:r w:rsidR="00723137">
        <w:rPr>
          <w:rFonts w:ascii="Times New Roman" w:hAnsi="Times New Roman"/>
          <w:sz w:val="28"/>
          <w:szCs w:val="28"/>
        </w:rPr>
        <w:t xml:space="preserve"> И</w:t>
      </w:r>
      <w:r w:rsidR="004153C2" w:rsidRPr="00A30E39">
        <w:rPr>
          <w:rFonts w:ascii="Times New Roman" w:hAnsi="Times New Roman"/>
          <w:sz w:val="28"/>
          <w:szCs w:val="28"/>
        </w:rPr>
        <w:t>нформировани</w:t>
      </w:r>
      <w:r w:rsidR="00723137">
        <w:rPr>
          <w:rFonts w:ascii="Times New Roman" w:hAnsi="Times New Roman"/>
          <w:sz w:val="28"/>
          <w:szCs w:val="28"/>
        </w:rPr>
        <w:t>е</w:t>
      </w:r>
      <w:r w:rsidR="004153C2" w:rsidRPr="00A30E39">
        <w:rPr>
          <w:rFonts w:ascii="Times New Roman" w:hAnsi="Times New Roman"/>
          <w:sz w:val="28"/>
          <w:szCs w:val="28"/>
        </w:rPr>
        <w:t xml:space="preserve"> п</w:t>
      </w:r>
      <w:r w:rsidR="00723137">
        <w:rPr>
          <w:rFonts w:ascii="Times New Roman" w:hAnsi="Times New Roman"/>
          <w:sz w:val="28"/>
          <w:szCs w:val="28"/>
        </w:rPr>
        <w:t>отребителей</w:t>
      </w:r>
      <w:r w:rsidR="004153C2" w:rsidRPr="00A30E39">
        <w:rPr>
          <w:rFonts w:ascii="Times New Roman" w:hAnsi="Times New Roman"/>
          <w:sz w:val="28"/>
          <w:szCs w:val="28"/>
        </w:rPr>
        <w:t xml:space="preserve"> </w:t>
      </w:r>
      <w:r w:rsidR="00723137">
        <w:rPr>
          <w:rFonts w:ascii="Times New Roman" w:hAnsi="Times New Roman"/>
          <w:sz w:val="28"/>
          <w:szCs w:val="28"/>
        </w:rPr>
        <w:t xml:space="preserve">об обращении с </w:t>
      </w:r>
      <w:proofErr w:type="spellStart"/>
      <w:proofErr w:type="gramStart"/>
      <w:r w:rsidR="00723137">
        <w:rPr>
          <w:rFonts w:ascii="Times New Roman" w:hAnsi="Times New Roman"/>
          <w:sz w:val="28"/>
          <w:szCs w:val="28"/>
        </w:rPr>
        <w:t>к</w:t>
      </w:r>
      <w:r w:rsidR="004153C2" w:rsidRPr="00A30E39">
        <w:rPr>
          <w:rFonts w:ascii="Times New Roman" w:hAnsi="Times New Roman"/>
          <w:sz w:val="28"/>
          <w:szCs w:val="28"/>
        </w:rPr>
        <w:t>оммуналь</w:t>
      </w:r>
      <w:r>
        <w:rPr>
          <w:rFonts w:ascii="Times New Roman" w:hAnsi="Times New Roman"/>
          <w:sz w:val="28"/>
          <w:szCs w:val="28"/>
        </w:rPr>
        <w:t>-</w:t>
      </w:r>
      <w:r w:rsidR="004153C2" w:rsidRPr="00A30E39">
        <w:rPr>
          <w:rFonts w:ascii="Times New Roman" w:hAnsi="Times New Roman"/>
          <w:sz w:val="28"/>
          <w:szCs w:val="28"/>
        </w:rPr>
        <w:t>н</w:t>
      </w:r>
      <w:r w:rsidR="00723137">
        <w:rPr>
          <w:rFonts w:ascii="Times New Roman" w:hAnsi="Times New Roman"/>
          <w:sz w:val="28"/>
          <w:szCs w:val="28"/>
        </w:rPr>
        <w:t>ыми</w:t>
      </w:r>
      <w:proofErr w:type="spellEnd"/>
      <w:proofErr w:type="gramEnd"/>
      <w:r w:rsidR="00723137">
        <w:rPr>
          <w:rFonts w:ascii="Times New Roman" w:hAnsi="Times New Roman"/>
          <w:sz w:val="28"/>
          <w:szCs w:val="28"/>
        </w:rPr>
        <w:t xml:space="preserve"> </w:t>
      </w:r>
      <w:r w:rsidR="004153C2" w:rsidRPr="00A30E39">
        <w:rPr>
          <w:rFonts w:ascii="Times New Roman" w:hAnsi="Times New Roman"/>
          <w:sz w:val="28"/>
          <w:szCs w:val="28"/>
        </w:rPr>
        <w:t>отход</w:t>
      </w:r>
      <w:r w:rsidR="00723137">
        <w:rPr>
          <w:rFonts w:ascii="Times New Roman" w:hAnsi="Times New Roman"/>
          <w:sz w:val="28"/>
          <w:szCs w:val="28"/>
        </w:rPr>
        <w:t xml:space="preserve">ами  </w:t>
      </w:r>
      <w:r w:rsidR="00624A8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BB0761">
        <w:rPr>
          <w:rFonts w:ascii="Times New Roman" w:hAnsi="Times New Roman"/>
          <w:sz w:val="28"/>
          <w:szCs w:val="28"/>
        </w:rPr>
        <w:t>1</w:t>
      </w:r>
      <w:r w:rsidR="00DB1DE8">
        <w:rPr>
          <w:rFonts w:ascii="Times New Roman" w:hAnsi="Times New Roman"/>
          <w:sz w:val="28"/>
          <w:szCs w:val="28"/>
        </w:rPr>
        <w:t>5</w:t>
      </w:r>
    </w:p>
    <w:p w14:paraId="0B7C80F2" w14:textId="77777777" w:rsidR="008260C9" w:rsidRDefault="008260C9" w:rsidP="000C458C">
      <w:pPr>
        <w:pStyle w:val="a3"/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 w:rsidRPr="008260C9">
        <w:rPr>
          <w:rFonts w:ascii="Times New Roman" w:hAnsi="Times New Roman"/>
          <w:sz w:val="28"/>
          <w:szCs w:val="28"/>
        </w:rPr>
        <w:t xml:space="preserve">Информационная работа об обращении с коммунальными </w:t>
      </w:r>
      <w:proofErr w:type="gramStart"/>
      <w:r w:rsidRPr="008260C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-</w:t>
      </w:r>
      <w:r w:rsidRPr="008260C9">
        <w:rPr>
          <w:rFonts w:ascii="Times New Roman" w:hAnsi="Times New Roman"/>
          <w:sz w:val="28"/>
          <w:szCs w:val="28"/>
        </w:rPr>
        <w:t>ходами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1</w:t>
      </w:r>
      <w:r w:rsidR="00DB1DE8">
        <w:rPr>
          <w:rFonts w:ascii="Times New Roman" w:hAnsi="Times New Roman"/>
          <w:sz w:val="28"/>
          <w:szCs w:val="28"/>
        </w:rPr>
        <w:t>5</w:t>
      </w:r>
    </w:p>
    <w:p w14:paraId="426B6987" w14:textId="77777777" w:rsidR="008260C9" w:rsidRPr="00B006A9" w:rsidRDefault="008260C9" w:rsidP="000C458C">
      <w:pPr>
        <w:pStyle w:val="a3"/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 w:rsidRPr="00B006A9">
        <w:rPr>
          <w:rFonts w:ascii="Times New Roman" w:hAnsi="Times New Roman"/>
          <w:sz w:val="28"/>
          <w:szCs w:val="28"/>
        </w:rPr>
        <w:t xml:space="preserve">Обязанности потребителей по осуществлению сбора </w:t>
      </w:r>
      <w:proofErr w:type="spellStart"/>
      <w:proofErr w:type="gramStart"/>
      <w:r w:rsidRPr="00B006A9">
        <w:rPr>
          <w:rFonts w:ascii="Times New Roman" w:hAnsi="Times New Roman"/>
          <w:sz w:val="28"/>
          <w:szCs w:val="28"/>
        </w:rPr>
        <w:t>коммуналь</w:t>
      </w:r>
      <w:r w:rsidR="00B006A9">
        <w:rPr>
          <w:rFonts w:ascii="Times New Roman" w:hAnsi="Times New Roman"/>
          <w:sz w:val="28"/>
          <w:szCs w:val="28"/>
        </w:rPr>
        <w:t>-</w:t>
      </w:r>
      <w:r w:rsidRPr="00B006A9">
        <w:rPr>
          <w:rFonts w:ascii="Times New Roman" w:hAnsi="Times New Roman"/>
          <w:sz w:val="28"/>
          <w:szCs w:val="28"/>
        </w:rPr>
        <w:t>ных</w:t>
      </w:r>
      <w:proofErr w:type="spellEnd"/>
      <w:proofErr w:type="gramEnd"/>
      <w:r w:rsidRPr="00B006A9">
        <w:rPr>
          <w:rFonts w:ascii="Times New Roman" w:hAnsi="Times New Roman"/>
          <w:sz w:val="28"/>
          <w:szCs w:val="28"/>
        </w:rPr>
        <w:t xml:space="preserve"> отходов и ответственность за нарушение порядка обращения с комму</w:t>
      </w:r>
      <w:r w:rsidR="00B006A9">
        <w:rPr>
          <w:rFonts w:ascii="Times New Roman" w:hAnsi="Times New Roman"/>
          <w:sz w:val="28"/>
          <w:szCs w:val="28"/>
        </w:rPr>
        <w:t>-</w:t>
      </w:r>
      <w:proofErr w:type="spellStart"/>
      <w:r w:rsidRPr="00B006A9">
        <w:rPr>
          <w:rFonts w:ascii="Times New Roman" w:hAnsi="Times New Roman"/>
          <w:sz w:val="28"/>
          <w:szCs w:val="28"/>
        </w:rPr>
        <w:t>нальными</w:t>
      </w:r>
      <w:proofErr w:type="spellEnd"/>
      <w:r w:rsidRPr="00B006A9">
        <w:rPr>
          <w:rFonts w:ascii="Times New Roman" w:hAnsi="Times New Roman"/>
          <w:sz w:val="28"/>
          <w:szCs w:val="28"/>
        </w:rPr>
        <w:t xml:space="preserve"> отходами</w:t>
      </w:r>
      <w:r w:rsidR="00B006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1</w:t>
      </w:r>
      <w:r w:rsidR="00DB1DE8">
        <w:rPr>
          <w:rFonts w:ascii="Times New Roman" w:hAnsi="Times New Roman"/>
          <w:sz w:val="28"/>
          <w:szCs w:val="28"/>
        </w:rPr>
        <w:t>6</w:t>
      </w:r>
    </w:p>
    <w:p w14:paraId="2DBC40ED" w14:textId="77777777" w:rsidR="000C458C" w:rsidRDefault="000C458C" w:rsidP="000C458C">
      <w:pPr>
        <w:pStyle w:val="a3"/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</w:p>
    <w:p w14:paraId="2A13989E" w14:textId="77777777" w:rsidR="00624A8F" w:rsidRPr="00E9314C" w:rsidRDefault="00624A8F" w:rsidP="000C458C">
      <w:pPr>
        <w:pStyle w:val="a3"/>
        <w:spacing w:after="0" w:line="24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30E3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Pr="00A30E39">
        <w:rPr>
          <w:rFonts w:ascii="Times New Roman" w:hAnsi="Times New Roman"/>
          <w:sz w:val="28"/>
          <w:szCs w:val="28"/>
        </w:rPr>
        <w:t xml:space="preserve">. Карта-схема расположения </w:t>
      </w:r>
      <w:r>
        <w:rPr>
          <w:rFonts w:ascii="Times New Roman" w:hAnsi="Times New Roman"/>
          <w:sz w:val="28"/>
          <w:szCs w:val="28"/>
        </w:rPr>
        <w:t xml:space="preserve">объекта захоронения, </w:t>
      </w:r>
      <w:proofErr w:type="gramStart"/>
      <w:r>
        <w:rPr>
          <w:rFonts w:ascii="Times New Roman" w:hAnsi="Times New Roman"/>
          <w:sz w:val="28"/>
          <w:szCs w:val="28"/>
        </w:rPr>
        <w:t>сор-</w:t>
      </w:r>
      <w:proofErr w:type="spellStart"/>
      <w:r>
        <w:rPr>
          <w:rFonts w:ascii="Times New Roman" w:hAnsi="Times New Roman"/>
          <w:sz w:val="28"/>
          <w:szCs w:val="28"/>
        </w:rPr>
        <w:t>тировки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обезвреживания и использования коммунальных отходов с </w:t>
      </w:r>
      <w:proofErr w:type="spellStart"/>
      <w:r>
        <w:rPr>
          <w:rFonts w:ascii="Times New Roman" w:hAnsi="Times New Roman"/>
          <w:sz w:val="28"/>
          <w:szCs w:val="28"/>
        </w:rPr>
        <w:t>указани</w:t>
      </w:r>
      <w:proofErr w:type="spellEnd"/>
      <w:r>
        <w:rPr>
          <w:rFonts w:ascii="Times New Roman" w:hAnsi="Times New Roman"/>
          <w:sz w:val="28"/>
          <w:szCs w:val="28"/>
        </w:rPr>
        <w:t xml:space="preserve">-ем наименования и местонахождения                                                                 </w:t>
      </w:r>
      <w:r w:rsidR="009B66E7">
        <w:rPr>
          <w:rFonts w:ascii="Times New Roman" w:hAnsi="Times New Roman"/>
          <w:sz w:val="28"/>
          <w:szCs w:val="28"/>
        </w:rPr>
        <w:t>1</w:t>
      </w:r>
      <w:r w:rsidR="00726AB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14:paraId="4CD2BB0B" w14:textId="77777777" w:rsidR="00624A8F" w:rsidRDefault="00D5483B" w:rsidP="000C458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24A8F">
        <w:rPr>
          <w:rFonts w:ascii="Times New Roman" w:hAnsi="Times New Roman"/>
          <w:sz w:val="28"/>
          <w:szCs w:val="28"/>
        </w:rPr>
        <w:t xml:space="preserve"> </w:t>
      </w:r>
      <w:r w:rsidR="00624A8F" w:rsidRPr="00A30E39">
        <w:rPr>
          <w:rFonts w:ascii="Times New Roman" w:hAnsi="Times New Roman"/>
          <w:sz w:val="28"/>
          <w:szCs w:val="28"/>
        </w:rPr>
        <w:t xml:space="preserve">Приложение </w:t>
      </w:r>
      <w:r w:rsidR="00624A8F">
        <w:rPr>
          <w:rFonts w:ascii="Times New Roman" w:hAnsi="Times New Roman"/>
          <w:sz w:val="28"/>
          <w:szCs w:val="28"/>
        </w:rPr>
        <w:t>2</w:t>
      </w:r>
      <w:r w:rsidR="00624A8F" w:rsidRPr="00A30E39">
        <w:rPr>
          <w:rFonts w:ascii="Times New Roman" w:hAnsi="Times New Roman"/>
          <w:sz w:val="28"/>
          <w:szCs w:val="28"/>
        </w:rPr>
        <w:t xml:space="preserve">. Карта-схема </w:t>
      </w:r>
      <w:r w:rsidR="00624A8F">
        <w:rPr>
          <w:rFonts w:ascii="Times New Roman" w:hAnsi="Times New Roman"/>
          <w:sz w:val="28"/>
          <w:szCs w:val="28"/>
        </w:rPr>
        <w:t>сбора</w:t>
      </w:r>
      <w:r w:rsidR="00624A8F" w:rsidRPr="00A30E39">
        <w:rPr>
          <w:rFonts w:ascii="Times New Roman" w:hAnsi="Times New Roman"/>
          <w:sz w:val="28"/>
          <w:szCs w:val="28"/>
        </w:rPr>
        <w:t xml:space="preserve"> </w:t>
      </w:r>
      <w:r w:rsidR="00624A8F">
        <w:rPr>
          <w:rFonts w:ascii="Times New Roman" w:hAnsi="Times New Roman"/>
          <w:sz w:val="28"/>
          <w:szCs w:val="28"/>
        </w:rPr>
        <w:t xml:space="preserve">коммунальных отходов с </w:t>
      </w:r>
      <w:proofErr w:type="spellStart"/>
      <w:proofErr w:type="gramStart"/>
      <w:r w:rsidR="00624A8F">
        <w:rPr>
          <w:rFonts w:ascii="Times New Roman" w:hAnsi="Times New Roman"/>
          <w:sz w:val="28"/>
          <w:szCs w:val="28"/>
        </w:rPr>
        <w:t>нанесени</w:t>
      </w:r>
      <w:proofErr w:type="spellEnd"/>
      <w:r w:rsidR="00624A8F">
        <w:rPr>
          <w:rFonts w:ascii="Times New Roman" w:hAnsi="Times New Roman"/>
          <w:sz w:val="28"/>
          <w:szCs w:val="28"/>
        </w:rPr>
        <w:t>-ем</w:t>
      </w:r>
      <w:proofErr w:type="gramEnd"/>
      <w:r w:rsidR="00624A8F">
        <w:rPr>
          <w:rFonts w:ascii="Times New Roman" w:hAnsi="Times New Roman"/>
          <w:sz w:val="28"/>
          <w:szCs w:val="28"/>
        </w:rPr>
        <w:t xml:space="preserve"> мест временного хранения </w:t>
      </w:r>
      <w:r w:rsidR="00EF791B">
        <w:rPr>
          <w:rFonts w:ascii="Times New Roman" w:hAnsi="Times New Roman"/>
          <w:sz w:val="28"/>
          <w:szCs w:val="28"/>
        </w:rPr>
        <w:t xml:space="preserve">ТКО в г. Слуцке            </w:t>
      </w:r>
      <w:r w:rsidR="00624A8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56E34">
        <w:rPr>
          <w:rFonts w:ascii="Times New Roman" w:hAnsi="Times New Roman"/>
          <w:sz w:val="28"/>
          <w:szCs w:val="28"/>
        </w:rPr>
        <w:t>1</w:t>
      </w:r>
      <w:r w:rsidR="00726AB7">
        <w:rPr>
          <w:rFonts w:ascii="Times New Roman" w:hAnsi="Times New Roman"/>
          <w:sz w:val="28"/>
          <w:szCs w:val="28"/>
        </w:rPr>
        <w:t>9</w:t>
      </w:r>
    </w:p>
    <w:p w14:paraId="4B5E6013" w14:textId="77777777" w:rsidR="00624A8F" w:rsidRPr="00BD116F" w:rsidRDefault="00624A8F" w:rsidP="000C458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30E3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Pr="00A30E39">
        <w:rPr>
          <w:rFonts w:ascii="Times New Roman" w:hAnsi="Times New Roman"/>
          <w:sz w:val="28"/>
          <w:szCs w:val="28"/>
        </w:rPr>
        <w:t xml:space="preserve">. Карта-схема </w:t>
      </w:r>
      <w:r>
        <w:rPr>
          <w:rFonts w:ascii="Times New Roman" w:hAnsi="Times New Roman"/>
          <w:sz w:val="28"/>
          <w:szCs w:val="28"/>
        </w:rPr>
        <w:t xml:space="preserve">вывоза коммунальных отходов с </w:t>
      </w:r>
      <w:proofErr w:type="spellStart"/>
      <w:r>
        <w:rPr>
          <w:rFonts w:ascii="Times New Roman" w:hAnsi="Times New Roman"/>
          <w:sz w:val="28"/>
          <w:szCs w:val="28"/>
        </w:rPr>
        <w:t>нанесе-нием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маршрутов движения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транспорта  </w:t>
      </w:r>
      <w:r w:rsidR="00EF791B">
        <w:rPr>
          <w:rFonts w:ascii="Times New Roman" w:hAnsi="Times New Roman"/>
          <w:sz w:val="28"/>
          <w:szCs w:val="28"/>
        </w:rPr>
        <w:t>г.</w:t>
      </w:r>
      <w:proofErr w:type="gramEnd"/>
      <w:r w:rsidR="00EF791B">
        <w:rPr>
          <w:rFonts w:ascii="Times New Roman" w:hAnsi="Times New Roman"/>
          <w:sz w:val="28"/>
          <w:szCs w:val="28"/>
        </w:rPr>
        <w:t xml:space="preserve"> Слуцке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EF791B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726AB7">
        <w:rPr>
          <w:rFonts w:ascii="Times New Roman" w:hAnsi="Times New Roman"/>
          <w:sz w:val="28"/>
          <w:szCs w:val="28"/>
        </w:rPr>
        <w:t>20</w:t>
      </w:r>
    </w:p>
    <w:p w14:paraId="7E9892E3" w14:textId="77777777" w:rsidR="004153C2" w:rsidRPr="00A30E39" w:rsidRDefault="00D5483B" w:rsidP="000C458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4A8F">
        <w:rPr>
          <w:rFonts w:ascii="Times New Roman" w:hAnsi="Times New Roman"/>
          <w:sz w:val="28"/>
          <w:szCs w:val="28"/>
        </w:rPr>
        <w:t xml:space="preserve">           </w:t>
      </w:r>
      <w:r w:rsidR="004153C2" w:rsidRPr="00D5483B">
        <w:rPr>
          <w:rFonts w:ascii="Times New Roman" w:hAnsi="Times New Roman"/>
          <w:sz w:val="28"/>
          <w:szCs w:val="28"/>
        </w:rPr>
        <w:t xml:space="preserve">Приложение </w:t>
      </w:r>
      <w:r w:rsidR="00624A8F">
        <w:rPr>
          <w:rFonts w:ascii="Times New Roman" w:hAnsi="Times New Roman"/>
          <w:sz w:val="28"/>
          <w:szCs w:val="28"/>
        </w:rPr>
        <w:t>4</w:t>
      </w:r>
      <w:r w:rsidR="004153C2" w:rsidRPr="00D5483B">
        <w:rPr>
          <w:rFonts w:ascii="Times New Roman" w:hAnsi="Times New Roman"/>
          <w:sz w:val="28"/>
          <w:szCs w:val="28"/>
        </w:rPr>
        <w:t xml:space="preserve">. Дни вывоза контейнеров для ТКО </w:t>
      </w:r>
      <w:r w:rsidR="004153C2" w:rsidRPr="00A30E39">
        <w:rPr>
          <w:rFonts w:ascii="Times New Roman" w:hAnsi="Times New Roman"/>
          <w:sz w:val="28"/>
          <w:szCs w:val="28"/>
        </w:rPr>
        <w:t xml:space="preserve">в сельских </w:t>
      </w:r>
      <w:proofErr w:type="gramStart"/>
      <w:r w:rsidR="004153C2" w:rsidRPr="00A30E39">
        <w:rPr>
          <w:rFonts w:ascii="Times New Roman" w:hAnsi="Times New Roman"/>
          <w:sz w:val="28"/>
          <w:szCs w:val="28"/>
        </w:rPr>
        <w:t>населен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="004153C2" w:rsidRPr="00A30E39">
        <w:rPr>
          <w:rFonts w:ascii="Times New Roman" w:hAnsi="Times New Roman"/>
          <w:sz w:val="28"/>
          <w:szCs w:val="28"/>
        </w:rPr>
        <w:t>ных</w:t>
      </w:r>
      <w:proofErr w:type="spellEnd"/>
      <w:proofErr w:type="gramEnd"/>
      <w:r w:rsidR="004153C2" w:rsidRPr="00A30E39">
        <w:rPr>
          <w:rFonts w:ascii="Times New Roman" w:hAnsi="Times New Roman"/>
          <w:sz w:val="28"/>
          <w:szCs w:val="28"/>
        </w:rPr>
        <w:t xml:space="preserve"> пунктах </w:t>
      </w:r>
      <w:r w:rsidR="00BD116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BD116F">
        <w:rPr>
          <w:rFonts w:ascii="Times New Roman" w:hAnsi="Times New Roman"/>
          <w:sz w:val="28"/>
          <w:szCs w:val="28"/>
        </w:rPr>
        <w:t>2</w:t>
      </w:r>
      <w:r w:rsidR="00726AB7">
        <w:rPr>
          <w:rFonts w:ascii="Times New Roman" w:hAnsi="Times New Roman"/>
          <w:sz w:val="28"/>
          <w:szCs w:val="28"/>
        </w:rPr>
        <w:t>1</w:t>
      </w:r>
    </w:p>
    <w:p w14:paraId="3E481470" w14:textId="77777777" w:rsidR="004153C2" w:rsidRDefault="00D5483B" w:rsidP="000C458C">
      <w:pPr>
        <w:pStyle w:val="a3"/>
        <w:spacing w:line="24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153C2" w:rsidRPr="00A30E39">
        <w:rPr>
          <w:rFonts w:ascii="Times New Roman" w:hAnsi="Times New Roman"/>
          <w:sz w:val="28"/>
          <w:szCs w:val="28"/>
        </w:rPr>
        <w:t xml:space="preserve">Приложение </w:t>
      </w:r>
      <w:r w:rsidR="009151C8">
        <w:rPr>
          <w:rFonts w:ascii="Times New Roman" w:hAnsi="Times New Roman"/>
          <w:sz w:val="28"/>
          <w:szCs w:val="28"/>
        </w:rPr>
        <w:t>5</w:t>
      </w:r>
      <w:r w:rsidR="00357653">
        <w:rPr>
          <w:rFonts w:ascii="Times New Roman" w:hAnsi="Times New Roman"/>
          <w:sz w:val="28"/>
          <w:szCs w:val="28"/>
        </w:rPr>
        <w:t>, 5а</w:t>
      </w:r>
      <w:r w:rsidR="004153C2" w:rsidRPr="00A30E39">
        <w:rPr>
          <w:rFonts w:ascii="Times New Roman" w:hAnsi="Times New Roman"/>
          <w:sz w:val="28"/>
          <w:szCs w:val="28"/>
        </w:rPr>
        <w:t xml:space="preserve">. Дни вывоза ТКО </w:t>
      </w:r>
      <w:r w:rsidR="00357653">
        <w:rPr>
          <w:rFonts w:ascii="Times New Roman" w:hAnsi="Times New Roman"/>
          <w:sz w:val="28"/>
          <w:szCs w:val="28"/>
        </w:rPr>
        <w:t xml:space="preserve">(ВМР) </w:t>
      </w:r>
      <w:r w:rsidR="004153C2" w:rsidRPr="00A30E39">
        <w:rPr>
          <w:rFonts w:ascii="Times New Roman" w:hAnsi="Times New Roman"/>
          <w:sz w:val="28"/>
          <w:szCs w:val="28"/>
        </w:rPr>
        <w:t xml:space="preserve">от ЖЭУ </w:t>
      </w:r>
      <w:r w:rsidR="00BD116F">
        <w:rPr>
          <w:rFonts w:ascii="Times New Roman" w:hAnsi="Times New Roman"/>
          <w:sz w:val="28"/>
          <w:szCs w:val="28"/>
        </w:rPr>
        <w:t xml:space="preserve">                            </w:t>
      </w:r>
      <w:r w:rsidR="00BD116F" w:rsidRPr="00BD116F">
        <w:rPr>
          <w:rFonts w:ascii="Times New Roman" w:hAnsi="Times New Roman"/>
          <w:sz w:val="28"/>
          <w:szCs w:val="28"/>
        </w:rPr>
        <w:t>2</w:t>
      </w:r>
      <w:r w:rsidR="00726AB7">
        <w:rPr>
          <w:rFonts w:ascii="Times New Roman" w:hAnsi="Times New Roman"/>
          <w:sz w:val="28"/>
          <w:szCs w:val="28"/>
        </w:rPr>
        <w:t>6</w:t>
      </w:r>
    </w:p>
    <w:p w14:paraId="6E44DDD5" w14:textId="77777777" w:rsidR="00D5483B" w:rsidRDefault="00D5483B" w:rsidP="000C458C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30E39">
        <w:rPr>
          <w:rFonts w:ascii="Times New Roman" w:hAnsi="Times New Roman"/>
          <w:sz w:val="28"/>
          <w:szCs w:val="28"/>
        </w:rPr>
        <w:t xml:space="preserve">Приложение </w:t>
      </w:r>
      <w:r w:rsidR="009151C8">
        <w:rPr>
          <w:rFonts w:ascii="Times New Roman" w:hAnsi="Times New Roman"/>
          <w:sz w:val="28"/>
          <w:szCs w:val="28"/>
        </w:rPr>
        <w:t>6</w:t>
      </w:r>
      <w:r w:rsidRPr="00A30E39">
        <w:rPr>
          <w:rFonts w:ascii="Times New Roman" w:hAnsi="Times New Roman"/>
          <w:sz w:val="28"/>
          <w:szCs w:val="28"/>
        </w:rPr>
        <w:t xml:space="preserve">. Дни вывоза ТКО от </w:t>
      </w:r>
      <w:r>
        <w:rPr>
          <w:rFonts w:ascii="Times New Roman" w:hAnsi="Times New Roman"/>
          <w:sz w:val="28"/>
          <w:szCs w:val="28"/>
        </w:rPr>
        <w:t xml:space="preserve">предприятий          </w:t>
      </w:r>
      <w:r w:rsidR="00BD116F">
        <w:rPr>
          <w:rFonts w:ascii="Times New Roman" w:hAnsi="Times New Roman"/>
          <w:sz w:val="28"/>
          <w:szCs w:val="28"/>
        </w:rPr>
        <w:t xml:space="preserve">                        </w:t>
      </w:r>
      <w:r w:rsidR="00BD116F" w:rsidRPr="00BD116F">
        <w:rPr>
          <w:rFonts w:ascii="Times New Roman" w:hAnsi="Times New Roman"/>
          <w:sz w:val="28"/>
          <w:szCs w:val="28"/>
        </w:rPr>
        <w:t>3</w:t>
      </w:r>
      <w:r w:rsidR="00726AB7">
        <w:rPr>
          <w:rFonts w:ascii="Times New Roman" w:hAnsi="Times New Roman"/>
          <w:sz w:val="28"/>
          <w:szCs w:val="28"/>
        </w:rPr>
        <w:t>2</w:t>
      </w:r>
    </w:p>
    <w:p w14:paraId="62FF29B7" w14:textId="77777777" w:rsidR="004153C2" w:rsidRPr="00BD116F" w:rsidRDefault="00D5483B" w:rsidP="000C458C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153C2" w:rsidRPr="00A30E39">
        <w:rPr>
          <w:rFonts w:ascii="Times New Roman" w:hAnsi="Times New Roman"/>
          <w:sz w:val="28"/>
          <w:szCs w:val="28"/>
        </w:rPr>
        <w:t xml:space="preserve">Приложение </w:t>
      </w:r>
      <w:proofErr w:type="gramStart"/>
      <w:r w:rsidR="009151C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4153C2" w:rsidRPr="00A30E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Маршрут</w:t>
      </w:r>
      <w:proofErr w:type="gramEnd"/>
      <w:r>
        <w:rPr>
          <w:rFonts w:ascii="Times New Roman" w:hAnsi="Times New Roman"/>
          <w:sz w:val="28"/>
          <w:szCs w:val="28"/>
        </w:rPr>
        <w:t xml:space="preserve"> движения автомобиля ГАЗ </w:t>
      </w:r>
      <w:r w:rsidR="004153C2">
        <w:rPr>
          <w:rFonts w:ascii="Times New Roman" w:hAnsi="Times New Roman"/>
          <w:sz w:val="28"/>
          <w:szCs w:val="28"/>
        </w:rPr>
        <w:t xml:space="preserve">при сборе </w:t>
      </w:r>
      <w:proofErr w:type="spellStart"/>
      <w:r w:rsidR="004153C2">
        <w:rPr>
          <w:rFonts w:ascii="Times New Roman" w:hAnsi="Times New Roman"/>
          <w:sz w:val="28"/>
          <w:szCs w:val="28"/>
        </w:rPr>
        <w:t>улич</w:t>
      </w:r>
      <w:r>
        <w:rPr>
          <w:rFonts w:ascii="Times New Roman" w:hAnsi="Times New Roman"/>
          <w:sz w:val="28"/>
          <w:szCs w:val="28"/>
        </w:rPr>
        <w:t>-</w:t>
      </w:r>
      <w:r w:rsidR="004153C2">
        <w:rPr>
          <w:rFonts w:ascii="Times New Roman" w:hAnsi="Times New Roman"/>
          <w:sz w:val="28"/>
          <w:szCs w:val="28"/>
        </w:rPr>
        <w:t>ного</w:t>
      </w:r>
      <w:proofErr w:type="spellEnd"/>
      <w:r w:rsidR="004153C2">
        <w:rPr>
          <w:rFonts w:ascii="Times New Roman" w:hAnsi="Times New Roman"/>
          <w:sz w:val="28"/>
          <w:szCs w:val="28"/>
        </w:rPr>
        <w:t xml:space="preserve"> смета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D116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BD116F" w:rsidRPr="00BD116F">
        <w:rPr>
          <w:rFonts w:ascii="Times New Roman" w:hAnsi="Times New Roman"/>
          <w:sz w:val="28"/>
          <w:szCs w:val="28"/>
        </w:rPr>
        <w:t>5</w:t>
      </w:r>
      <w:r w:rsidR="00726AB7">
        <w:rPr>
          <w:rFonts w:ascii="Times New Roman" w:hAnsi="Times New Roman"/>
          <w:sz w:val="28"/>
          <w:szCs w:val="28"/>
        </w:rPr>
        <w:t>3</w:t>
      </w:r>
    </w:p>
    <w:p w14:paraId="71F03CB3" w14:textId="77777777" w:rsidR="00D5483B" w:rsidRPr="00BD116F" w:rsidRDefault="00D5483B" w:rsidP="000C458C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5483B">
        <w:rPr>
          <w:rFonts w:ascii="Times New Roman" w:hAnsi="Times New Roman"/>
          <w:sz w:val="28"/>
          <w:szCs w:val="28"/>
        </w:rPr>
        <w:t xml:space="preserve">  Приложение </w:t>
      </w:r>
      <w:r w:rsidR="009151C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График уборки мусора на автодорогах, проходящих по Слуцкому району                                                                                                   </w:t>
      </w:r>
      <w:r w:rsidR="00BD116F" w:rsidRPr="00BD116F">
        <w:rPr>
          <w:rFonts w:ascii="Times New Roman" w:hAnsi="Times New Roman"/>
          <w:sz w:val="28"/>
          <w:szCs w:val="28"/>
        </w:rPr>
        <w:t>5</w:t>
      </w:r>
      <w:r w:rsidR="00726AB7">
        <w:rPr>
          <w:rFonts w:ascii="Times New Roman" w:hAnsi="Times New Roman"/>
          <w:sz w:val="28"/>
          <w:szCs w:val="28"/>
        </w:rPr>
        <w:t>6</w:t>
      </w:r>
    </w:p>
    <w:p w14:paraId="28559C76" w14:textId="77777777" w:rsidR="00D5483B" w:rsidRPr="00D05865" w:rsidRDefault="00D5483B" w:rsidP="000C458C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5483B">
        <w:rPr>
          <w:rFonts w:ascii="Times New Roman" w:hAnsi="Times New Roman"/>
          <w:sz w:val="28"/>
          <w:szCs w:val="28"/>
        </w:rPr>
        <w:t xml:space="preserve">Приложение </w:t>
      </w:r>
      <w:r w:rsidR="009151C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График работы передвижного приемного пункта       </w:t>
      </w:r>
      <w:r w:rsidR="00BD116F" w:rsidRPr="00D05865">
        <w:rPr>
          <w:rFonts w:ascii="Times New Roman" w:hAnsi="Times New Roman"/>
          <w:sz w:val="28"/>
          <w:szCs w:val="28"/>
        </w:rPr>
        <w:t>6</w:t>
      </w:r>
      <w:r w:rsidR="00726AB7">
        <w:rPr>
          <w:rFonts w:ascii="Times New Roman" w:hAnsi="Times New Roman"/>
          <w:sz w:val="28"/>
          <w:szCs w:val="28"/>
        </w:rPr>
        <w:t>1</w:t>
      </w:r>
    </w:p>
    <w:p w14:paraId="7760110A" w14:textId="77777777" w:rsidR="00097227" w:rsidRDefault="00097227" w:rsidP="000C458C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Приложение </w:t>
      </w:r>
      <w:r w:rsidR="009151C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Перечень организаций, осуществляющих сбор ВМР от физических лиц                                                                                                      </w:t>
      </w:r>
      <w:r w:rsidR="00D05865" w:rsidRPr="00D05865">
        <w:rPr>
          <w:rFonts w:ascii="Times New Roman" w:hAnsi="Times New Roman"/>
          <w:sz w:val="28"/>
          <w:szCs w:val="28"/>
        </w:rPr>
        <w:t>7</w:t>
      </w:r>
      <w:r w:rsidR="00726AB7">
        <w:rPr>
          <w:rFonts w:ascii="Times New Roman" w:hAnsi="Times New Roman"/>
          <w:sz w:val="28"/>
          <w:szCs w:val="28"/>
        </w:rPr>
        <w:t>2</w:t>
      </w:r>
    </w:p>
    <w:p w14:paraId="3B7A92FC" w14:textId="77777777" w:rsidR="004153C2" w:rsidRPr="00A30E39" w:rsidRDefault="00D5483B" w:rsidP="000C458C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153C2">
        <w:rPr>
          <w:rFonts w:ascii="Times New Roman" w:hAnsi="Times New Roman"/>
          <w:sz w:val="28"/>
          <w:szCs w:val="28"/>
        </w:rPr>
        <w:t>Приложение</w:t>
      </w:r>
      <w:r w:rsidR="00367818">
        <w:rPr>
          <w:rFonts w:ascii="Times New Roman" w:hAnsi="Times New Roman"/>
          <w:sz w:val="28"/>
          <w:szCs w:val="28"/>
        </w:rPr>
        <w:t xml:space="preserve"> 11а,</w:t>
      </w:r>
      <w:r w:rsidR="004153C2">
        <w:rPr>
          <w:rFonts w:ascii="Times New Roman" w:hAnsi="Times New Roman"/>
          <w:sz w:val="28"/>
          <w:szCs w:val="28"/>
        </w:rPr>
        <w:t xml:space="preserve"> </w:t>
      </w:r>
      <w:r w:rsidR="009151C8">
        <w:rPr>
          <w:rFonts w:ascii="Times New Roman" w:hAnsi="Times New Roman"/>
          <w:sz w:val="28"/>
          <w:szCs w:val="28"/>
        </w:rPr>
        <w:t>11</w:t>
      </w:r>
      <w:r w:rsidR="004153C2" w:rsidRPr="00A30E39">
        <w:rPr>
          <w:rFonts w:ascii="Times New Roman" w:hAnsi="Times New Roman"/>
          <w:sz w:val="28"/>
          <w:szCs w:val="28"/>
        </w:rPr>
        <w:t xml:space="preserve">. </w:t>
      </w:r>
      <w:r w:rsidR="00367818">
        <w:rPr>
          <w:rFonts w:ascii="Times New Roman" w:hAnsi="Times New Roman"/>
          <w:sz w:val="28"/>
          <w:szCs w:val="28"/>
        </w:rPr>
        <w:t>Карта-схема, д</w:t>
      </w:r>
      <w:r w:rsidR="004153C2" w:rsidRPr="00A30E39">
        <w:rPr>
          <w:rFonts w:ascii="Times New Roman" w:hAnsi="Times New Roman"/>
          <w:sz w:val="28"/>
          <w:szCs w:val="28"/>
        </w:rPr>
        <w:t xml:space="preserve">ни вывоза ТКО от частного </w:t>
      </w:r>
      <w:proofErr w:type="gramStart"/>
      <w:r w:rsidR="004153C2" w:rsidRPr="00A30E39">
        <w:rPr>
          <w:rFonts w:ascii="Times New Roman" w:hAnsi="Times New Roman"/>
          <w:sz w:val="28"/>
          <w:szCs w:val="28"/>
        </w:rPr>
        <w:t>сек</w:t>
      </w:r>
      <w:r w:rsidR="00367818">
        <w:rPr>
          <w:rFonts w:ascii="Times New Roman" w:hAnsi="Times New Roman"/>
          <w:sz w:val="28"/>
          <w:szCs w:val="28"/>
        </w:rPr>
        <w:t>-</w:t>
      </w:r>
      <w:r w:rsidR="004153C2" w:rsidRPr="00A30E39">
        <w:rPr>
          <w:rFonts w:ascii="Times New Roman" w:hAnsi="Times New Roman"/>
          <w:sz w:val="28"/>
          <w:szCs w:val="28"/>
        </w:rPr>
        <w:t>тора</w:t>
      </w:r>
      <w:proofErr w:type="gramEnd"/>
      <w:r w:rsidR="004153C2" w:rsidRPr="00A30E39">
        <w:rPr>
          <w:rFonts w:ascii="Times New Roman" w:hAnsi="Times New Roman"/>
          <w:sz w:val="28"/>
          <w:szCs w:val="28"/>
        </w:rPr>
        <w:t xml:space="preserve"> в сельских насе</w:t>
      </w:r>
      <w:r w:rsidR="00367818">
        <w:rPr>
          <w:rFonts w:ascii="Times New Roman" w:hAnsi="Times New Roman"/>
          <w:sz w:val="28"/>
          <w:szCs w:val="28"/>
        </w:rPr>
        <w:t xml:space="preserve">ленных </w:t>
      </w:r>
      <w:r w:rsidR="004153C2" w:rsidRPr="00A30E39">
        <w:rPr>
          <w:rFonts w:ascii="Times New Roman" w:hAnsi="Times New Roman"/>
          <w:sz w:val="28"/>
          <w:szCs w:val="28"/>
        </w:rPr>
        <w:t>пунктах</w:t>
      </w:r>
      <w:r w:rsidR="00D05865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097227">
        <w:rPr>
          <w:rFonts w:ascii="Times New Roman" w:hAnsi="Times New Roman"/>
          <w:sz w:val="28"/>
          <w:szCs w:val="28"/>
        </w:rPr>
        <w:t xml:space="preserve"> </w:t>
      </w:r>
      <w:r w:rsidR="00367818">
        <w:rPr>
          <w:rFonts w:ascii="Times New Roman" w:hAnsi="Times New Roman"/>
          <w:sz w:val="28"/>
          <w:szCs w:val="28"/>
        </w:rPr>
        <w:t xml:space="preserve">  </w:t>
      </w:r>
      <w:r w:rsidR="009151C8">
        <w:rPr>
          <w:rFonts w:ascii="Times New Roman" w:hAnsi="Times New Roman"/>
          <w:sz w:val="28"/>
          <w:szCs w:val="28"/>
        </w:rPr>
        <w:t xml:space="preserve"> </w:t>
      </w:r>
      <w:r w:rsidR="00367818">
        <w:rPr>
          <w:rFonts w:ascii="Times New Roman" w:hAnsi="Times New Roman"/>
          <w:sz w:val="28"/>
          <w:szCs w:val="28"/>
        </w:rPr>
        <w:t xml:space="preserve">  </w:t>
      </w:r>
      <w:r w:rsidR="00D05865" w:rsidRPr="00D05865">
        <w:rPr>
          <w:rFonts w:ascii="Times New Roman" w:hAnsi="Times New Roman"/>
          <w:sz w:val="28"/>
          <w:szCs w:val="28"/>
        </w:rPr>
        <w:t>7</w:t>
      </w:r>
      <w:r w:rsidR="00726AB7">
        <w:rPr>
          <w:rFonts w:ascii="Times New Roman" w:hAnsi="Times New Roman"/>
          <w:sz w:val="28"/>
          <w:szCs w:val="28"/>
        </w:rPr>
        <w:t>3</w:t>
      </w:r>
    </w:p>
    <w:p w14:paraId="6865AC2E" w14:textId="77777777" w:rsidR="004153C2" w:rsidRDefault="00097227" w:rsidP="000C458C">
      <w:pPr>
        <w:pStyle w:val="a3"/>
        <w:spacing w:line="24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153C2">
        <w:rPr>
          <w:rFonts w:ascii="Times New Roman" w:hAnsi="Times New Roman"/>
          <w:sz w:val="28"/>
          <w:szCs w:val="28"/>
        </w:rPr>
        <w:t xml:space="preserve">Приложение </w:t>
      </w:r>
      <w:r w:rsidR="009151C8">
        <w:rPr>
          <w:rFonts w:ascii="Times New Roman" w:hAnsi="Times New Roman"/>
          <w:sz w:val="28"/>
          <w:szCs w:val="28"/>
        </w:rPr>
        <w:t>12</w:t>
      </w:r>
      <w:r w:rsidR="004153C2" w:rsidRPr="00A30E39">
        <w:rPr>
          <w:rFonts w:ascii="Times New Roman" w:hAnsi="Times New Roman"/>
          <w:sz w:val="28"/>
          <w:szCs w:val="28"/>
        </w:rPr>
        <w:t>. Дни</w:t>
      </w:r>
      <w:r w:rsidR="00E9314C">
        <w:rPr>
          <w:rFonts w:ascii="Times New Roman" w:hAnsi="Times New Roman"/>
          <w:sz w:val="28"/>
          <w:szCs w:val="28"/>
        </w:rPr>
        <w:t xml:space="preserve"> вывоза ТКО от частного сектора </w:t>
      </w:r>
      <w:r w:rsidR="004153C2" w:rsidRPr="00A30E39">
        <w:rPr>
          <w:rFonts w:ascii="Times New Roman" w:hAnsi="Times New Roman"/>
          <w:sz w:val="28"/>
          <w:szCs w:val="28"/>
        </w:rPr>
        <w:t>г.</w:t>
      </w:r>
      <w:r w:rsidR="00D05865">
        <w:rPr>
          <w:rFonts w:ascii="Times New Roman" w:hAnsi="Times New Roman"/>
          <w:sz w:val="28"/>
          <w:szCs w:val="28"/>
        </w:rPr>
        <w:t xml:space="preserve"> </w:t>
      </w:r>
      <w:r w:rsidR="004153C2" w:rsidRPr="00A30E39">
        <w:rPr>
          <w:rFonts w:ascii="Times New Roman" w:hAnsi="Times New Roman"/>
          <w:sz w:val="28"/>
          <w:szCs w:val="28"/>
        </w:rPr>
        <w:t>Слуцка</w:t>
      </w:r>
      <w:r w:rsidR="00D05865">
        <w:rPr>
          <w:rFonts w:ascii="Times New Roman" w:hAnsi="Times New Roman"/>
          <w:sz w:val="28"/>
          <w:szCs w:val="28"/>
        </w:rPr>
        <w:t xml:space="preserve">     </w:t>
      </w:r>
      <w:r w:rsidR="009151C8">
        <w:rPr>
          <w:rFonts w:ascii="Times New Roman" w:hAnsi="Times New Roman"/>
          <w:sz w:val="28"/>
          <w:szCs w:val="28"/>
        </w:rPr>
        <w:t xml:space="preserve">   </w:t>
      </w:r>
      <w:r w:rsidR="004153C2" w:rsidRPr="00D05865">
        <w:rPr>
          <w:rFonts w:ascii="Times New Roman" w:hAnsi="Times New Roman"/>
          <w:sz w:val="28"/>
          <w:szCs w:val="28"/>
        </w:rPr>
        <w:t>7</w:t>
      </w:r>
      <w:r w:rsidR="00726AB7">
        <w:rPr>
          <w:rFonts w:ascii="Times New Roman" w:hAnsi="Times New Roman"/>
          <w:sz w:val="28"/>
          <w:szCs w:val="28"/>
        </w:rPr>
        <w:t>7</w:t>
      </w:r>
    </w:p>
    <w:p w14:paraId="1F8B4A5D" w14:textId="77777777" w:rsidR="002576F0" w:rsidRPr="002576F0" w:rsidRDefault="002576F0" w:rsidP="000C458C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2576F0">
        <w:rPr>
          <w:rFonts w:ascii="Times New Roman" w:hAnsi="Times New Roman"/>
          <w:sz w:val="28"/>
          <w:szCs w:val="28"/>
        </w:rPr>
        <w:t>Приложение 13 Графики движения мусоровозов в Слуцке и Слуцком районе</w:t>
      </w:r>
      <w:r w:rsidR="00D058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7</w:t>
      </w:r>
      <w:r w:rsidR="00726AB7">
        <w:rPr>
          <w:rFonts w:ascii="Times New Roman" w:hAnsi="Times New Roman"/>
          <w:sz w:val="28"/>
          <w:szCs w:val="28"/>
        </w:rPr>
        <w:t>9</w:t>
      </w:r>
    </w:p>
    <w:p w14:paraId="3DB0899B" w14:textId="77777777" w:rsidR="00B006A9" w:rsidRPr="00A46997" w:rsidRDefault="00E9314C" w:rsidP="00A46997">
      <w:pPr>
        <w:pStyle w:val="a3"/>
        <w:spacing w:line="24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153C2" w:rsidRPr="00A30E39">
        <w:rPr>
          <w:rFonts w:ascii="Times New Roman" w:hAnsi="Times New Roman"/>
          <w:sz w:val="28"/>
          <w:szCs w:val="28"/>
        </w:rPr>
        <w:t xml:space="preserve">Приложение </w:t>
      </w:r>
      <w:r w:rsidR="002576F0">
        <w:rPr>
          <w:rFonts w:ascii="Times New Roman" w:hAnsi="Times New Roman"/>
          <w:sz w:val="28"/>
          <w:szCs w:val="28"/>
        </w:rPr>
        <w:t>14</w:t>
      </w:r>
      <w:r w:rsidR="004153C2" w:rsidRPr="00A30E3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Информационн</w:t>
      </w:r>
      <w:r w:rsidR="002576F0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памятк</w:t>
      </w:r>
      <w:r w:rsidR="002576F0">
        <w:rPr>
          <w:rFonts w:ascii="Times New Roman" w:hAnsi="Times New Roman"/>
          <w:sz w:val="28"/>
          <w:szCs w:val="28"/>
        </w:rPr>
        <w:t>и</w:t>
      </w:r>
      <w:r w:rsidR="004153C2" w:rsidRPr="00A30E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D05865">
        <w:rPr>
          <w:rFonts w:ascii="Times New Roman" w:hAnsi="Times New Roman"/>
          <w:sz w:val="28"/>
          <w:szCs w:val="28"/>
        </w:rPr>
        <w:t xml:space="preserve">                             </w:t>
      </w:r>
      <w:r w:rsidR="00D05865" w:rsidRPr="00D05865">
        <w:rPr>
          <w:rFonts w:ascii="Times New Roman" w:hAnsi="Times New Roman"/>
          <w:sz w:val="28"/>
          <w:szCs w:val="28"/>
        </w:rPr>
        <w:t>8</w:t>
      </w:r>
      <w:r w:rsidR="00726AB7">
        <w:rPr>
          <w:rFonts w:ascii="Times New Roman" w:hAnsi="Times New Roman"/>
          <w:sz w:val="28"/>
          <w:szCs w:val="28"/>
        </w:rPr>
        <w:t>6</w:t>
      </w:r>
    </w:p>
    <w:p w14:paraId="389BE583" w14:textId="77777777" w:rsidR="00005A17" w:rsidRPr="00604B35" w:rsidRDefault="00005A17" w:rsidP="000C458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04B35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14:paraId="4FC0A323" w14:textId="77777777" w:rsidR="00005A17" w:rsidRDefault="00005A17" w:rsidP="000C458C">
      <w:pPr>
        <w:spacing w:before="240"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04B35">
        <w:rPr>
          <w:rFonts w:ascii="Times New Roman" w:hAnsi="Times New Roman"/>
          <w:sz w:val="28"/>
          <w:szCs w:val="28"/>
        </w:rPr>
        <w:t>КУП «Слуцкое ЖКХ» осуществляет</w:t>
      </w:r>
      <w:r>
        <w:rPr>
          <w:rFonts w:ascii="Times New Roman" w:hAnsi="Times New Roman"/>
          <w:sz w:val="28"/>
          <w:szCs w:val="28"/>
        </w:rPr>
        <w:t xml:space="preserve"> вывоз твердых коммунальных отходов от 388 организаций, от населения г. Слуцка и Слуцкого района (</w:t>
      </w:r>
      <w:r w:rsidR="00094FA7">
        <w:rPr>
          <w:rFonts w:ascii="Times New Roman" w:hAnsi="Times New Roman"/>
          <w:sz w:val="28"/>
          <w:szCs w:val="28"/>
        </w:rPr>
        <w:t>59242</w:t>
      </w:r>
      <w:r>
        <w:rPr>
          <w:rFonts w:ascii="Times New Roman" w:hAnsi="Times New Roman"/>
          <w:sz w:val="28"/>
          <w:szCs w:val="28"/>
        </w:rPr>
        <w:t>/</w:t>
      </w:r>
      <w:r w:rsidR="00094FA7">
        <w:rPr>
          <w:rFonts w:ascii="Times New Roman" w:hAnsi="Times New Roman"/>
          <w:sz w:val="28"/>
          <w:szCs w:val="28"/>
        </w:rPr>
        <w:t>26992</w:t>
      </w:r>
      <w:r>
        <w:rPr>
          <w:rFonts w:ascii="Times New Roman" w:hAnsi="Times New Roman"/>
          <w:sz w:val="28"/>
          <w:szCs w:val="28"/>
        </w:rPr>
        <w:t xml:space="preserve"> чел.), от 6</w:t>
      </w:r>
      <w:r w:rsidRPr="00604B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(шести</w:t>
      </w:r>
      <w:r w:rsidRPr="00604B35">
        <w:rPr>
          <w:rFonts w:ascii="Times New Roman" w:hAnsi="Times New Roman"/>
          <w:sz w:val="28"/>
          <w:szCs w:val="28"/>
        </w:rPr>
        <w:t xml:space="preserve">) садовых товариществ и </w:t>
      </w:r>
      <w:r w:rsidRPr="00F713FC">
        <w:rPr>
          <w:rFonts w:ascii="Times New Roman" w:hAnsi="Times New Roman"/>
          <w:sz w:val="28"/>
          <w:szCs w:val="28"/>
        </w:rPr>
        <w:t>1</w:t>
      </w:r>
      <w:r w:rsidR="006252BB">
        <w:rPr>
          <w:rFonts w:ascii="Times New Roman" w:hAnsi="Times New Roman"/>
          <w:sz w:val="28"/>
          <w:szCs w:val="28"/>
        </w:rPr>
        <w:t>5</w:t>
      </w:r>
      <w:r w:rsidRPr="00604B35">
        <w:rPr>
          <w:rFonts w:ascii="Times New Roman" w:hAnsi="Times New Roman"/>
          <w:sz w:val="28"/>
          <w:szCs w:val="28"/>
        </w:rPr>
        <w:t xml:space="preserve"> (</w:t>
      </w:r>
      <w:r w:rsidR="006252BB">
        <w:rPr>
          <w:rFonts w:ascii="Times New Roman" w:hAnsi="Times New Roman"/>
          <w:sz w:val="28"/>
          <w:szCs w:val="28"/>
        </w:rPr>
        <w:t>пят</w:t>
      </w:r>
      <w:r>
        <w:rPr>
          <w:rFonts w:ascii="Times New Roman" w:hAnsi="Times New Roman"/>
          <w:sz w:val="28"/>
          <w:szCs w:val="28"/>
        </w:rPr>
        <w:t>надцати</w:t>
      </w:r>
      <w:r w:rsidRPr="00604B35">
        <w:rPr>
          <w:rFonts w:ascii="Times New Roman" w:hAnsi="Times New Roman"/>
          <w:sz w:val="28"/>
          <w:szCs w:val="28"/>
        </w:rPr>
        <w:t>) гаражных кооперативов.</w:t>
      </w:r>
    </w:p>
    <w:p w14:paraId="2C3F59AC" w14:textId="77777777" w:rsidR="00005A17" w:rsidRDefault="00005A17" w:rsidP="000C458C">
      <w:pPr>
        <w:spacing w:before="240"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сбора, перевозки, разделения по видам (сортировки) и для подготовки к захоронению твердых коммунальных отходов занято следующее количество работников:</w:t>
      </w:r>
    </w:p>
    <w:p w14:paraId="155FDACD" w14:textId="77777777" w:rsidR="000C458C" w:rsidRDefault="000C458C" w:rsidP="000C458C">
      <w:pPr>
        <w:spacing w:before="240"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9"/>
        <w:gridCol w:w="2212"/>
        <w:gridCol w:w="3032"/>
        <w:gridCol w:w="1968"/>
      </w:tblGrid>
      <w:tr w:rsidR="00005A17" w14:paraId="535C81F7" w14:textId="77777777" w:rsidTr="0013564E">
        <w:tc>
          <w:tcPr>
            <w:tcW w:w="2376" w:type="dxa"/>
          </w:tcPr>
          <w:p w14:paraId="1959B09C" w14:textId="77777777" w:rsidR="00005A17" w:rsidRDefault="00005A17" w:rsidP="0013564E">
            <w:pPr>
              <w:spacing w:before="2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D904C0" w14:textId="77777777" w:rsidR="00005A17" w:rsidRDefault="00005A17" w:rsidP="0013564E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 перевозка ТКО</w:t>
            </w:r>
          </w:p>
        </w:tc>
        <w:tc>
          <w:tcPr>
            <w:tcW w:w="3119" w:type="dxa"/>
          </w:tcPr>
          <w:p w14:paraId="4097F671" w14:textId="77777777" w:rsidR="00005A17" w:rsidRDefault="00005A17" w:rsidP="0013564E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Разделения по видам (сортировка) ТКО</w:t>
            </w:r>
          </w:p>
        </w:tc>
        <w:tc>
          <w:tcPr>
            <w:tcW w:w="1984" w:type="dxa"/>
          </w:tcPr>
          <w:p w14:paraId="20D62BD6" w14:textId="77777777" w:rsidR="00005A17" w:rsidRDefault="00005A17" w:rsidP="0013564E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Захоронение ТКО</w:t>
            </w:r>
          </w:p>
        </w:tc>
      </w:tr>
      <w:tr w:rsidR="00005A17" w14:paraId="00239EB6" w14:textId="77777777" w:rsidTr="0013564E">
        <w:tc>
          <w:tcPr>
            <w:tcW w:w="2376" w:type="dxa"/>
          </w:tcPr>
          <w:p w14:paraId="1EF2B6AD" w14:textId="77777777" w:rsidR="00005A17" w:rsidRDefault="00005A17" w:rsidP="0013564E">
            <w:pPr>
              <w:spacing w:before="2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2268" w:type="dxa"/>
          </w:tcPr>
          <w:p w14:paraId="6056CB6F" w14:textId="77777777" w:rsidR="00005A17" w:rsidRDefault="002E7FB5" w:rsidP="0013564E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7CC75130" w14:textId="77777777" w:rsidR="00005A17" w:rsidRDefault="00005A17" w:rsidP="0013564E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0582A5E9" w14:textId="77777777" w:rsidR="00005A17" w:rsidRDefault="002E7FB5" w:rsidP="0013564E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517D" w14:paraId="37A06A24" w14:textId="77777777" w:rsidTr="00F7517D">
        <w:tc>
          <w:tcPr>
            <w:tcW w:w="2376" w:type="dxa"/>
          </w:tcPr>
          <w:p w14:paraId="718C4F08" w14:textId="77777777" w:rsidR="00F7517D" w:rsidRDefault="00F7517D" w:rsidP="0013564E">
            <w:pPr>
              <w:spacing w:before="2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Распределитель работ</w:t>
            </w:r>
          </w:p>
        </w:tc>
        <w:tc>
          <w:tcPr>
            <w:tcW w:w="2268" w:type="dxa"/>
            <w:vAlign w:val="center"/>
          </w:tcPr>
          <w:p w14:paraId="2EC0D879" w14:textId="77777777" w:rsidR="00F7517D" w:rsidRDefault="00F7517D" w:rsidP="00F7517D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14:paraId="373D77D8" w14:textId="77777777" w:rsidR="00F7517D" w:rsidRDefault="00F7517D" w:rsidP="00F7517D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14:paraId="4C2B63CC" w14:textId="77777777" w:rsidR="00F7517D" w:rsidRDefault="00F7517D" w:rsidP="00F7517D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05A17" w14:paraId="40051AFD" w14:textId="77777777" w:rsidTr="0013564E">
        <w:tc>
          <w:tcPr>
            <w:tcW w:w="2376" w:type="dxa"/>
          </w:tcPr>
          <w:p w14:paraId="2014C989" w14:textId="77777777" w:rsidR="00005A17" w:rsidRDefault="00005A17" w:rsidP="0013564E">
            <w:pPr>
              <w:spacing w:before="2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2268" w:type="dxa"/>
          </w:tcPr>
          <w:p w14:paraId="58845A2B" w14:textId="77777777" w:rsidR="00005A17" w:rsidRDefault="00005A17" w:rsidP="002E7FB5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E7F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14:paraId="688415CF" w14:textId="77777777" w:rsidR="00005A17" w:rsidRDefault="002E7FB5" w:rsidP="0013564E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2E459F82" w14:textId="77777777" w:rsidR="00005A17" w:rsidRDefault="00005A17" w:rsidP="0013564E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A17" w14:paraId="13E4C9F8" w14:textId="77777777" w:rsidTr="0013564E">
        <w:tc>
          <w:tcPr>
            <w:tcW w:w="2376" w:type="dxa"/>
          </w:tcPr>
          <w:p w14:paraId="1EE930CE" w14:textId="77777777" w:rsidR="00005A17" w:rsidRDefault="00005A17" w:rsidP="0013564E">
            <w:pPr>
              <w:spacing w:before="2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Грузчик</w:t>
            </w:r>
          </w:p>
        </w:tc>
        <w:tc>
          <w:tcPr>
            <w:tcW w:w="2268" w:type="dxa"/>
          </w:tcPr>
          <w:p w14:paraId="730220F4" w14:textId="77777777" w:rsidR="00005A17" w:rsidRDefault="00005A17" w:rsidP="002E7FB5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E7F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33B733D7" w14:textId="77777777" w:rsidR="00005A17" w:rsidRDefault="002E7FB5" w:rsidP="0013564E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14:paraId="164C9B0C" w14:textId="77777777" w:rsidR="00005A17" w:rsidRDefault="00005A17" w:rsidP="0013564E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5A17" w14:paraId="5F539B47" w14:textId="77777777" w:rsidTr="0013564E">
        <w:tc>
          <w:tcPr>
            <w:tcW w:w="2376" w:type="dxa"/>
          </w:tcPr>
          <w:p w14:paraId="4B24E1D2" w14:textId="77777777" w:rsidR="00005A17" w:rsidRDefault="00005A17" w:rsidP="0013564E">
            <w:pPr>
              <w:spacing w:before="2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Контроллер на КПП</w:t>
            </w:r>
          </w:p>
          <w:p w14:paraId="60F80E01" w14:textId="77777777" w:rsidR="002E7FB5" w:rsidRDefault="002E7FB5" w:rsidP="0013564E">
            <w:pPr>
              <w:spacing w:before="2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2268" w:type="dxa"/>
          </w:tcPr>
          <w:p w14:paraId="273E189A" w14:textId="77777777" w:rsidR="002E7FB5" w:rsidRDefault="002E7FB5" w:rsidP="0013564E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42966D" w14:textId="77777777" w:rsidR="002E7FB5" w:rsidRDefault="002E7FB5" w:rsidP="0013564E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59919C34" w14:textId="77777777" w:rsidR="002E7FB5" w:rsidRDefault="002E7FB5" w:rsidP="0013564E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14:paraId="4222511B" w14:textId="77777777" w:rsidR="002E7FB5" w:rsidRDefault="002E7FB5" w:rsidP="0013564E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8E46F6" w14:textId="77777777" w:rsidR="002E7FB5" w:rsidRDefault="002E7FB5" w:rsidP="0013564E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22451027" w14:textId="77777777" w:rsidR="002E7FB5" w:rsidRDefault="002E7FB5" w:rsidP="0013564E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4E897844" w14:textId="77777777" w:rsidR="002E7FB5" w:rsidRDefault="002E7FB5" w:rsidP="0013564E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D7A937" w14:textId="77777777" w:rsidR="00005A17" w:rsidRDefault="00005A17" w:rsidP="0013564E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0E8354A9" w14:textId="77777777" w:rsidR="002E7FB5" w:rsidRDefault="002E7FB5" w:rsidP="0013564E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05A17" w14:paraId="69BC85F6" w14:textId="77777777" w:rsidTr="002E7FB5">
        <w:tc>
          <w:tcPr>
            <w:tcW w:w="2376" w:type="dxa"/>
          </w:tcPr>
          <w:p w14:paraId="2578E25D" w14:textId="77777777" w:rsidR="00005A17" w:rsidRDefault="00005A17" w:rsidP="0013564E">
            <w:pPr>
              <w:spacing w:before="2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Машинист бульдозера</w:t>
            </w:r>
          </w:p>
        </w:tc>
        <w:tc>
          <w:tcPr>
            <w:tcW w:w="2268" w:type="dxa"/>
            <w:vAlign w:val="center"/>
          </w:tcPr>
          <w:p w14:paraId="2990CF05" w14:textId="77777777" w:rsidR="00005A17" w:rsidRDefault="00005A17" w:rsidP="002E7FB5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  <w:vAlign w:val="center"/>
          </w:tcPr>
          <w:p w14:paraId="3362C65D" w14:textId="77777777" w:rsidR="00005A17" w:rsidRDefault="00005A17" w:rsidP="002E7FB5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14:paraId="6F60A590" w14:textId="77777777" w:rsidR="00005A17" w:rsidRDefault="002E7FB5" w:rsidP="002E7FB5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05A17" w14:paraId="3166B54E" w14:textId="77777777" w:rsidTr="0013564E">
        <w:tc>
          <w:tcPr>
            <w:tcW w:w="2376" w:type="dxa"/>
          </w:tcPr>
          <w:p w14:paraId="006C29EE" w14:textId="77777777" w:rsidR="00005A17" w:rsidRDefault="00005A17" w:rsidP="0013564E">
            <w:pPr>
              <w:spacing w:before="2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Тракторист</w:t>
            </w:r>
          </w:p>
        </w:tc>
        <w:tc>
          <w:tcPr>
            <w:tcW w:w="2268" w:type="dxa"/>
          </w:tcPr>
          <w:p w14:paraId="509130BA" w14:textId="77777777" w:rsidR="00005A17" w:rsidRDefault="00005A17" w:rsidP="0013564E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14:paraId="6D074249" w14:textId="77777777" w:rsidR="00005A17" w:rsidRDefault="00005A17" w:rsidP="0013564E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4A86D358" w14:textId="77777777" w:rsidR="00005A17" w:rsidRDefault="00005A17" w:rsidP="0013564E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A17" w14:paraId="36EF5707" w14:textId="77777777" w:rsidTr="0013564E">
        <w:tc>
          <w:tcPr>
            <w:tcW w:w="2376" w:type="dxa"/>
          </w:tcPr>
          <w:p w14:paraId="4C463F1C" w14:textId="77777777" w:rsidR="00005A17" w:rsidRDefault="00005A17" w:rsidP="0013564E">
            <w:pPr>
              <w:spacing w:before="2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Заготовитель</w:t>
            </w:r>
          </w:p>
        </w:tc>
        <w:tc>
          <w:tcPr>
            <w:tcW w:w="2268" w:type="dxa"/>
          </w:tcPr>
          <w:p w14:paraId="3DF003D7" w14:textId="77777777" w:rsidR="00005A17" w:rsidRDefault="00005A17" w:rsidP="0013564E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14:paraId="3BD033CF" w14:textId="77777777" w:rsidR="00005A17" w:rsidRDefault="00005A17" w:rsidP="0013564E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3D606AD6" w14:textId="77777777" w:rsidR="00005A17" w:rsidRDefault="00005A17" w:rsidP="0013564E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05A17" w14:paraId="3D87291C" w14:textId="77777777" w:rsidTr="002E7FB5">
        <w:tc>
          <w:tcPr>
            <w:tcW w:w="2376" w:type="dxa"/>
          </w:tcPr>
          <w:p w14:paraId="16EA85BB" w14:textId="77777777" w:rsidR="00005A17" w:rsidRDefault="00005A17" w:rsidP="0013564E">
            <w:pPr>
              <w:spacing w:before="2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Сортировщик вторичного сырья</w:t>
            </w:r>
          </w:p>
        </w:tc>
        <w:tc>
          <w:tcPr>
            <w:tcW w:w="2268" w:type="dxa"/>
            <w:vAlign w:val="center"/>
          </w:tcPr>
          <w:p w14:paraId="3E1916C6" w14:textId="77777777" w:rsidR="00005A17" w:rsidRDefault="00005A17" w:rsidP="002E7FB5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  <w:vAlign w:val="center"/>
          </w:tcPr>
          <w:p w14:paraId="638B7A7A" w14:textId="77777777" w:rsidR="00005A17" w:rsidRDefault="00005A17" w:rsidP="002E7FB5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14:paraId="78E67E46" w14:textId="77777777" w:rsidR="00005A17" w:rsidRDefault="00005A17" w:rsidP="002E7FB5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05A17" w14:paraId="2C94DC9F" w14:textId="77777777" w:rsidTr="002E7FB5">
        <w:tc>
          <w:tcPr>
            <w:tcW w:w="2376" w:type="dxa"/>
          </w:tcPr>
          <w:p w14:paraId="0540DD62" w14:textId="77777777" w:rsidR="00005A17" w:rsidRDefault="00005A17" w:rsidP="0013564E">
            <w:pPr>
              <w:spacing w:before="2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Прессовщик вторичного сырья</w:t>
            </w:r>
          </w:p>
        </w:tc>
        <w:tc>
          <w:tcPr>
            <w:tcW w:w="2268" w:type="dxa"/>
            <w:vAlign w:val="center"/>
          </w:tcPr>
          <w:p w14:paraId="2479B3A6" w14:textId="77777777" w:rsidR="00005A17" w:rsidRDefault="00005A17" w:rsidP="002E7FB5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  <w:vAlign w:val="center"/>
          </w:tcPr>
          <w:p w14:paraId="6BED9FE0" w14:textId="77777777" w:rsidR="00005A17" w:rsidRDefault="002E7FB5" w:rsidP="002E7FB5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14:paraId="161B3389" w14:textId="77777777" w:rsidR="00005A17" w:rsidRDefault="00005A17" w:rsidP="002E7FB5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05A17" w14:paraId="74280C65" w14:textId="77777777" w:rsidTr="002E7FB5">
        <w:tc>
          <w:tcPr>
            <w:tcW w:w="2376" w:type="dxa"/>
          </w:tcPr>
          <w:p w14:paraId="65E08F09" w14:textId="77777777" w:rsidR="00005A17" w:rsidRDefault="00005A17" w:rsidP="0013564E">
            <w:pPr>
              <w:spacing w:before="2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погрузчика</w:t>
            </w:r>
          </w:p>
        </w:tc>
        <w:tc>
          <w:tcPr>
            <w:tcW w:w="2268" w:type="dxa"/>
            <w:vAlign w:val="center"/>
          </w:tcPr>
          <w:p w14:paraId="72DC2CD9" w14:textId="77777777" w:rsidR="00005A17" w:rsidRDefault="00005A17" w:rsidP="002E7FB5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  <w:vAlign w:val="center"/>
          </w:tcPr>
          <w:p w14:paraId="03B18635" w14:textId="77777777" w:rsidR="00005A17" w:rsidRDefault="00005A17" w:rsidP="002E7FB5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4C765F04" w14:textId="77777777" w:rsidR="00005A17" w:rsidRDefault="00005A17" w:rsidP="002E7FB5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05A17" w14:paraId="2257760B" w14:textId="77777777" w:rsidTr="0013564E">
        <w:tc>
          <w:tcPr>
            <w:tcW w:w="2376" w:type="dxa"/>
          </w:tcPr>
          <w:p w14:paraId="3F7066C4" w14:textId="77777777" w:rsidR="00005A17" w:rsidRDefault="00005A17" w:rsidP="0013564E">
            <w:pPr>
              <w:spacing w:before="2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14:paraId="56235294" w14:textId="77777777" w:rsidR="00005A17" w:rsidRDefault="00005A17" w:rsidP="00F7517D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751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2423EEC1" w14:textId="77777777" w:rsidR="00005A17" w:rsidRDefault="00005A17" w:rsidP="002E7FB5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E7F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14:paraId="118B26AD" w14:textId="77777777" w:rsidR="00005A17" w:rsidRDefault="002E7FB5" w:rsidP="0013564E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880"/>
        <w:gridCol w:w="7120"/>
        <w:gridCol w:w="662"/>
        <w:gridCol w:w="1178"/>
      </w:tblGrid>
      <w:tr w:rsidR="00005A17" w:rsidRPr="00BA61B1" w14:paraId="3DAF6C77" w14:textId="77777777" w:rsidTr="0013564E">
        <w:trPr>
          <w:trHeight w:val="570"/>
        </w:trPr>
        <w:tc>
          <w:tcPr>
            <w:tcW w:w="9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84A82" w14:textId="77777777" w:rsidR="008237C8" w:rsidRDefault="008237C8" w:rsidP="0013564E">
            <w:pPr>
              <w:spacing w:after="0" w:line="240" w:lineRule="auto"/>
              <w:ind w:firstLine="758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</w:p>
          <w:p w14:paraId="262F0DC8" w14:textId="77777777" w:rsidR="00005A17" w:rsidRDefault="00005A17" w:rsidP="000C458C">
            <w:pPr>
              <w:spacing w:after="0" w:line="240" w:lineRule="auto"/>
              <w:ind w:firstLine="758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BA61B1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Себестоимость</w:t>
            </w:r>
            <w:r w:rsidR="008237C8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 xml:space="preserve"> </w:t>
            </w:r>
            <w:r w:rsidRPr="00BA61B1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 xml:space="preserve"> услуги по</w:t>
            </w:r>
            <w:r w:rsidR="008237C8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 xml:space="preserve"> </w:t>
            </w:r>
            <w:r w:rsidRPr="00BA61B1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 xml:space="preserve"> обр</w:t>
            </w: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ащению</w:t>
            </w:r>
            <w:r w:rsidR="008237C8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 xml:space="preserve"> с твердыми </w:t>
            </w:r>
            <w:r w:rsidR="008237C8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 xml:space="preserve">коммунальными </w:t>
            </w:r>
            <w:r w:rsidRPr="00BA61B1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отходами</w:t>
            </w: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 xml:space="preserve"> составляет:</w:t>
            </w:r>
          </w:p>
          <w:p w14:paraId="7630801A" w14:textId="77777777" w:rsidR="000C458C" w:rsidRPr="00BA61B1" w:rsidRDefault="000C458C" w:rsidP="000C458C">
            <w:pPr>
              <w:spacing w:after="0" w:line="240" w:lineRule="auto"/>
              <w:ind w:firstLine="758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</w:tr>
      <w:tr w:rsidR="00005A17" w:rsidRPr="00BA61B1" w14:paraId="07F14436" w14:textId="77777777" w:rsidTr="0013564E">
        <w:trPr>
          <w:trHeight w:val="9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F75C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A61B1">
              <w:rPr>
                <w:rFonts w:ascii="Times New Roman" w:eastAsia="Times New Roman" w:hAnsi="Times New Roman"/>
              </w:rPr>
              <w:t>№                    п/п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4E01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A61B1">
              <w:rPr>
                <w:rFonts w:ascii="Times New Roman" w:eastAsia="Times New Roman" w:hAnsi="Times New Roman"/>
              </w:rPr>
              <w:t>Наименование показателей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3E14" w14:textId="77777777" w:rsidR="00005A17" w:rsidRPr="00BA61B1" w:rsidRDefault="002E7FB5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За 8 месяцев 2023г.</w:t>
            </w:r>
            <w:r w:rsidR="00005A17" w:rsidRPr="00BA61B1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005A17" w:rsidRPr="00BA61B1" w14:paraId="66F8CB45" w14:textId="77777777" w:rsidTr="0013564E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6EE8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A61B1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A954" w14:textId="77777777" w:rsidR="00005A17" w:rsidRPr="00BA61B1" w:rsidRDefault="00005A17" w:rsidP="002E7F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A61B1">
              <w:rPr>
                <w:rFonts w:ascii="Times New Roman" w:eastAsia="Times New Roman" w:hAnsi="Times New Roman"/>
                <w:b/>
                <w:bCs/>
              </w:rPr>
              <w:t xml:space="preserve">Объем реализации, </w:t>
            </w:r>
            <w:proofErr w:type="gramStart"/>
            <w:r w:rsidRPr="00BA61B1">
              <w:rPr>
                <w:rFonts w:ascii="Times New Roman" w:eastAsia="Times New Roman" w:hAnsi="Times New Roman"/>
              </w:rPr>
              <w:t>тыс.м</w:t>
            </w:r>
            <w:proofErr w:type="gramEnd"/>
            <w:r w:rsidR="002E7FB5">
              <w:rPr>
                <w:rFonts w:ascii="Times New Roman" w:eastAsia="Times New Roman" w:hAnsi="Times New Roman"/>
                <w:vertAlign w:val="superscript"/>
              </w:rPr>
              <w:t>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B656" w14:textId="77777777" w:rsidR="00005A17" w:rsidRPr="00BA61B1" w:rsidRDefault="002E7FB5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170,060</w:t>
            </w:r>
          </w:p>
        </w:tc>
      </w:tr>
      <w:tr w:rsidR="00005A17" w:rsidRPr="00BA61B1" w14:paraId="4038DABA" w14:textId="77777777" w:rsidTr="0013564E">
        <w:trPr>
          <w:trHeight w:val="5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0196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A61B1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8CA6E" w14:textId="77777777" w:rsidR="00005A17" w:rsidRPr="00BA61B1" w:rsidRDefault="00005A17" w:rsidP="001356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A61B1">
              <w:rPr>
                <w:rFonts w:ascii="Times New Roman" w:eastAsia="Times New Roman" w:hAnsi="Times New Roman"/>
                <w:b/>
                <w:bCs/>
              </w:rPr>
              <w:t xml:space="preserve">Затраты на оказание услуг, выполнение работ - всего, </w:t>
            </w:r>
            <w:r w:rsidRPr="00BA61B1">
              <w:rPr>
                <w:rFonts w:ascii="Times New Roman" w:eastAsia="Times New Roman" w:hAnsi="Times New Roman"/>
              </w:rPr>
              <w:t>тыс.</w:t>
            </w:r>
            <w:r w:rsidR="00AA24C8">
              <w:rPr>
                <w:rFonts w:ascii="Times New Roman" w:eastAsia="Times New Roman" w:hAnsi="Times New Roman"/>
              </w:rPr>
              <w:t xml:space="preserve"> </w:t>
            </w:r>
            <w:r w:rsidRPr="00BA61B1">
              <w:rPr>
                <w:rFonts w:ascii="Times New Roman" w:eastAsia="Times New Roman" w:hAnsi="Times New Roman"/>
              </w:rPr>
              <w:t>руб</w:t>
            </w:r>
            <w:r w:rsidR="00AA24C8">
              <w:rPr>
                <w:rFonts w:ascii="Times New Roman" w:eastAsia="Times New Roman" w:hAnsi="Times New Roman"/>
              </w:rPr>
              <w:t>лей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AD061" w14:textId="77777777" w:rsidR="00005A17" w:rsidRPr="00BA61B1" w:rsidRDefault="002E7FB5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1626,08</w:t>
            </w:r>
          </w:p>
        </w:tc>
      </w:tr>
      <w:tr w:rsidR="00005A17" w:rsidRPr="00BA61B1" w14:paraId="5AEE631A" w14:textId="77777777" w:rsidTr="0013564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E1F7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A61B1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BD1D" w14:textId="77777777" w:rsidR="00005A17" w:rsidRPr="00BA61B1" w:rsidRDefault="00005A17" w:rsidP="001356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A61B1">
              <w:rPr>
                <w:rFonts w:ascii="Times New Roman" w:eastAsia="Times New Roman" w:hAnsi="Times New Roman"/>
              </w:rPr>
              <w:t xml:space="preserve">      в том числе: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BC918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BA61B1">
              <w:rPr>
                <w:rFonts w:ascii="Times New Roman" w:eastAsia="Times New Roman" w:hAnsi="Times New Roman"/>
                <w:color w:val="FF0000"/>
              </w:rPr>
              <w:t> </w:t>
            </w:r>
          </w:p>
        </w:tc>
      </w:tr>
      <w:tr w:rsidR="00005A17" w:rsidRPr="00BA61B1" w14:paraId="5EF8C7B5" w14:textId="77777777" w:rsidTr="0013564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BDEE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A61B1">
              <w:rPr>
                <w:rFonts w:ascii="Times New Roman CYR" w:eastAsia="Times New Roman" w:hAnsi="Times New Roman CYR" w:cs="Times New Roman CYR"/>
              </w:rPr>
              <w:t>2.1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F1300" w14:textId="77777777" w:rsidR="00005A17" w:rsidRPr="00BA61B1" w:rsidRDefault="00005A17" w:rsidP="001356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A61B1">
              <w:rPr>
                <w:rFonts w:ascii="Times New Roman" w:eastAsia="Times New Roman" w:hAnsi="Times New Roman"/>
              </w:rPr>
              <w:t>Электроэнергия для технологических целей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bottom"/>
            <w:hideMark/>
          </w:tcPr>
          <w:p w14:paraId="24B8C20A" w14:textId="77777777" w:rsidR="00005A17" w:rsidRPr="00BA61B1" w:rsidRDefault="002E7FB5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6,66</w:t>
            </w:r>
          </w:p>
        </w:tc>
      </w:tr>
      <w:tr w:rsidR="00005A17" w:rsidRPr="00BA61B1" w14:paraId="398A8E8D" w14:textId="77777777" w:rsidTr="0013564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4EF0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A61B1">
              <w:rPr>
                <w:rFonts w:ascii="Times New Roman CYR" w:eastAsia="Times New Roman" w:hAnsi="Times New Roman CYR" w:cs="Times New Roman CYR"/>
              </w:rPr>
              <w:t>2.2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AFB0C" w14:textId="77777777" w:rsidR="00005A17" w:rsidRPr="00BA61B1" w:rsidRDefault="00005A17" w:rsidP="001356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A61B1">
              <w:rPr>
                <w:rFonts w:ascii="Times New Roman" w:eastAsia="Times New Roman" w:hAnsi="Times New Roman"/>
              </w:rPr>
              <w:t>Затраты на оплату труда производственных рабочих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bottom"/>
            <w:hideMark/>
          </w:tcPr>
          <w:p w14:paraId="092DB522" w14:textId="77777777" w:rsidR="00005A17" w:rsidRPr="00BA61B1" w:rsidRDefault="002E7FB5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423,50</w:t>
            </w:r>
          </w:p>
        </w:tc>
      </w:tr>
      <w:tr w:rsidR="00005A17" w:rsidRPr="00BA61B1" w14:paraId="560DED56" w14:textId="77777777" w:rsidTr="0013564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8FB7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A61B1">
              <w:rPr>
                <w:rFonts w:ascii="Times New Roman CYR" w:eastAsia="Times New Roman" w:hAnsi="Times New Roman CYR" w:cs="Times New Roman CYR"/>
              </w:rPr>
              <w:t>2.3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526CF" w14:textId="77777777" w:rsidR="00005A17" w:rsidRPr="00BA61B1" w:rsidRDefault="00005A17" w:rsidP="001356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A61B1">
              <w:rPr>
                <w:rFonts w:ascii="Times New Roman" w:eastAsia="Times New Roman" w:hAnsi="Times New Roman"/>
              </w:rPr>
              <w:t>Отчисления на социальные нужды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bottom"/>
            <w:hideMark/>
          </w:tcPr>
          <w:p w14:paraId="027ED069" w14:textId="77777777" w:rsidR="00005A17" w:rsidRPr="00BA61B1" w:rsidRDefault="002E7FB5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143,99</w:t>
            </w:r>
          </w:p>
        </w:tc>
      </w:tr>
      <w:tr w:rsidR="00005A17" w:rsidRPr="00BA61B1" w14:paraId="1C1EAEFC" w14:textId="77777777" w:rsidTr="0013564E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E7FD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A61B1">
              <w:rPr>
                <w:rFonts w:ascii="Times New Roman CYR" w:eastAsia="Times New Roman" w:hAnsi="Times New Roman CYR" w:cs="Times New Roman CYR"/>
              </w:rPr>
              <w:lastRenderedPageBreak/>
              <w:t>2.4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ECD64" w14:textId="77777777" w:rsidR="00005A17" w:rsidRPr="00BA61B1" w:rsidRDefault="00005A17" w:rsidP="001356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A61B1">
              <w:rPr>
                <w:rFonts w:ascii="Times New Roman" w:eastAsia="Times New Roman" w:hAnsi="Times New Roman"/>
              </w:rPr>
              <w:t>Амортизация основных средств и нематериальных активов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bottom"/>
            <w:hideMark/>
          </w:tcPr>
          <w:p w14:paraId="76EA7886" w14:textId="77777777" w:rsidR="00005A17" w:rsidRPr="00BA61B1" w:rsidRDefault="002E7FB5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0,01</w:t>
            </w:r>
          </w:p>
        </w:tc>
      </w:tr>
      <w:tr w:rsidR="00005A17" w:rsidRPr="00BA61B1" w14:paraId="67123FBD" w14:textId="77777777" w:rsidTr="0013564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A83A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A61B1">
              <w:rPr>
                <w:rFonts w:ascii="Times New Roman CYR" w:eastAsia="Times New Roman" w:hAnsi="Times New Roman CYR" w:cs="Times New Roman CYR"/>
              </w:rPr>
              <w:t>2.5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19922" w14:textId="77777777" w:rsidR="00005A17" w:rsidRPr="00BA61B1" w:rsidRDefault="00005A17" w:rsidP="001356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A61B1">
              <w:rPr>
                <w:rFonts w:ascii="Times New Roman" w:eastAsia="Times New Roman" w:hAnsi="Times New Roman"/>
              </w:rPr>
              <w:t>Материалы для технологических целей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bottom"/>
            <w:hideMark/>
          </w:tcPr>
          <w:p w14:paraId="3ABC5B95" w14:textId="77777777" w:rsidR="00005A17" w:rsidRPr="00BA61B1" w:rsidRDefault="002E7FB5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474,27</w:t>
            </w:r>
          </w:p>
        </w:tc>
      </w:tr>
      <w:tr w:rsidR="00005A17" w:rsidRPr="00BA61B1" w14:paraId="6CFEFDE4" w14:textId="77777777" w:rsidTr="0013564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22FB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A61B1">
              <w:rPr>
                <w:rFonts w:ascii="Times New Roman CYR" w:eastAsia="Times New Roman" w:hAnsi="Times New Roman CYR" w:cs="Times New Roman CYR"/>
              </w:rPr>
              <w:t>2.5.1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ED18B" w14:textId="77777777" w:rsidR="00005A17" w:rsidRPr="00BA61B1" w:rsidRDefault="00005A17" w:rsidP="0013564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BA61B1">
              <w:rPr>
                <w:rFonts w:ascii="Times New Roman" w:eastAsia="Times New Roman" w:hAnsi="Times New Roman"/>
                <w:i/>
                <w:iCs/>
              </w:rPr>
              <w:t>из них:  горюче-смазочные материалы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bottom"/>
            <w:hideMark/>
          </w:tcPr>
          <w:p w14:paraId="7399C3F2" w14:textId="77777777" w:rsidR="00005A17" w:rsidRPr="00BA61B1" w:rsidRDefault="002E7FB5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419,33</w:t>
            </w:r>
          </w:p>
        </w:tc>
      </w:tr>
      <w:tr w:rsidR="00005A17" w:rsidRPr="00BA61B1" w14:paraId="5BCD2460" w14:textId="77777777" w:rsidTr="0013564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1216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A61B1">
              <w:rPr>
                <w:rFonts w:ascii="Times New Roman CYR" w:eastAsia="Times New Roman" w:hAnsi="Times New Roman CYR" w:cs="Times New Roman CYR"/>
              </w:rPr>
              <w:t>2.6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8C05" w14:textId="77777777" w:rsidR="00005A17" w:rsidRPr="00BA61B1" w:rsidRDefault="00005A17" w:rsidP="0013564E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BA61B1">
              <w:rPr>
                <w:rFonts w:ascii="Times New Roman CYR" w:eastAsia="Times New Roman" w:hAnsi="Times New Roman CYR" w:cs="Times New Roman CYR"/>
              </w:rPr>
              <w:t>Оплата услуг сторонних организаций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bottom"/>
            <w:hideMark/>
          </w:tcPr>
          <w:p w14:paraId="6E194DDE" w14:textId="77777777" w:rsidR="00005A17" w:rsidRPr="00BA61B1" w:rsidRDefault="002E7FB5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1,19</w:t>
            </w:r>
          </w:p>
        </w:tc>
      </w:tr>
      <w:tr w:rsidR="00005A17" w:rsidRPr="00BA61B1" w14:paraId="74B4CA6A" w14:textId="77777777" w:rsidTr="0013564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51E9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A61B1">
              <w:rPr>
                <w:rFonts w:ascii="Times New Roman CYR" w:eastAsia="Times New Roman" w:hAnsi="Times New Roman CYR" w:cs="Times New Roman CYR"/>
              </w:rPr>
              <w:t>2.7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84C15" w14:textId="77777777" w:rsidR="00005A17" w:rsidRPr="00BA61B1" w:rsidRDefault="00005A17" w:rsidP="001356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A61B1">
              <w:rPr>
                <w:rFonts w:ascii="Times New Roman" w:eastAsia="Times New Roman" w:hAnsi="Times New Roman"/>
              </w:rPr>
              <w:t>Налоги, сборы и другие обязательные отчисления, всего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bottom"/>
            <w:hideMark/>
          </w:tcPr>
          <w:p w14:paraId="391BA5CF" w14:textId="77777777" w:rsidR="00005A17" w:rsidRPr="00BA61B1" w:rsidRDefault="002E7FB5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104,22</w:t>
            </w:r>
          </w:p>
        </w:tc>
      </w:tr>
      <w:tr w:rsidR="00005A17" w:rsidRPr="00BA61B1" w14:paraId="1B0D7E15" w14:textId="77777777" w:rsidTr="0013564E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4B01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A61B1">
              <w:rPr>
                <w:rFonts w:ascii="Times New Roman CYR" w:eastAsia="Times New Roman" w:hAnsi="Times New Roman CYR" w:cs="Times New Roman CYR"/>
              </w:rPr>
              <w:t>2.7.1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84101" w14:textId="77777777" w:rsidR="00005A17" w:rsidRPr="00BA61B1" w:rsidRDefault="00005A17" w:rsidP="0013564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BA61B1">
              <w:rPr>
                <w:rFonts w:ascii="Times New Roman" w:eastAsia="Times New Roman" w:hAnsi="Times New Roman"/>
                <w:i/>
                <w:iCs/>
              </w:rPr>
              <w:t>из них:                                                                                                      земельный налог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bottom"/>
            <w:hideMark/>
          </w:tcPr>
          <w:p w14:paraId="59227C75" w14:textId="77777777" w:rsidR="00005A17" w:rsidRPr="00BA61B1" w:rsidRDefault="002E7FB5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16,87</w:t>
            </w:r>
          </w:p>
        </w:tc>
      </w:tr>
      <w:tr w:rsidR="00005A17" w:rsidRPr="00BA61B1" w14:paraId="44A457FA" w14:textId="77777777" w:rsidTr="0013564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9C7B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A61B1">
              <w:rPr>
                <w:rFonts w:ascii="Times New Roman CYR" w:eastAsia="Times New Roman" w:hAnsi="Times New Roman CYR" w:cs="Times New Roman CYR"/>
              </w:rPr>
              <w:t>2.7.2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0501" w14:textId="77777777" w:rsidR="00005A17" w:rsidRPr="00BA61B1" w:rsidRDefault="00005A17" w:rsidP="0013564E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</w:rPr>
            </w:pPr>
            <w:r w:rsidRPr="00BA61B1">
              <w:rPr>
                <w:rFonts w:ascii="Times New Roman CYR" w:eastAsia="Times New Roman" w:hAnsi="Times New Roman CYR" w:cs="Times New Roman CYR"/>
                <w:i/>
                <w:iCs/>
              </w:rPr>
              <w:t>экологический налог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bottom"/>
            <w:hideMark/>
          </w:tcPr>
          <w:p w14:paraId="22C6EDFA" w14:textId="77777777" w:rsidR="00005A17" w:rsidRPr="00BA61B1" w:rsidRDefault="002E7FB5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0,43</w:t>
            </w:r>
          </w:p>
        </w:tc>
      </w:tr>
      <w:tr w:rsidR="00005A17" w:rsidRPr="00BA61B1" w14:paraId="166DE576" w14:textId="77777777" w:rsidTr="0013564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E896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A61B1">
              <w:rPr>
                <w:rFonts w:ascii="Times New Roman CYR" w:eastAsia="Times New Roman" w:hAnsi="Times New Roman CYR" w:cs="Times New Roman CYR"/>
              </w:rPr>
              <w:t>2.7.3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A95F" w14:textId="77777777" w:rsidR="00005A17" w:rsidRPr="00BA61B1" w:rsidRDefault="00005A17" w:rsidP="0013564E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</w:rPr>
            </w:pPr>
            <w:r w:rsidRPr="00BA61B1">
              <w:rPr>
                <w:rFonts w:ascii="Times New Roman CYR" w:eastAsia="Times New Roman" w:hAnsi="Times New Roman CYR" w:cs="Times New Roman CYR"/>
                <w:i/>
                <w:iCs/>
              </w:rPr>
              <w:t>налог на недвижимость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bottom"/>
            <w:hideMark/>
          </w:tcPr>
          <w:p w14:paraId="17E06420" w14:textId="77777777" w:rsidR="00005A17" w:rsidRPr="00BA61B1" w:rsidRDefault="002E7FB5" w:rsidP="005F38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0,28</w:t>
            </w:r>
          </w:p>
        </w:tc>
      </w:tr>
      <w:tr w:rsidR="00005A17" w:rsidRPr="00BA61B1" w14:paraId="581B3A54" w14:textId="77777777" w:rsidTr="0013564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9E6F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A61B1">
              <w:rPr>
                <w:rFonts w:ascii="Times New Roman CYR" w:eastAsia="Times New Roman" w:hAnsi="Times New Roman CYR" w:cs="Times New Roman CYR"/>
              </w:rPr>
              <w:t>2.7.4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D581" w14:textId="77777777" w:rsidR="00005A17" w:rsidRPr="00BA61B1" w:rsidRDefault="00005A17" w:rsidP="0013564E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</w:rPr>
            </w:pPr>
            <w:r w:rsidRPr="00BA61B1">
              <w:rPr>
                <w:rFonts w:ascii="Times New Roman CYR" w:eastAsia="Times New Roman" w:hAnsi="Times New Roman CYR" w:cs="Times New Roman CYR"/>
                <w:i/>
                <w:iCs/>
              </w:rPr>
              <w:t>налог на добавленную стоимость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bottom"/>
            <w:hideMark/>
          </w:tcPr>
          <w:p w14:paraId="71B56CC8" w14:textId="77777777" w:rsidR="00005A17" w:rsidRPr="00BA61B1" w:rsidRDefault="002E7FB5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86,64</w:t>
            </w:r>
          </w:p>
        </w:tc>
      </w:tr>
      <w:tr w:rsidR="00005A17" w:rsidRPr="00BA61B1" w14:paraId="0E2C643F" w14:textId="77777777" w:rsidTr="0013564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8428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A61B1">
              <w:rPr>
                <w:rFonts w:ascii="Times New Roman CYR" w:eastAsia="Times New Roman" w:hAnsi="Times New Roman CYR" w:cs="Times New Roman CYR"/>
              </w:rPr>
              <w:t>2.8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FABA0" w14:textId="77777777" w:rsidR="00005A17" w:rsidRPr="00BA61B1" w:rsidRDefault="00005A17" w:rsidP="001356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A61B1">
              <w:rPr>
                <w:rFonts w:ascii="Times New Roman" w:eastAsia="Times New Roman" w:hAnsi="Times New Roman"/>
              </w:rPr>
              <w:t>Прочие прямые затраты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bottom"/>
            <w:hideMark/>
          </w:tcPr>
          <w:p w14:paraId="221802B3" w14:textId="77777777" w:rsidR="00005A17" w:rsidRPr="00BA61B1" w:rsidRDefault="002E7FB5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113,18</w:t>
            </w:r>
          </w:p>
        </w:tc>
      </w:tr>
      <w:tr w:rsidR="00005A17" w:rsidRPr="00BA61B1" w14:paraId="42BA2A06" w14:textId="77777777" w:rsidTr="0013564E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88D8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A61B1">
              <w:rPr>
                <w:rFonts w:ascii="Times New Roman CYR" w:eastAsia="Times New Roman" w:hAnsi="Times New Roman CYR" w:cs="Times New Roman CYR"/>
              </w:rPr>
              <w:t>2.8.1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4BD01" w14:textId="77777777" w:rsidR="00005A17" w:rsidRPr="00BA61B1" w:rsidRDefault="00005A17" w:rsidP="0013564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BA61B1">
              <w:rPr>
                <w:rFonts w:ascii="Times New Roman" w:eastAsia="Times New Roman" w:hAnsi="Times New Roman"/>
                <w:i/>
                <w:iCs/>
              </w:rPr>
              <w:t>из них:                                                                                                                затраты по учету, расчету и начислению платы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bottom"/>
            <w:hideMark/>
          </w:tcPr>
          <w:p w14:paraId="0AF3B6D8" w14:textId="77777777" w:rsidR="00005A17" w:rsidRPr="00BA61B1" w:rsidRDefault="002E7FB5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40,36</w:t>
            </w:r>
          </w:p>
        </w:tc>
      </w:tr>
      <w:tr w:rsidR="00005A17" w:rsidRPr="00BA61B1" w14:paraId="1F431ADC" w14:textId="77777777" w:rsidTr="0013564E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12CD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A61B1">
              <w:rPr>
                <w:rFonts w:ascii="Times New Roman CYR" w:eastAsia="Times New Roman" w:hAnsi="Times New Roman CYR" w:cs="Times New Roman CYR"/>
              </w:rPr>
              <w:t>2.8.2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D2E85" w14:textId="77777777" w:rsidR="00005A17" w:rsidRPr="00BA61B1" w:rsidRDefault="00005A17" w:rsidP="0013564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BA61B1">
              <w:rPr>
                <w:rFonts w:ascii="Times New Roman" w:eastAsia="Times New Roman" w:hAnsi="Times New Roman"/>
                <w:i/>
                <w:iCs/>
              </w:rPr>
              <w:t>комиссионные затраты, уплачиваемые банкам и другим расчетным (платежным) агентам, за прием и перечисление платежей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bottom"/>
            <w:hideMark/>
          </w:tcPr>
          <w:p w14:paraId="712E7B75" w14:textId="77777777" w:rsidR="00005A17" w:rsidRPr="00BA61B1" w:rsidRDefault="002E7FB5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14,02</w:t>
            </w:r>
          </w:p>
        </w:tc>
      </w:tr>
      <w:tr w:rsidR="00005A17" w:rsidRPr="00BA61B1" w14:paraId="0979178E" w14:textId="77777777" w:rsidTr="0013564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3E5D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A61B1">
              <w:rPr>
                <w:rFonts w:ascii="Times New Roman CYR" w:eastAsia="Times New Roman" w:hAnsi="Times New Roman CYR" w:cs="Times New Roman CYR"/>
              </w:rPr>
              <w:t>2.8.3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76AD3" w14:textId="77777777" w:rsidR="00005A17" w:rsidRPr="00BA61B1" w:rsidRDefault="00005A17" w:rsidP="0013564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BA61B1">
              <w:rPr>
                <w:rFonts w:ascii="Times New Roman" w:eastAsia="Times New Roman" w:hAnsi="Times New Roman"/>
                <w:i/>
                <w:iCs/>
              </w:rPr>
              <w:t>обслуживание мусоропровода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bottom"/>
            <w:hideMark/>
          </w:tcPr>
          <w:p w14:paraId="42F9F000" w14:textId="77777777" w:rsidR="00005A17" w:rsidRPr="00BA61B1" w:rsidRDefault="002E7FB5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59,15</w:t>
            </w:r>
          </w:p>
        </w:tc>
      </w:tr>
      <w:tr w:rsidR="00005A17" w:rsidRPr="00BA61B1" w14:paraId="1A74CCC1" w14:textId="77777777" w:rsidTr="0013564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571D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A61B1">
              <w:rPr>
                <w:rFonts w:ascii="Times New Roman CYR" w:eastAsia="Times New Roman" w:hAnsi="Times New Roman CYR" w:cs="Times New Roman CYR"/>
              </w:rPr>
              <w:t>2.9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FB3AE" w14:textId="77777777" w:rsidR="00005A17" w:rsidRPr="00BA61B1" w:rsidRDefault="00005A17" w:rsidP="001356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A61B1">
              <w:rPr>
                <w:rFonts w:ascii="Times New Roman" w:eastAsia="Times New Roman" w:hAnsi="Times New Roman"/>
              </w:rPr>
              <w:t>Накладные расходы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bottom"/>
            <w:hideMark/>
          </w:tcPr>
          <w:p w14:paraId="20FCB9E8" w14:textId="77777777" w:rsidR="00005A17" w:rsidRPr="00BA61B1" w:rsidRDefault="002E7FB5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352,40</w:t>
            </w:r>
          </w:p>
        </w:tc>
      </w:tr>
      <w:tr w:rsidR="00005A17" w:rsidRPr="00BA61B1" w14:paraId="1CE0B8CE" w14:textId="77777777" w:rsidTr="0013564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D46E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A61B1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46A7" w14:textId="77777777" w:rsidR="00005A17" w:rsidRPr="00BA61B1" w:rsidRDefault="00005A17" w:rsidP="001356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A61B1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bottom"/>
            <w:hideMark/>
          </w:tcPr>
          <w:p w14:paraId="1CD47031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BA61B1">
              <w:rPr>
                <w:rFonts w:ascii="Times New Roman" w:eastAsia="Times New Roman" w:hAnsi="Times New Roman"/>
                <w:color w:val="FF0000"/>
              </w:rPr>
              <w:t> </w:t>
            </w:r>
          </w:p>
        </w:tc>
      </w:tr>
      <w:tr w:rsidR="00005A17" w:rsidRPr="00BA61B1" w14:paraId="78CB017C" w14:textId="77777777" w:rsidTr="0013564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88BB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A61B1">
              <w:rPr>
                <w:rFonts w:ascii="Times New Roman CYR" w:eastAsia="Times New Roman" w:hAnsi="Times New Roman CYR" w:cs="Times New Roman CYR"/>
              </w:rPr>
              <w:t>2.9.1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05C3A" w14:textId="77777777" w:rsidR="00005A17" w:rsidRPr="00BA61B1" w:rsidRDefault="00005A17" w:rsidP="001356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A61B1">
              <w:rPr>
                <w:rFonts w:ascii="Times New Roman" w:eastAsia="Times New Roman" w:hAnsi="Times New Roman"/>
              </w:rPr>
              <w:t>затраты на содержание вспомогательных производств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bottom"/>
            <w:hideMark/>
          </w:tcPr>
          <w:p w14:paraId="3B8F054C" w14:textId="77777777" w:rsidR="00005A17" w:rsidRPr="00BA61B1" w:rsidRDefault="002E7FB5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141,30</w:t>
            </w:r>
          </w:p>
        </w:tc>
      </w:tr>
      <w:tr w:rsidR="00005A17" w:rsidRPr="00BA61B1" w14:paraId="34603EA4" w14:textId="77777777" w:rsidTr="0013564E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D9D3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A61B1">
              <w:rPr>
                <w:rFonts w:ascii="Times New Roman CYR" w:eastAsia="Times New Roman" w:hAnsi="Times New Roman CYR" w:cs="Times New Roman CYR"/>
              </w:rPr>
              <w:t>2.9.2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53D29" w14:textId="77777777" w:rsidR="00005A17" w:rsidRPr="00BA61B1" w:rsidRDefault="00005A17" w:rsidP="001356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A61B1">
              <w:rPr>
                <w:rFonts w:ascii="Times New Roman" w:eastAsia="Times New Roman" w:hAnsi="Times New Roman"/>
              </w:rPr>
              <w:t>содержание государственного заказчика в сфере жилищно-коммунального хозяйства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bottom"/>
            <w:hideMark/>
          </w:tcPr>
          <w:p w14:paraId="67A808A3" w14:textId="77777777" w:rsidR="00005A17" w:rsidRPr="00BA61B1" w:rsidRDefault="005F38BA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</w:t>
            </w:r>
          </w:p>
        </w:tc>
      </w:tr>
      <w:tr w:rsidR="00005A17" w:rsidRPr="00BA61B1" w14:paraId="313B37D3" w14:textId="77777777" w:rsidTr="0013564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2DB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A61B1">
              <w:rPr>
                <w:rFonts w:ascii="Times New Roman CYR" w:eastAsia="Times New Roman" w:hAnsi="Times New Roman CYR" w:cs="Times New Roman CYR"/>
              </w:rPr>
              <w:t>2.9.3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EDE1F" w14:textId="77777777" w:rsidR="00005A17" w:rsidRPr="00BA61B1" w:rsidRDefault="00005A17" w:rsidP="001356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A61B1">
              <w:rPr>
                <w:rFonts w:ascii="Times New Roman" w:eastAsia="Times New Roman" w:hAnsi="Times New Roman"/>
              </w:rPr>
              <w:t>общепроизводственные расходы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bottom"/>
            <w:hideMark/>
          </w:tcPr>
          <w:p w14:paraId="1F5C4120" w14:textId="77777777" w:rsidR="00005A17" w:rsidRPr="00BA61B1" w:rsidRDefault="002E7FB5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35,34</w:t>
            </w:r>
          </w:p>
        </w:tc>
      </w:tr>
      <w:tr w:rsidR="00005A17" w:rsidRPr="00BA61B1" w14:paraId="2E9BFC9B" w14:textId="77777777" w:rsidTr="0013564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7344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A61B1">
              <w:rPr>
                <w:rFonts w:ascii="Times New Roman CYR" w:eastAsia="Times New Roman" w:hAnsi="Times New Roman CYR" w:cs="Times New Roman CYR"/>
              </w:rPr>
              <w:t>2.9.4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7DAD4" w14:textId="77777777" w:rsidR="00005A17" w:rsidRPr="00BA61B1" w:rsidRDefault="00005A17" w:rsidP="001356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A61B1">
              <w:rPr>
                <w:rFonts w:ascii="Times New Roman" w:eastAsia="Times New Roman" w:hAnsi="Times New Roman"/>
              </w:rPr>
              <w:t>общехозяйственные расходы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bottom"/>
            <w:hideMark/>
          </w:tcPr>
          <w:p w14:paraId="20030322" w14:textId="77777777" w:rsidR="00005A17" w:rsidRPr="00BA61B1" w:rsidRDefault="002E7FB5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175,67</w:t>
            </w:r>
          </w:p>
        </w:tc>
      </w:tr>
      <w:tr w:rsidR="00005A17" w:rsidRPr="00BA61B1" w14:paraId="727D30B5" w14:textId="77777777" w:rsidTr="0013564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8433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BA61B1">
              <w:rPr>
                <w:rFonts w:ascii="Times New Roman CYR" w:eastAsia="Times New Roman" w:hAnsi="Times New Roman CYR" w:cs="Times New Roman CYR"/>
              </w:rPr>
              <w:t>2.9.5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A73B8" w14:textId="77777777" w:rsidR="00005A17" w:rsidRPr="00BA61B1" w:rsidRDefault="00005A17" w:rsidP="001356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A61B1">
              <w:rPr>
                <w:rFonts w:ascii="Times New Roman" w:eastAsia="Times New Roman" w:hAnsi="Times New Roman"/>
              </w:rPr>
              <w:t>прочие затраты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bottom"/>
            <w:hideMark/>
          </w:tcPr>
          <w:p w14:paraId="5BB60F7E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A61B1">
              <w:rPr>
                <w:rFonts w:ascii="Times New Roman" w:eastAsia="Times New Roman" w:hAnsi="Times New Roman"/>
              </w:rPr>
              <w:t>0.00</w:t>
            </w:r>
          </w:p>
        </w:tc>
      </w:tr>
      <w:tr w:rsidR="00005A17" w:rsidRPr="00BA61B1" w14:paraId="668CE9FC" w14:textId="77777777" w:rsidTr="0013564E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8B16" w14:textId="77777777" w:rsidR="00005A17" w:rsidRPr="00BA61B1" w:rsidRDefault="00005A17" w:rsidP="0013564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A61B1">
              <w:rPr>
                <w:rFonts w:ascii="Times New Roman CYR" w:eastAsia="Times New Roman" w:hAnsi="Times New Roman CYR" w:cs="Times New Roman CYR"/>
                <w:b/>
                <w:bCs/>
              </w:rPr>
              <w:t>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EA43C" w14:textId="77777777" w:rsidR="00005A17" w:rsidRPr="00BA61B1" w:rsidRDefault="00005A17" w:rsidP="002E7F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A61B1">
              <w:rPr>
                <w:rFonts w:ascii="Times New Roman" w:eastAsia="Times New Roman" w:hAnsi="Times New Roman"/>
                <w:b/>
                <w:bCs/>
              </w:rPr>
              <w:t>Себестоимость за 1 м</w:t>
            </w:r>
            <w:r w:rsidR="002E7FB5">
              <w:rPr>
                <w:rFonts w:ascii="Times New Roman" w:eastAsia="Times New Roman" w:hAnsi="Times New Roman"/>
                <w:b/>
                <w:bCs/>
                <w:vertAlign w:val="superscript"/>
              </w:rPr>
              <w:t>3</w:t>
            </w:r>
            <w:r w:rsidRPr="00BA61B1">
              <w:rPr>
                <w:rFonts w:ascii="Times New Roman" w:eastAsia="Times New Roman" w:hAnsi="Times New Roman"/>
                <w:b/>
                <w:bCs/>
              </w:rPr>
              <w:t>, рублей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bottom"/>
            <w:hideMark/>
          </w:tcPr>
          <w:p w14:paraId="02CF5217" w14:textId="77777777" w:rsidR="00005A17" w:rsidRPr="00BA61B1" w:rsidRDefault="002E7FB5" w:rsidP="0013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10,4149</w:t>
            </w:r>
          </w:p>
        </w:tc>
      </w:tr>
      <w:tr w:rsidR="00005A17" w:rsidRPr="00E46394" w14:paraId="1D0D5B3E" w14:textId="77777777" w:rsidTr="0013564E">
        <w:trPr>
          <w:trHeight w:val="300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5A24" w14:textId="77777777" w:rsidR="00AA24C8" w:rsidRDefault="00AA24C8" w:rsidP="000C458C">
            <w:pPr>
              <w:spacing w:after="0" w:line="240" w:lineRule="auto"/>
              <w:ind w:firstLine="758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</w:p>
          <w:p w14:paraId="6703EFA4" w14:textId="77777777" w:rsidR="00005A17" w:rsidRPr="00BA61B1" w:rsidRDefault="00005A17" w:rsidP="000C458C">
            <w:pPr>
              <w:spacing w:after="0" w:line="240" w:lineRule="auto"/>
              <w:ind w:firstLine="758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BA61B1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Тарифы на услугу по обращению с твердыми коммунальными отходами</w:t>
            </w:r>
            <w:r w:rsidRPr="00E46394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:</w:t>
            </w:r>
          </w:p>
        </w:tc>
      </w:tr>
      <w:tr w:rsidR="00005A17" w:rsidRPr="00BA61B1" w14:paraId="3CDE2127" w14:textId="77777777" w:rsidTr="0013564E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2C3F" w14:textId="77777777" w:rsidR="00005A17" w:rsidRPr="00BA61B1" w:rsidRDefault="00005A17" w:rsidP="000C45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7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34BE" w14:textId="77777777" w:rsidR="00005A17" w:rsidRPr="00BA61B1" w:rsidRDefault="00005A17" w:rsidP="000C458C">
            <w:pPr>
              <w:spacing w:after="0" w:line="240" w:lineRule="auto"/>
              <w:ind w:left="-973" w:firstLine="973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A61B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для юридических лиц, рублей за 1 м</w:t>
            </w:r>
            <w:r w:rsidR="002E7FB5">
              <w:rPr>
                <w:rFonts w:ascii="Times New Roman CYR" w:eastAsia="Times New Roman" w:hAnsi="Times New Roman CYR" w:cs="Times New Roman CYR"/>
                <w:sz w:val="28"/>
                <w:szCs w:val="28"/>
                <w:vertAlign w:val="superscript"/>
              </w:rPr>
              <w:t>3</w:t>
            </w:r>
            <w:r w:rsidRPr="00BA61B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3E47" w14:textId="77777777" w:rsidR="00005A17" w:rsidRPr="00BA61B1" w:rsidRDefault="002E7FB5" w:rsidP="000C45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11,4042</w:t>
            </w:r>
          </w:p>
        </w:tc>
      </w:tr>
      <w:tr w:rsidR="00005A17" w:rsidRPr="00BA61B1" w14:paraId="51233B8B" w14:textId="77777777" w:rsidTr="0013564E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BCA5" w14:textId="77777777" w:rsidR="00005A17" w:rsidRPr="00BA61B1" w:rsidRDefault="00005A17" w:rsidP="000C45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7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D9DD" w14:textId="77777777" w:rsidR="00005A17" w:rsidRPr="00BA61B1" w:rsidRDefault="00005A17" w:rsidP="000C45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A61B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для населения, рублей за 1 м</w:t>
            </w:r>
            <w:r w:rsidR="002E7FB5">
              <w:rPr>
                <w:rFonts w:ascii="Times New Roman CYR" w:eastAsia="Times New Roman" w:hAnsi="Times New Roman CYR" w:cs="Times New Roman CYR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B78C" w14:textId="77777777" w:rsidR="00005A17" w:rsidRPr="00BA61B1" w:rsidRDefault="00005A17" w:rsidP="000C45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005A17" w:rsidRPr="00BA61B1" w14:paraId="34171693" w14:textId="77777777" w:rsidTr="0013564E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1A7D" w14:textId="77777777" w:rsidR="00005A17" w:rsidRPr="00BA61B1" w:rsidRDefault="00005A17" w:rsidP="000C45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7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02D4" w14:textId="77777777" w:rsidR="00005A17" w:rsidRPr="00BA61B1" w:rsidRDefault="00005A17" w:rsidP="000C45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A61B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 в жилых домах</w:t>
            </w:r>
            <w:r w:rsidR="002E7FB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</w:t>
            </w:r>
            <w:r w:rsidRPr="00BA61B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не оборудованных мусоропроводом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5B8E" w14:textId="77777777" w:rsidR="00005A17" w:rsidRPr="00BA61B1" w:rsidRDefault="002E7FB5" w:rsidP="000C45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11,6022</w:t>
            </w:r>
          </w:p>
        </w:tc>
      </w:tr>
      <w:tr w:rsidR="00005A17" w:rsidRPr="00BA61B1" w14:paraId="091C7463" w14:textId="77777777" w:rsidTr="0013564E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E3E2" w14:textId="77777777" w:rsidR="00005A17" w:rsidRPr="00BA61B1" w:rsidRDefault="00005A17" w:rsidP="000C45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7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572E" w14:textId="77777777" w:rsidR="00005A17" w:rsidRPr="00BA61B1" w:rsidRDefault="00005A17" w:rsidP="000C45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- в жилых домах,  оборудованных </w:t>
            </w:r>
            <w:r w:rsidRPr="00BA61B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мусоропроводом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3FC7" w14:textId="77777777" w:rsidR="00005A17" w:rsidRPr="00BA61B1" w:rsidRDefault="002E7FB5" w:rsidP="000C45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12,1478</w:t>
            </w:r>
          </w:p>
        </w:tc>
      </w:tr>
    </w:tbl>
    <w:p w14:paraId="23A9B992" w14:textId="77777777" w:rsidR="00005A17" w:rsidRDefault="00005A17" w:rsidP="000C458C">
      <w:pPr>
        <w:spacing w:before="24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140E8CA" w14:textId="77777777" w:rsidR="00DE2951" w:rsidRDefault="00005A17" w:rsidP="000C458C">
      <w:pPr>
        <w:spacing w:before="24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04B35">
        <w:rPr>
          <w:rFonts w:ascii="Times New Roman" w:hAnsi="Times New Roman"/>
          <w:b/>
          <w:sz w:val="28"/>
          <w:szCs w:val="28"/>
        </w:rPr>
        <w:t>Вывоз ТКО</w:t>
      </w:r>
      <w:r w:rsidRPr="00604B35">
        <w:rPr>
          <w:rFonts w:ascii="Times New Roman" w:hAnsi="Times New Roman"/>
          <w:sz w:val="28"/>
          <w:szCs w:val="28"/>
        </w:rPr>
        <w:t xml:space="preserve"> от частного сектора Слуцкого района осуществляется по </w:t>
      </w:r>
      <w:r w:rsidR="00D355E3">
        <w:rPr>
          <w:rFonts w:ascii="Times New Roman" w:hAnsi="Times New Roman"/>
          <w:sz w:val="28"/>
          <w:szCs w:val="28"/>
        </w:rPr>
        <w:t>20</w:t>
      </w:r>
      <w:r w:rsidRPr="00604B35">
        <w:rPr>
          <w:rFonts w:ascii="Times New Roman" w:hAnsi="Times New Roman"/>
          <w:sz w:val="28"/>
          <w:szCs w:val="28"/>
        </w:rPr>
        <w:t xml:space="preserve"> графикам, от частного сектора г. Слуцка по </w:t>
      </w:r>
      <w:r w:rsidRPr="00047575">
        <w:rPr>
          <w:rFonts w:ascii="Times New Roman" w:hAnsi="Times New Roman"/>
          <w:sz w:val="28"/>
          <w:szCs w:val="28"/>
        </w:rPr>
        <w:t>2</w:t>
      </w:r>
      <w:r w:rsidR="00D355E3">
        <w:rPr>
          <w:rFonts w:ascii="Times New Roman" w:hAnsi="Times New Roman"/>
          <w:sz w:val="28"/>
          <w:szCs w:val="28"/>
        </w:rPr>
        <w:t>1</w:t>
      </w:r>
      <w:r w:rsidRPr="00604B35">
        <w:rPr>
          <w:rFonts w:ascii="Times New Roman" w:hAnsi="Times New Roman"/>
          <w:sz w:val="28"/>
          <w:szCs w:val="28"/>
        </w:rPr>
        <w:t xml:space="preserve"> график</w:t>
      </w:r>
      <w:r w:rsidR="00D355E3">
        <w:rPr>
          <w:rFonts w:ascii="Times New Roman" w:hAnsi="Times New Roman"/>
          <w:sz w:val="28"/>
          <w:szCs w:val="28"/>
        </w:rPr>
        <w:t>у</w:t>
      </w:r>
      <w:r w:rsidRPr="00604B35">
        <w:rPr>
          <w:rFonts w:ascii="Times New Roman" w:hAnsi="Times New Roman"/>
          <w:sz w:val="28"/>
          <w:szCs w:val="28"/>
        </w:rPr>
        <w:t xml:space="preserve">, от организаций – по 12 графикам с использованием </w:t>
      </w:r>
      <w:r w:rsidR="007C43F8">
        <w:rPr>
          <w:rFonts w:ascii="Times New Roman" w:hAnsi="Times New Roman"/>
          <w:b/>
          <w:sz w:val="28"/>
          <w:szCs w:val="28"/>
        </w:rPr>
        <w:t>10</w:t>
      </w:r>
      <w:r w:rsidRPr="00604B35">
        <w:rPr>
          <w:rFonts w:ascii="Times New Roman" w:hAnsi="Times New Roman"/>
          <w:b/>
          <w:sz w:val="28"/>
          <w:szCs w:val="28"/>
        </w:rPr>
        <w:t xml:space="preserve"> единиц техники с задней загрузкой</w:t>
      </w:r>
      <w:r w:rsidR="00DE2951">
        <w:rPr>
          <w:rFonts w:ascii="Times New Roman" w:hAnsi="Times New Roman"/>
          <w:b/>
          <w:sz w:val="28"/>
          <w:szCs w:val="28"/>
        </w:rPr>
        <w:t>:</w:t>
      </w:r>
    </w:p>
    <w:p w14:paraId="722F5CA7" w14:textId="77777777" w:rsidR="00AA24C8" w:rsidRDefault="00AA24C8" w:rsidP="00005A17">
      <w:pPr>
        <w:spacing w:before="24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077"/>
        <w:gridCol w:w="1347"/>
        <w:gridCol w:w="1347"/>
        <w:gridCol w:w="3118"/>
      </w:tblGrid>
      <w:tr w:rsidR="007D0BD4" w14:paraId="06F240D6" w14:textId="77777777" w:rsidTr="007D0BD4">
        <w:trPr>
          <w:trHeight w:val="956"/>
        </w:trPr>
        <w:tc>
          <w:tcPr>
            <w:tcW w:w="4077" w:type="dxa"/>
          </w:tcPr>
          <w:p w14:paraId="1E02799E" w14:textId="77777777" w:rsidR="007D0BD4" w:rsidRPr="003A2501" w:rsidRDefault="007D0BD4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50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347" w:type="dxa"/>
          </w:tcPr>
          <w:p w14:paraId="60005B1E" w14:textId="77777777" w:rsidR="007D0BD4" w:rsidRPr="007D0BD4" w:rsidRDefault="007D0BD4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D4">
              <w:rPr>
                <w:rFonts w:ascii="Times New Roman" w:hAnsi="Times New Roman"/>
                <w:sz w:val="24"/>
                <w:szCs w:val="24"/>
              </w:rPr>
              <w:t xml:space="preserve">Дата ввода в </w:t>
            </w:r>
            <w:proofErr w:type="spellStart"/>
            <w:r w:rsidRPr="007D0BD4">
              <w:rPr>
                <w:rFonts w:ascii="Times New Roman" w:hAnsi="Times New Roman"/>
                <w:sz w:val="24"/>
                <w:szCs w:val="24"/>
              </w:rPr>
              <w:t>экспл</w:t>
            </w:r>
            <w:proofErr w:type="spellEnd"/>
            <w:r w:rsidRPr="007D0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7" w:type="dxa"/>
          </w:tcPr>
          <w:p w14:paraId="08B47AFF" w14:textId="77777777" w:rsidR="007D0BD4" w:rsidRPr="007D0BD4" w:rsidRDefault="007D0BD4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D4">
              <w:rPr>
                <w:rFonts w:ascii="Times New Roman" w:hAnsi="Times New Roman"/>
                <w:sz w:val="24"/>
                <w:szCs w:val="24"/>
              </w:rPr>
              <w:t>Объем кузова</w:t>
            </w:r>
          </w:p>
          <w:p w14:paraId="0EDF4E19" w14:textId="77777777" w:rsidR="007D0BD4" w:rsidRPr="007D0BD4" w:rsidRDefault="007D0BD4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D4">
              <w:rPr>
                <w:rFonts w:ascii="Times New Roman" w:hAnsi="Times New Roman"/>
                <w:sz w:val="24"/>
                <w:szCs w:val="24"/>
              </w:rPr>
              <w:t>м</w:t>
            </w:r>
            <w:r w:rsidRPr="007D0BD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14:paraId="27C3D72C" w14:textId="77777777" w:rsidR="007D0BD4" w:rsidRPr="007D0BD4" w:rsidRDefault="007D0BD4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F226E68" w14:textId="77777777" w:rsidR="007D0BD4" w:rsidRPr="007D0BD4" w:rsidRDefault="007D0BD4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D4">
              <w:rPr>
                <w:rFonts w:ascii="Times New Roman" w:hAnsi="Times New Roman"/>
                <w:sz w:val="24"/>
                <w:szCs w:val="24"/>
              </w:rPr>
              <w:t>Коэффициент уплотнения</w:t>
            </w:r>
          </w:p>
        </w:tc>
      </w:tr>
      <w:tr w:rsidR="007D0BD4" w14:paraId="63547A24" w14:textId="77777777" w:rsidTr="007C7528">
        <w:tc>
          <w:tcPr>
            <w:tcW w:w="4077" w:type="dxa"/>
          </w:tcPr>
          <w:p w14:paraId="16ADF5EF" w14:textId="77777777" w:rsidR="007D0BD4" w:rsidRPr="00FF7AAF" w:rsidRDefault="007D0BD4" w:rsidP="00FF7A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7AAF">
              <w:rPr>
                <w:rFonts w:ascii="Times New Roman" w:hAnsi="Times New Roman"/>
                <w:sz w:val="24"/>
                <w:szCs w:val="24"/>
              </w:rPr>
              <w:t xml:space="preserve">Автомобиль МАЗ-4901С0 </w:t>
            </w:r>
          </w:p>
        </w:tc>
        <w:tc>
          <w:tcPr>
            <w:tcW w:w="1347" w:type="dxa"/>
          </w:tcPr>
          <w:p w14:paraId="2AC0A166" w14:textId="77777777" w:rsidR="007D0BD4" w:rsidRPr="007D0BD4" w:rsidRDefault="007C7528" w:rsidP="003A2501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</w:t>
            </w:r>
          </w:p>
        </w:tc>
        <w:tc>
          <w:tcPr>
            <w:tcW w:w="1347" w:type="dxa"/>
          </w:tcPr>
          <w:p w14:paraId="3AFC9C26" w14:textId="77777777" w:rsidR="007D0BD4" w:rsidRPr="007D0BD4" w:rsidRDefault="000F63B4" w:rsidP="003A2501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3118" w:type="dxa"/>
          </w:tcPr>
          <w:p w14:paraId="07FF2C55" w14:textId="77777777" w:rsidR="007D0BD4" w:rsidRPr="007D0BD4" w:rsidRDefault="00A944A7" w:rsidP="003A2501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7D0BD4" w14:paraId="1C71300A" w14:textId="77777777" w:rsidTr="007C7528">
        <w:tc>
          <w:tcPr>
            <w:tcW w:w="4077" w:type="dxa"/>
          </w:tcPr>
          <w:p w14:paraId="3ADE98EF" w14:textId="77777777" w:rsidR="007D0BD4" w:rsidRPr="00FF7AAF" w:rsidRDefault="007D0BD4" w:rsidP="009D70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7AAF">
              <w:rPr>
                <w:rFonts w:ascii="Times New Roman" w:hAnsi="Times New Roman"/>
                <w:sz w:val="24"/>
                <w:szCs w:val="24"/>
              </w:rPr>
              <w:t>МАЗ-5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903А2-(390)    </w:t>
            </w:r>
          </w:p>
        </w:tc>
        <w:tc>
          <w:tcPr>
            <w:tcW w:w="1347" w:type="dxa"/>
          </w:tcPr>
          <w:p w14:paraId="089DEB35" w14:textId="77777777" w:rsidR="007D0BD4" w:rsidRPr="007D0BD4" w:rsidRDefault="000F63B4" w:rsidP="003A2501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31.03.11</w:t>
            </w:r>
          </w:p>
        </w:tc>
        <w:tc>
          <w:tcPr>
            <w:tcW w:w="1347" w:type="dxa"/>
          </w:tcPr>
          <w:p w14:paraId="2D5516B0" w14:textId="77777777" w:rsidR="007D0BD4" w:rsidRPr="007D0BD4" w:rsidRDefault="007C7528" w:rsidP="003A2501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3118" w:type="dxa"/>
          </w:tcPr>
          <w:p w14:paraId="34542DE3" w14:textId="77777777" w:rsidR="007D0BD4" w:rsidRPr="007D0BD4" w:rsidRDefault="007C7528" w:rsidP="003A2501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0F63B4" w14:paraId="4D0E164A" w14:textId="77777777" w:rsidTr="007C7528">
        <w:tc>
          <w:tcPr>
            <w:tcW w:w="4077" w:type="dxa"/>
          </w:tcPr>
          <w:p w14:paraId="3D4CA98E" w14:textId="77777777" w:rsidR="000F63B4" w:rsidRPr="00FF7AAF" w:rsidRDefault="000F63B4" w:rsidP="000F63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7AAF">
              <w:rPr>
                <w:rFonts w:ascii="Times New Roman" w:hAnsi="Times New Roman"/>
                <w:sz w:val="24"/>
                <w:szCs w:val="24"/>
              </w:rPr>
              <w:t xml:space="preserve">МАЗ-5903А2-(390)  </w:t>
            </w:r>
          </w:p>
        </w:tc>
        <w:tc>
          <w:tcPr>
            <w:tcW w:w="1347" w:type="dxa"/>
          </w:tcPr>
          <w:p w14:paraId="41116FB9" w14:textId="77777777" w:rsidR="000F63B4" w:rsidRPr="007D0BD4" w:rsidRDefault="000F63B4" w:rsidP="008237C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31.03.11</w:t>
            </w:r>
          </w:p>
        </w:tc>
        <w:tc>
          <w:tcPr>
            <w:tcW w:w="1347" w:type="dxa"/>
          </w:tcPr>
          <w:p w14:paraId="54F7DC74" w14:textId="77777777" w:rsidR="000F63B4" w:rsidRPr="007D0BD4" w:rsidRDefault="000F63B4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3118" w:type="dxa"/>
          </w:tcPr>
          <w:p w14:paraId="43D13C96" w14:textId="77777777" w:rsidR="000F63B4" w:rsidRPr="007D0BD4" w:rsidRDefault="000F63B4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0F63B4" w14:paraId="3C6D4A3C" w14:textId="77777777" w:rsidTr="007C7528">
        <w:tc>
          <w:tcPr>
            <w:tcW w:w="4077" w:type="dxa"/>
          </w:tcPr>
          <w:p w14:paraId="3079FFE2" w14:textId="77777777" w:rsidR="000F63B4" w:rsidRPr="00FF7AAF" w:rsidRDefault="000F63B4" w:rsidP="000F63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AAF">
              <w:rPr>
                <w:rFonts w:ascii="Times New Roman" w:hAnsi="Times New Roman"/>
                <w:sz w:val="24"/>
                <w:szCs w:val="24"/>
              </w:rPr>
              <w:t>МАЗ-5903А2-(390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347" w:type="dxa"/>
          </w:tcPr>
          <w:p w14:paraId="535A4343" w14:textId="77777777" w:rsidR="000F63B4" w:rsidRPr="007D0BD4" w:rsidRDefault="000F63B4" w:rsidP="008237C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31.03.11</w:t>
            </w:r>
          </w:p>
        </w:tc>
        <w:tc>
          <w:tcPr>
            <w:tcW w:w="1347" w:type="dxa"/>
          </w:tcPr>
          <w:p w14:paraId="48D34A17" w14:textId="77777777" w:rsidR="000F63B4" w:rsidRPr="007D0BD4" w:rsidRDefault="000F63B4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3118" w:type="dxa"/>
          </w:tcPr>
          <w:p w14:paraId="6CCE2BA5" w14:textId="77777777" w:rsidR="000F63B4" w:rsidRPr="007D0BD4" w:rsidRDefault="000F63B4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0F63B4" w14:paraId="50B6A5E0" w14:textId="77777777" w:rsidTr="007C7528">
        <w:tc>
          <w:tcPr>
            <w:tcW w:w="4077" w:type="dxa"/>
          </w:tcPr>
          <w:p w14:paraId="47C5ABD9" w14:textId="77777777" w:rsidR="000F63B4" w:rsidRPr="00FF7AAF" w:rsidRDefault="000F63B4" w:rsidP="00273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КО-427-32                        </w:t>
            </w:r>
          </w:p>
        </w:tc>
        <w:tc>
          <w:tcPr>
            <w:tcW w:w="1347" w:type="dxa"/>
          </w:tcPr>
          <w:p w14:paraId="055E8BB0" w14:textId="77777777" w:rsidR="000F63B4" w:rsidRPr="007D0BD4" w:rsidRDefault="000F63B4" w:rsidP="008237C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01.09.14</w:t>
            </w:r>
          </w:p>
        </w:tc>
        <w:tc>
          <w:tcPr>
            <w:tcW w:w="1347" w:type="dxa"/>
          </w:tcPr>
          <w:p w14:paraId="172188FA" w14:textId="77777777" w:rsidR="000F63B4" w:rsidRPr="007D0BD4" w:rsidRDefault="000F63B4" w:rsidP="008237C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3118" w:type="dxa"/>
          </w:tcPr>
          <w:p w14:paraId="7C908E79" w14:textId="77777777" w:rsidR="000F63B4" w:rsidRPr="007D0BD4" w:rsidRDefault="00A944A7" w:rsidP="003A2501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0F63B4" w14:paraId="5FC9A128" w14:textId="77777777" w:rsidTr="007C7528">
        <w:tc>
          <w:tcPr>
            <w:tcW w:w="4077" w:type="dxa"/>
          </w:tcPr>
          <w:p w14:paraId="0A066E33" w14:textId="77777777" w:rsidR="000F63B4" w:rsidRPr="00FF7AAF" w:rsidRDefault="000F63B4" w:rsidP="000F63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</w:t>
            </w:r>
            <w:r w:rsidRPr="00FF7AAF">
              <w:rPr>
                <w:rFonts w:ascii="Times New Roman" w:hAnsi="Times New Roman"/>
                <w:sz w:val="24"/>
                <w:szCs w:val="24"/>
              </w:rPr>
              <w:t xml:space="preserve">-5903 А2-390   </w:t>
            </w:r>
          </w:p>
        </w:tc>
        <w:tc>
          <w:tcPr>
            <w:tcW w:w="1347" w:type="dxa"/>
          </w:tcPr>
          <w:p w14:paraId="33BE5C9D" w14:textId="77777777" w:rsidR="000F63B4" w:rsidRPr="007D0BD4" w:rsidRDefault="000F63B4" w:rsidP="008237C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01.09.14</w:t>
            </w:r>
          </w:p>
        </w:tc>
        <w:tc>
          <w:tcPr>
            <w:tcW w:w="1347" w:type="dxa"/>
          </w:tcPr>
          <w:p w14:paraId="28F3D4D1" w14:textId="77777777" w:rsidR="000F63B4" w:rsidRPr="007D0BD4" w:rsidRDefault="000F63B4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3118" w:type="dxa"/>
          </w:tcPr>
          <w:p w14:paraId="2D383157" w14:textId="77777777" w:rsidR="000F63B4" w:rsidRPr="007D0BD4" w:rsidRDefault="000F63B4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0F63B4" w14:paraId="56A6B5B4" w14:textId="77777777" w:rsidTr="008237C8">
        <w:tc>
          <w:tcPr>
            <w:tcW w:w="4077" w:type="dxa"/>
          </w:tcPr>
          <w:p w14:paraId="55387178" w14:textId="77777777" w:rsidR="000F63B4" w:rsidRPr="00273912" w:rsidRDefault="000F63B4" w:rsidP="00273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КО-427-32                       </w:t>
            </w:r>
          </w:p>
        </w:tc>
        <w:tc>
          <w:tcPr>
            <w:tcW w:w="1347" w:type="dxa"/>
          </w:tcPr>
          <w:p w14:paraId="7165DEAF" w14:textId="77777777" w:rsidR="000F63B4" w:rsidRPr="007D0BD4" w:rsidRDefault="000F63B4" w:rsidP="008237C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01.09.14</w:t>
            </w:r>
          </w:p>
        </w:tc>
        <w:tc>
          <w:tcPr>
            <w:tcW w:w="1347" w:type="dxa"/>
          </w:tcPr>
          <w:p w14:paraId="6C1CD476" w14:textId="77777777" w:rsidR="000F63B4" w:rsidRPr="007D0BD4" w:rsidRDefault="000F63B4" w:rsidP="008237C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3118" w:type="dxa"/>
            <w:vAlign w:val="center"/>
          </w:tcPr>
          <w:p w14:paraId="290F9A7F" w14:textId="77777777" w:rsidR="000F63B4" w:rsidRPr="007C7528" w:rsidRDefault="00A944A7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0F63B4" w14:paraId="6604353F" w14:textId="77777777" w:rsidTr="007C7528">
        <w:tc>
          <w:tcPr>
            <w:tcW w:w="4077" w:type="dxa"/>
          </w:tcPr>
          <w:p w14:paraId="5495A3BD" w14:textId="77777777" w:rsidR="000F63B4" w:rsidRPr="00273912" w:rsidRDefault="000F63B4" w:rsidP="000F63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912">
              <w:rPr>
                <w:rFonts w:ascii="Times New Roman" w:hAnsi="Times New Roman"/>
                <w:sz w:val="24"/>
                <w:szCs w:val="24"/>
              </w:rPr>
              <w:t>МАЗ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5903 А2-390   </w:t>
            </w:r>
          </w:p>
        </w:tc>
        <w:tc>
          <w:tcPr>
            <w:tcW w:w="1347" w:type="dxa"/>
          </w:tcPr>
          <w:p w14:paraId="0BB77257" w14:textId="77777777" w:rsidR="000F63B4" w:rsidRPr="000F63B4" w:rsidRDefault="000F63B4" w:rsidP="008237C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B4">
              <w:rPr>
                <w:rFonts w:ascii="Times New Roman" w:hAnsi="Times New Roman"/>
                <w:sz w:val="24"/>
                <w:szCs w:val="24"/>
              </w:rPr>
              <w:t>30.09.10</w:t>
            </w:r>
          </w:p>
        </w:tc>
        <w:tc>
          <w:tcPr>
            <w:tcW w:w="1347" w:type="dxa"/>
          </w:tcPr>
          <w:p w14:paraId="17AA1D91" w14:textId="77777777" w:rsidR="000F63B4" w:rsidRPr="007D0BD4" w:rsidRDefault="000F63B4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3118" w:type="dxa"/>
          </w:tcPr>
          <w:p w14:paraId="743D12B9" w14:textId="77777777" w:rsidR="000F63B4" w:rsidRPr="007D0BD4" w:rsidRDefault="000F63B4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0F63B4" w14:paraId="04EFD9A4" w14:textId="77777777" w:rsidTr="007C7528">
        <w:tc>
          <w:tcPr>
            <w:tcW w:w="4077" w:type="dxa"/>
          </w:tcPr>
          <w:p w14:paraId="4A7B9D69" w14:textId="77777777" w:rsidR="000F63B4" w:rsidRPr="00FF7AAF" w:rsidRDefault="000F63B4" w:rsidP="007C7528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AAF">
              <w:rPr>
                <w:rFonts w:ascii="Times New Roman" w:hAnsi="Times New Roman"/>
                <w:sz w:val="24"/>
                <w:szCs w:val="24"/>
              </w:rPr>
              <w:t>МАЗ-5904С2</w:t>
            </w:r>
            <w:r w:rsidR="00A9637D">
              <w:rPr>
                <w:rFonts w:ascii="Times New Roman" w:hAnsi="Times New Roman"/>
                <w:sz w:val="24"/>
                <w:szCs w:val="24"/>
              </w:rPr>
              <w:t xml:space="preserve"> (задействован для сбора ВМР)</w:t>
            </w:r>
          </w:p>
        </w:tc>
        <w:tc>
          <w:tcPr>
            <w:tcW w:w="1347" w:type="dxa"/>
          </w:tcPr>
          <w:p w14:paraId="035291BA" w14:textId="77777777" w:rsidR="000F63B4" w:rsidRPr="000F63B4" w:rsidRDefault="00A944A7" w:rsidP="008237C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30.05.19</w:t>
            </w:r>
          </w:p>
        </w:tc>
        <w:tc>
          <w:tcPr>
            <w:tcW w:w="1347" w:type="dxa"/>
            <w:vAlign w:val="center"/>
          </w:tcPr>
          <w:p w14:paraId="11AD321D" w14:textId="77777777" w:rsidR="000F63B4" w:rsidRPr="007C7528" w:rsidRDefault="000F63B4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52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3118" w:type="dxa"/>
            <w:vAlign w:val="center"/>
          </w:tcPr>
          <w:p w14:paraId="3C683617" w14:textId="77777777" w:rsidR="000F63B4" w:rsidRPr="007C7528" w:rsidRDefault="00A944A7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0F63B4" w14:paraId="00E08730" w14:textId="77777777" w:rsidTr="007C7528">
        <w:tc>
          <w:tcPr>
            <w:tcW w:w="4077" w:type="dxa"/>
          </w:tcPr>
          <w:p w14:paraId="007D0E6C" w14:textId="77777777" w:rsidR="000F63B4" w:rsidRPr="00FF7AAF" w:rsidRDefault="000F63B4" w:rsidP="007C7528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AAF">
              <w:rPr>
                <w:rFonts w:ascii="Times New Roman" w:hAnsi="Times New Roman"/>
                <w:sz w:val="24"/>
                <w:szCs w:val="24"/>
              </w:rPr>
              <w:t>МАЗ-5903А2</w:t>
            </w:r>
            <w:r w:rsidR="00A9637D">
              <w:rPr>
                <w:rFonts w:ascii="Times New Roman" w:hAnsi="Times New Roman"/>
                <w:sz w:val="24"/>
                <w:szCs w:val="24"/>
              </w:rPr>
              <w:t xml:space="preserve"> (задействован для сбора ВМР)</w:t>
            </w:r>
          </w:p>
        </w:tc>
        <w:tc>
          <w:tcPr>
            <w:tcW w:w="1347" w:type="dxa"/>
          </w:tcPr>
          <w:p w14:paraId="589EEE4B" w14:textId="77777777" w:rsidR="000F63B4" w:rsidRPr="000F63B4" w:rsidRDefault="00A944A7" w:rsidP="008237C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06.03.17</w:t>
            </w:r>
          </w:p>
        </w:tc>
        <w:tc>
          <w:tcPr>
            <w:tcW w:w="1347" w:type="dxa"/>
          </w:tcPr>
          <w:p w14:paraId="6428A1C4" w14:textId="77777777" w:rsidR="000F63B4" w:rsidRPr="007D0BD4" w:rsidRDefault="000F63B4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3118" w:type="dxa"/>
          </w:tcPr>
          <w:p w14:paraId="05D2BE70" w14:textId="77777777" w:rsidR="000F63B4" w:rsidRPr="007D0BD4" w:rsidRDefault="000F63B4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</w:tbl>
    <w:p w14:paraId="40AEEE44" w14:textId="77777777" w:rsidR="003A2501" w:rsidRDefault="003A2501" w:rsidP="00005A17">
      <w:pPr>
        <w:spacing w:before="24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1F77887" w14:textId="77777777" w:rsidR="00DE2951" w:rsidRDefault="00005A17" w:rsidP="000C458C">
      <w:pPr>
        <w:spacing w:before="24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20E6">
        <w:rPr>
          <w:rFonts w:ascii="Times New Roman" w:hAnsi="Times New Roman"/>
          <w:sz w:val="28"/>
          <w:szCs w:val="28"/>
        </w:rPr>
        <w:t>Вывоз</w:t>
      </w:r>
      <w:r w:rsidRPr="00604B35">
        <w:rPr>
          <w:rFonts w:ascii="Times New Roman" w:hAnsi="Times New Roman"/>
          <w:sz w:val="28"/>
          <w:szCs w:val="28"/>
        </w:rPr>
        <w:t xml:space="preserve"> контейнеров осуществляется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E55DB4">
        <w:rPr>
          <w:rFonts w:ascii="Times New Roman" w:hAnsi="Times New Roman"/>
          <w:sz w:val="28"/>
          <w:szCs w:val="28"/>
        </w:rPr>
        <w:t>31</w:t>
      </w:r>
      <w:r w:rsidRPr="00604B35">
        <w:rPr>
          <w:rFonts w:ascii="Times New Roman" w:hAnsi="Times New Roman"/>
          <w:sz w:val="28"/>
          <w:szCs w:val="28"/>
        </w:rPr>
        <w:t xml:space="preserve"> график</w:t>
      </w:r>
      <w:r w:rsidR="00E55DB4">
        <w:rPr>
          <w:rFonts w:ascii="Times New Roman" w:hAnsi="Times New Roman"/>
          <w:sz w:val="28"/>
          <w:szCs w:val="28"/>
        </w:rPr>
        <w:t>у</w:t>
      </w:r>
      <w:r w:rsidRPr="00604B35">
        <w:rPr>
          <w:rFonts w:ascii="Times New Roman" w:hAnsi="Times New Roman"/>
          <w:sz w:val="28"/>
          <w:szCs w:val="28"/>
        </w:rPr>
        <w:t xml:space="preserve"> с использованием </w:t>
      </w:r>
      <w:r w:rsidR="007C43F8">
        <w:rPr>
          <w:rFonts w:ascii="Times New Roman" w:hAnsi="Times New Roman"/>
          <w:b/>
          <w:sz w:val="28"/>
          <w:szCs w:val="28"/>
        </w:rPr>
        <w:t>6</w:t>
      </w:r>
      <w:r w:rsidRPr="00604B35">
        <w:rPr>
          <w:rFonts w:ascii="Times New Roman" w:hAnsi="Times New Roman"/>
          <w:b/>
          <w:sz w:val="28"/>
          <w:szCs w:val="28"/>
        </w:rPr>
        <w:t xml:space="preserve"> единиц техники с боковой загрузкой</w:t>
      </w:r>
      <w:r w:rsidR="00DE2951">
        <w:rPr>
          <w:rFonts w:ascii="Times New Roman" w:hAnsi="Times New Roman"/>
          <w:b/>
          <w:sz w:val="28"/>
          <w:szCs w:val="28"/>
        </w:rPr>
        <w:t>:</w:t>
      </w:r>
    </w:p>
    <w:p w14:paraId="5DD79F78" w14:textId="77777777" w:rsidR="00AA24C8" w:rsidRDefault="00AA24C8" w:rsidP="00DE2951">
      <w:pPr>
        <w:spacing w:before="24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077"/>
        <w:gridCol w:w="1347"/>
        <w:gridCol w:w="1347"/>
        <w:gridCol w:w="3118"/>
      </w:tblGrid>
      <w:tr w:rsidR="00E25057" w14:paraId="651831FA" w14:textId="77777777" w:rsidTr="007C7528">
        <w:tc>
          <w:tcPr>
            <w:tcW w:w="4077" w:type="dxa"/>
          </w:tcPr>
          <w:p w14:paraId="340DA2EC" w14:textId="77777777" w:rsidR="00E25057" w:rsidRPr="007D0BD4" w:rsidRDefault="00E25057" w:rsidP="003A2501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D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47" w:type="dxa"/>
          </w:tcPr>
          <w:p w14:paraId="0A3019E5" w14:textId="77777777" w:rsidR="00E25057" w:rsidRPr="007D0BD4" w:rsidRDefault="00E25057" w:rsidP="003A2501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D4">
              <w:rPr>
                <w:rFonts w:ascii="Times New Roman" w:hAnsi="Times New Roman"/>
                <w:sz w:val="24"/>
                <w:szCs w:val="24"/>
              </w:rPr>
              <w:t xml:space="preserve">Дата ввода в </w:t>
            </w:r>
            <w:proofErr w:type="spellStart"/>
            <w:r w:rsidRPr="007D0BD4">
              <w:rPr>
                <w:rFonts w:ascii="Times New Roman" w:hAnsi="Times New Roman"/>
                <w:sz w:val="24"/>
                <w:szCs w:val="24"/>
              </w:rPr>
              <w:t>экспл</w:t>
            </w:r>
            <w:proofErr w:type="spellEnd"/>
            <w:r w:rsidRPr="007D0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7" w:type="dxa"/>
          </w:tcPr>
          <w:p w14:paraId="725E17B7" w14:textId="77777777" w:rsidR="00E25057" w:rsidRPr="007D0BD4" w:rsidRDefault="00E25057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D4">
              <w:rPr>
                <w:rFonts w:ascii="Times New Roman" w:hAnsi="Times New Roman"/>
                <w:sz w:val="24"/>
                <w:szCs w:val="24"/>
              </w:rPr>
              <w:t>Объем кузова</w:t>
            </w:r>
          </w:p>
        </w:tc>
        <w:tc>
          <w:tcPr>
            <w:tcW w:w="3118" w:type="dxa"/>
          </w:tcPr>
          <w:p w14:paraId="1EC0CA28" w14:textId="77777777" w:rsidR="00E25057" w:rsidRPr="007D0BD4" w:rsidRDefault="00E25057" w:rsidP="003A2501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D4">
              <w:rPr>
                <w:rFonts w:ascii="Times New Roman" w:hAnsi="Times New Roman"/>
                <w:sz w:val="24"/>
                <w:szCs w:val="24"/>
              </w:rPr>
              <w:t>Коэффициент уплотнения</w:t>
            </w:r>
          </w:p>
        </w:tc>
      </w:tr>
      <w:tr w:rsidR="00E25057" w14:paraId="6C312A6D" w14:textId="77777777" w:rsidTr="00E25057">
        <w:tc>
          <w:tcPr>
            <w:tcW w:w="4077" w:type="dxa"/>
          </w:tcPr>
          <w:p w14:paraId="6C422EAA" w14:textId="77777777" w:rsidR="00E25057" w:rsidRPr="00060CB3" w:rsidRDefault="00E25057" w:rsidP="001A12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B3">
              <w:rPr>
                <w:rFonts w:ascii="Times New Roman" w:hAnsi="Times New Roman"/>
                <w:sz w:val="24"/>
                <w:szCs w:val="24"/>
              </w:rPr>
              <w:t>КО-449.00.30.000</w:t>
            </w:r>
          </w:p>
          <w:p w14:paraId="420530B6" w14:textId="77777777" w:rsidR="00E25057" w:rsidRPr="00060CB3" w:rsidRDefault="00E25057" w:rsidP="00273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60CB3">
              <w:rPr>
                <w:rFonts w:ascii="Times New Roman" w:hAnsi="Times New Roman"/>
                <w:sz w:val="24"/>
                <w:szCs w:val="24"/>
              </w:rPr>
              <w:t>МАЗ-5902А2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47" w:type="dxa"/>
            <w:vAlign w:val="center"/>
          </w:tcPr>
          <w:p w14:paraId="5C2A80D2" w14:textId="77777777" w:rsidR="00E25057" w:rsidRPr="007D0BD4" w:rsidRDefault="00E25057" w:rsidP="00E25057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D4">
              <w:rPr>
                <w:rFonts w:ascii="Times New Roman" w:hAnsi="Times New Roman"/>
                <w:sz w:val="24"/>
                <w:szCs w:val="24"/>
              </w:rPr>
              <w:t>30.09.10</w:t>
            </w:r>
          </w:p>
        </w:tc>
        <w:tc>
          <w:tcPr>
            <w:tcW w:w="1347" w:type="dxa"/>
            <w:vAlign w:val="center"/>
          </w:tcPr>
          <w:p w14:paraId="659CD5CC" w14:textId="77777777" w:rsidR="00E25057" w:rsidRPr="007D0BD4" w:rsidRDefault="00E25057" w:rsidP="00E25057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D4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3118" w:type="dxa"/>
            <w:vAlign w:val="center"/>
          </w:tcPr>
          <w:p w14:paraId="4CC2E753" w14:textId="77777777" w:rsidR="00E25057" w:rsidRPr="007D0BD4" w:rsidRDefault="007D0BD4" w:rsidP="00E25057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D4"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</w:tr>
      <w:tr w:rsidR="00E25057" w14:paraId="4F72028C" w14:textId="77777777" w:rsidTr="00E25057">
        <w:tc>
          <w:tcPr>
            <w:tcW w:w="4077" w:type="dxa"/>
            <w:vAlign w:val="center"/>
          </w:tcPr>
          <w:p w14:paraId="3535782E" w14:textId="77777777" w:rsidR="00E25057" w:rsidRPr="00E25057" w:rsidRDefault="00E25057" w:rsidP="00E25057">
            <w:pPr>
              <w:rPr>
                <w:rFonts w:ascii="Times New Roman" w:hAnsi="Times New Roman"/>
                <w:sz w:val="24"/>
                <w:szCs w:val="24"/>
              </w:rPr>
            </w:pPr>
            <w:r w:rsidRPr="00E25057">
              <w:rPr>
                <w:rFonts w:ascii="Times New Roman" w:hAnsi="Times New Roman"/>
                <w:sz w:val="24"/>
                <w:szCs w:val="24"/>
              </w:rPr>
              <w:t xml:space="preserve">МАЗ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5057">
              <w:rPr>
                <w:rFonts w:ascii="Times New Roman" w:hAnsi="Times New Roman"/>
                <w:sz w:val="24"/>
                <w:szCs w:val="24"/>
              </w:rPr>
              <w:t xml:space="preserve">533702    </w:t>
            </w:r>
          </w:p>
        </w:tc>
        <w:tc>
          <w:tcPr>
            <w:tcW w:w="1347" w:type="dxa"/>
            <w:vAlign w:val="center"/>
          </w:tcPr>
          <w:p w14:paraId="5F505BCB" w14:textId="77777777" w:rsidR="00E25057" w:rsidRPr="007D0BD4" w:rsidRDefault="00E25057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D4">
              <w:rPr>
                <w:rFonts w:ascii="Times New Roman" w:hAnsi="Times New Roman"/>
                <w:sz w:val="24"/>
                <w:szCs w:val="24"/>
              </w:rPr>
              <w:t>18.04.06</w:t>
            </w:r>
          </w:p>
        </w:tc>
        <w:tc>
          <w:tcPr>
            <w:tcW w:w="1347" w:type="dxa"/>
            <w:vAlign w:val="center"/>
          </w:tcPr>
          <w:p w14:paraId="28DE67D8" w14:textId="77777777" w:rsidR="00E25057" w:rsidRPr="007D0BD4" w:rsidRDefault="00E25057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D4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3118" w:type="dxa"/>
            <w:vAlign w:val="center"/>
          </w:tcPr>
          <w:p w14:paraId="77428EED" w14:textId="77777777" w:rsidR="00E25057" w:rsidRPr="007D0BD4" w:rsidRDefault="007D0BD4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D4"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</w:tr>
      <w:tr w:rsidR="007D0BD4" w14:paraId="0945AFB1" w14:textId="77777777" w:rsidTr="00E25057">
        <w:tc>
          <w:tcPr>
            <w:tcW w:w="4077" w:type="dxa"/>
            <w:vAlign w:val="center"/>
          </w:tcPr>
          <w:p w14:paraId="63D896CA" w14:textId="77777777" w:rsidR="007D0BD4" w:rsidRPr="00060CB3" w:rsidRDefault="007D0BD4" w:rsidP="00E25057">
            <w:pPr>
              <w:rPr>
                <w:rFonts w:ascii="Times New Roman" w:hAnsi="Times New Roman"/>
                <w:sz w:val="24"/>
                <w:szCs w:val="24"/>
              </w:rPr>
            </w:pPr>
            <w:r w:rsidRPr="00060CB3">
              <w:rPr>
                <w:rFonts w:ascii="Times New Roman" w:hAnsi="Times New Roman"/>
                <w:sz w:val="24"/>
                <w:szCs w:val="24"/>
              </w:rPr>
              <w:t xml:space="preserve">МАЗ-5902А2-(390)   </w:t>
            </w:r>
            <w:r w:rsidRPr="00060CB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347" w:type="dxa"/>
            <w:vAlign w:val="center"/>
          </w:tcPr>
          <w:p w14:paraId="071DACBC" w14:textId="77777777" w:rsidR="007D0BD4" w:rsidRPr="007D0BD4" w:rsidRDefault="007D0BD4" w:rsidP="00E25057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D4">
              <w:rPr>
                <w:rFonts w:ascii="Times New Roman" w:hAnsi="Times New Roman"/>
                <w:sz w:val="24"/>
                <w:szCs w:val="24"/>
              </w:rPr>
              <w:t>18.01.11</w:t>
            </w:r>
          </w:p>
        </w:tc>
        <w:tc>
          <w:tcPr>
            <w:tcW w:w="1347" w:type="dxa"/>
            <w:vAlign w:val="center"/>
          </w:tcPr>
          <w:p w14:paraId="18786A9C" w14:textId="77777777" w:rsidR="007D0BD4" w:rsidRPr="007D0BD4" w:rsidRDefault="007D0BD4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D4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3118" w:type="dxa"/>
            <w:vAlign w:val="center"/>
          </w:tcPr>
          <w:p w14:paraId="5E9EB2FE" w14:textId="77777777" w:rsidR="007D0BD4" w:rsidRPr="007D0BD4" w:rsidRDefault="007D0BD4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D4"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</w:tr>
      <w:tr w:rsidR="007D0BD4" w14:paraId="27418D6D" w14:textId="77777777" w:rsidTr="00E25057">
        <w:tc>
          <w:tcPr>
            <w:tcW w:w="4077" w:type="dxa"/>
            <w:vAlign w:val="center"/>
          </w:tcPr>
          <w:p w14:paraId="5171BE9D" w14:textId="77777777" w:rsidR="007D0BD4" w:rsidRPr="00060CB3" w:rsidRDefault="007D0BD4" w:rsidP="00E25057">
            <w:pPr>
              <w:rPr>
                <w:rFonts w:ascii="Times New Roman" w:hAnsi="Times New Roman"/>
                <w:sz w:val="24"/>
                <w:szCs w:val="24"/>
              </w:rPr>
            </w:pPr>
            <w:r w:rsidRPr="00060CB3">
              <w:rPr>
                <w:rFonts w:ascii="Times New Roman" w:hAnsi="Times New Roman"/>
                <w:sz w:val="24"/>
                <w:szCs w:val="24"/>
              </w:rPr>
              <w:t xml:space="preserve">МАЗ-5902А2-(390)  </w:t>
            </w:r>
            <w:r w:rsidRPr="00060CB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347" w:type="dxa"/>
            <w:vAlign w:val="center"/>
          </w:tcPr>
          <w:p w14:paraId="13AA7869" w14:textId="77777777" w:rsidR="007D0BD4" w:rsidRPr="007D0BD4" w:rsidRDefault="007D0BD4" w:rsidP="00E25057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D4">
              <w:rPr>
                <w:rFonts w:ascii="Times New Roman" w:hAnsi="Times New Roman"/>
                <w:sz w:val="24"/>
                <w:szCs w:val="24"/>
              </w:rPr>
              <w:t>18.01.11</w:t>
            </w:r>
          </w:p>
        </w:tc>
        <w:tc>
          <w:tcPr>
            <w:tcW w:w="1347" w:type="dxa"/>
            <w:vAlign w:val="center"/>
          </w:tcPr>
          <w:p w14:paraId="0DDA12CA" w14:textId="77777777" w:rsidR="007D0BD4" w:rsidRPr="007D0BD4" w:rsidRDefault="007D0BD4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D4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3118" w:type="dxa"/>
            <w:vAlign w:val="center"/>
          </w:tcPr>
          <w:p w14:paraId="020F7D2B" w14:textId="77777777" w:rsidR="007D0BD4" w:rsidRPr="007D0BD4" w:rsidRDefault="007D0BD4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D4"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</w:tr>
      <w:tr w:rsidR="007D0BD4" w14:paraId="3050B23E" w14:textId="77777777" w:rsidTr="00E25057">
        <w:tc>
          <w:tcPr>
            <w:tcW w:w="4077" w:type="dxa"/>
            <w:vAlign w:val="center"/>
          </w:tcPr>
          <w:p w14:paraId="18DB47EC" w14:textId="77777777" w:rsidR="007D0BD4" w:rsidRPr="00060CB3" w:rsidRDefault="007D0BD4" w:rsidP="007D0BD4">
            <w:pPr>
              <w:rPr>
                <w:rFonts w:ascii="Times New Roman" w:hAnsi="Times New Roman"/>
                <w:sz w:val="24"/>
                <w:szCs w:val="24"/>
              </w:rPr>
            </w:pPr>
            <w:r w:rsidRPr="00060CB3">
              <w:rPr>
                <w:rFonts w:ascii="Times New Roman" w:hAnsi="Times New Roman"/>
                <w:sz w:val="24"/>
                <w:szCs w:val="24"/>
              </w:rPr>
              <w:t xml:space="preserve">МКМ 3403 </w:t>
            </w:r>
          </w:p>
        </w:tc>
        <w:tc>
          <w:tcPr>
            <w:tcW w:w="1347" w:type="dxa"/>
            <w:vAlign w:val="center"/>
          </w:tcPr>
          <w:p w14:paraId="2F62F17E" w14:textId="77777777" w:rsidR="007D0BD4" w:rsidRPr="007D0BD4" w:rsidRDefault="007D0BD4" w:rsidP="00E25057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D4">
              <w:rPr>
                <w:rFonts w:ascii="Times New Roman" w:hAnsi="Times New Roman"/>
                <w:sz w:val="24"/>
                <w:szCs w:val="24"/>
              </w:rPr>
              <w:t>30.12.14</w:t>
            </w:r>
          </w:p>
        </w:tc>
        <w:tc>
          <w:tcPr>
            <w:tcW w:w="1347" w:type="dxa"/>
            <w:vAlign w:val="center"/>
          </w:tcPr>
          <w:p w14:paraId="01D73091" w14:textId="77777777" w:rsidR="007D0BD4" w:rsidRPr="007D0BD4" w:rsidRDefault="007D0BD4" w:rsidP="00E25057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3118" w:type="dxa"/>
            <w:vAlign w:val="center"/>
          </w:tcPr>
          <w:p w14:paraId="376ECA39" w14:textId="77777777" w:rsidR="007D0BD4" w:rsidRPr="007D0BD4" w:rsidRDefault="007D0BD4" w:rsidP="00E25057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</w:tr>
      <w:tr w:rsidR="007D0BD4" w14:paraId="37BC0740" w14:textId="77777777" w:rsidTr="00E25057">
        <w:tc>
          <w:tcPr>
            <w:tcW w:w="4077" w:type="dxa"/>
            <w:vAlign w:val="center"/>
          </w:tcPr>
          <w:p w14:paraId="22D2D495" w14:textId="77777777" w:rsidR="007D0BD4" w:rsidRPr="00060CB3" w:rsidRDefault="007D0BD4" w:rsidP="007D0BD4">
            <w:pPr>
              <w:rPr>
                <w:rFonts w:ascii="Times New Roman" w:hAnsi="Times New Roman"/>
                <w:sz w:val="24"/>
                <w:szCs w:val="24"/>
              </w:rPr>
            </w:pPr>
            <w:r w:rsidRPr="00060CB3">
              <w:rPr>
                <w:rFonts w:ascii="Times New Roman" w:hAnsi="Times New Roman"/>
                <w:sz w:val="24"/>
                <w:szCs w:val="24"/>
              </w:rPr>
              <w:t xml:space="preserve">МАЗ-490343 комплект 390 </w:t>
            </w:r>
            <w:r w:rsidRPr="00060CB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347" w:type="dxa"/>
            <w:vAlign w:val="center"/>
          </w:tcPr>
          <w:p w14:paraId="0D322CBA" w14:textId="77777777" w:rsidR="007D0BD4" w:rsidRPr="007D0BD4" w:rsidRDefault="007D0BD4" w:rsidP="00E25057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D4">
              <w:rPr>
                <w:rFonts w:ascii="Times New Roman" w:hAnsi="Times New Roman"/>
                <w:sz w:val="24"/>
                <w:szCs w:val="24"/>
              </w:rPr>
              <w:t>29.04.15</w:t>
            </w:r>
          </w:p>
        </w:tc>
        <w:tc>
          <w:tcPr>
            <w:tcW w:w="1347" w:type="dxa"/>
            <w:vAlign w:val="center"/>
          </w:tcPr>
          <w:p w14:paraId="58EA91D1" w14:textId="77777777" w:rsidR="007D0BD4" w:rsidRPr="007D0BD4" w:rsidRDefault="007D0BD4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3118" w:type="dxa"/>
            <w:vAlign w:val="center"/>
          </w:tcPr>
          <w:p w14:paraId="39E8EC3F" w14:textId="77777777" w:rsidR="007D0BD4" w:rsidRPr="007D0BD4" w:rsidRDefault="007D0BD4" w:rsidP="007C752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</w:tbl>
    <w:p w14:paraId="436EFE56" w14:textId="77777777" w:rsidR="00504DDE" w:rsidRDefault="00504DDE" w:rsidP="00DE2951">
      <w:pPr>
        <w:spacing w:before="24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4200C27" w14:textId="77777777" w:rsidR="00005A17" w:rsidRPr="00604B35" w:rsidRDefault="00005A17" w:rsidP="000C458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06907">
        <w:rPr>
          <w:rFonts w:ascii="Times New Roman" w:hAnsi="Times New Roman"/>
          <w:sz w:val="28"/>
          <w:szCs w:val="28"/>
        </w:rPr>
        <w:t xml:space="preserve">В г. Слуцке и Слуцком районе оборудовано </w:t>
      </w:r>
      <w:r w:rsidR="00E55DB4">
        <w:rPr>
          <w:rFonts w:ascii="Times New Roman" w:hAnsi="Times New Roman"/>
          <w:b/>
          <w:sz w:val="28"/>
          <w:szCs w:val="28"/>
        </w:rPr>
        <w:t>891</w:t>
      </w:r>
      <w:r w:rsidRPr="00F27F3F">
        <w:rPr>
          <w:rFonts w:ascii="Times New Roman" w:hAnsi="Times New Roman"/>
          <w:b/>
          <w:sz w:val="28"/>
          <w:szCs w:val="28"/>
        </w:rPr>
        <w:t xml:space="preserve"> мест</w:t>
      </w:r>
      <w:r w:rsidR="00E55DB4">
        <w:rPr>
          <w:rFonts w:ascii="Times New Roman" w:hAnsi="Times New Roman"/>
          <w:b/>
          <w:sz w:val="28"/>
          <w:szCs w:val="28"/>
        </w:rPr>
        <w:t>о</w:t>
      </w:r>
      <w:r w:rsidRPr="00F27F3F">
        <w:rPr>
          <w:rFonts w:ascii="Times New Roman" w:hAnsi="Times New Roman"/>
          <w:b/>
          <w:sz w:val="28"/>
          <w:szCs w:val="28"/>
        </w:rPr>
        <w:t xml:space="preserve"> сбора и </w:t>
      </w:r>
      <w:proofErr w:type="spellStart"/>
      <w:proofErr w:type="gramStart"/>
      <w:r w:rsidRPr="00F27F3F">
        <w:rPr>
          <w:rFonts w:ascii="Times New Roman" w:hAnsi="Times New Roman"/>
          <w:b/>
          <w:sz w:val="28"/>
          <w:szCs w:val="28"/>
        </w:rPr>
        <w:t>вре</w:t>
      </w:r>
      <w:r w:rsidR="00E55DB4">
        <w:rPr>
          <w:rFonts w:ascii="Times New Roman" w:hAnsi="Times New Roman"/>
          <w:b/>
          <w:sz w:val="28"/>
          <w:szCs w:val="28"/>
        </w:rPr>
        <w:t>-</w:t>
      </w:r>
      <w:r w:rsidRPr="00F27F3F">
        <w:rPr>
          <w:rFonts w:ascii="Times New Roman" w:hAnsi="Times New Roman"/>
          <w:b/>
          <w:sz w:val="28"/>
          <w:szCs w:val="28"/>
        </w:rPr>
        <w:t>менного</w:t>
      </w:r>
      <w:proofErr w:type="spellEnd"/>
      <w:proofErr w:type="gramEnd"/>
      <w:r w:rsidRPr="00F27F3F">
        <w:rPr>
          <w:rFonts w:ascii="Times New Roman" w:hAnsi="Times New Roman"/>
          <w:b/>
          <w:sz w:val="28"/>
          <w:szCs w:val="28"/>
        </w:rPr>
        <w:t xml:space="preserve"> хранения</w:t>
      </w:r>
      <w:r w:rsidRPr="00C06907">
        <w:rPr>
          <w:rFonts w:ascii="Times New Roman" w:hAnsi="Times New Roman"/>
          <w:sz w:val="28"/>
          <w:szCs w:val="28"/>
        </w:rPr>
        <w:t xml:space="preserve"> отходов, на которых установлено </w:t>
      </w:r>
      <w:r w:rsidR="009A2FAD">
        <w:rPr>
          <w:rFonts w:ascii="Times New Roman" w:hAnsi="Times New Roman"/>
          <w:sz w:val="28"/>
          <w:szCs w:val="28"/>
        </w:rPr>
        <w:t>1872</w:t>
      </w:r>
      <w:r w:rsidRPr="00C06907">
        <w:rPr>
          <w:rFonts w:ascii="Times New Roman" w:hAnsi="Times New Roman"/>
          <w:sz w:val="28"/>
          <w:szCs w:val="28"/>
        </w:rPr>
        <w:t xml:space="preserve"> контейнер</w:t>
      </w:r>
      <w:r w:rsidR="009A2FAD">
        <w:rPr>
          <w:rFonts w:ascii="Times New Roman" w:hAnsi="Times New Roman"/>
          <w:sz w:val="28"/>
          <w:szCs w:val="28"/>
        </w:rPr>
        <w:t>а</w:t>
      </w:r>
      <w:r w:rsidRPr="00C06907">
        <w:rPr>
          <w:rFonts w:ascii="Times New Roman" w:hAnsi="Times New Roman"/>
          <w:sz w:val="28"/>
          <w:szCs w:val="28"/>
        </w:rPr>
        <w:t xml:space="preserve"> для ТКО</w:t>
      </w:r>
      <w:r w:rsidR="00E55DB4">
        <w:rPr>
          <w:rFonts w:ascii="Times New Roman" w:hAnsi="Times New Roman"/>
          <w:sz w:val="28"/>
          <w:szCs w:val="28"/>
        </w:rPr>
        <w:t xml:space="preserve"> (в том числе 5 контейнеров заглубленного типа объемом 5м</w:t>
      </w:r>
      <w:r w:rsidR="00E55DB4">
        <w:rPr>
          <w:rFonts w:ascii="Times New Roman" w:hAnsi="Times New Roman"/>
          <w:sz w:val="28"/>
          <w:szCs w:val="28"/>
          <w:vertAlign w:val="superscript"/>
        </w:rPr>
        <w:t>3</w:t>
      </w:r>
      <w:r w:rsidR="00E55DB4">
        <w:rPr>
          <w:rFonts w:ascii="Times New Roman" w:hAnsi="Times New Roman"/>
          <w:sz w:val="28"/>
          <w:szCs w:val="28"/>
        </w:rPr>
        <w:t>)</w:t>
      </w:r>
      <w:r w:rsidR="009A2FAD">
        <w:rPr>
          <w:rFonts w:ascii="Times New Roman" w:hAnsi="Times New Roman"/>
          <w:sz w:val="28"/>
          <w:szCs w:val="28"/>
        </w:rPr>
        <w:t xml:space="preserve"> и 2838 контейнеров для ВМР.</w:t>
      </w:r>
      <w:r w:rsidR="00BF4D86">
        <w:rPr>
          <w:rFonts w:ascii="Times New Roman" w:hAnsi="Times New Roman"/>
          <w:sz w:val="28"/>
          <w:szCs w:val="28"/>
        </w:rPr>
        <w:t xml:space="preserve"> Для сбора ТКО</w:t>
      </w:r>
      <w:r w:rsidR="009A2FAD">
        <w:rPr>
          <w:rFonts w:ascii="Times New Roman" w:hAnsi="Times New Roman"/>
          <w:sz w:val="28"/>
          <w:szCs w:val="28"/>
        </w:rPr>
        <w:t xml:space="preserve"> и ВМР</w:t>
      </w:r>
      <w:r w:rsidR="00BF4D86">
        <w:rPr>
          <w:rFonts w:ascii="Times New Roman" w:hAnsi="Times New Roman"/>
          <w:sz w:val="28"/>
          <w:szCs w:val="28"/>
        </w:rPr>
        <w:t xml:space="preserve"> жителям сектора индивидуальной жило</w:t>
      </w:r>
      <w:r w:rsidR="009A2FAD">
        <w:rPr>
          <w:rFonts w:ascii="Times New Roman" w:hAnsi="Times New Roman"/>
          <w:sz w:val="28"/>
          <w:szCs w:val="28"/>
        </w:rPr>
        <w:t>й застройки  г. Слуцка в пользо</w:t>
      </w:r>
      <w:r w:rsidR="00BF4D86">
        <w:rPr>
          <w:rFonts w:ascii="Times New Roman" w:hAnsi="Times New Roman"/>
          <w:sz w:val="28"/>
          <w:szCs w:val="28"/>
        </w:rPr>
        <w:t xml:space="preserve">вание передано </w:t>
      </w:r>
      <w:r w:rsidR="009A2FAD">
        <w:rPr>
          <w:rFonts w:ascii="Times New Roman" w:hAnsi="Times New Roman"/>
          <w:sz w:val="28"/>
          <w:szCs w:val="28"/>
        </w:rPr>
        <w:t>4180</w:t>
      </w:r>
      <w:r w:rsidR="00BF4D86">
        <w:rPr>
          <w:rFonts w:ascii="Times New Roman" w:hAnsi="Times New Roman"/>
          <w:sz w:val="28"/>
          <w:szCs w:val="28"/>
        </w:rPr>
        <w:t xml:space="preserve"> пластиковых контейнеров объемом 0,12м</w:t>
      </w:r>
      <w:r w:rsidR="00BF4D86">
        <w:rPr>
          <w:rFonts w:ascii="Times New Roman" w:hAnsi="Times New Roman"/>
          <w:sz w:val="28"/>
          <w:szCs w:val="28"/>
          <w:vertAlign w:val="superscript"/>
        </w:rPr>
        <w:t>3</w:t>
      </w:r>
      <w:r w:rsidR="00BF4D86">
        <w:rPr>
          <w:rFonts w:ascii="Times New Roman" w:hAnsi="Times New Roman"/>
          <w:sz w:val="28"/>
          <w:szCs w:val="28"/>
        </w:rPr>
        <w:t xml:space="preserve">. </w:t>
      </w:r>
    </w:p>
    <w:p w14:paraId="2C7EDEA7" w14:textId="77777777" w:rsidR="006252BB" w:rsidRPr="00B35EAB" w:rsidRDefault="00005A17" w:rsidP="006252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04B35">
        <w:rPr>
          <w:rFonts w:ascii="Times New Roman" w:hAnsi="Times New Roman"/>
          <w:sz w:val="28"/>
          <w:szCs w:val="28"/>
        </w:rPr>
        <w:t xml:space="preserve">В Слуцком районе в эксплуатации находится один полигон ТКО </w:t>
      </w:r>
      <w:r w:rsidR="00AA24C8">
        <w:rPr>
          <w:rFonts w:ascii="Times New Roman" w:hAnsi="Times New Roman"/>
          <w:sz w:val="28"/>
          <w:szCs w:val="28"/>
        </w:rPr>
        <w:t>-</w:t>
      </w:r>
      <w:r w:rsidRPr="00604B35">
        <w:rPr>
          <w:rFonts w:ascii="Times New Roman" w:hAnsi="Times New Roman"/>
          <w:sz w:val="28"/>
          <w:szCs w:val="28"/>
        </w:rPr>
        <w:t>«Лесище»</w:t>
      </w:r>
      <w:r w:rsidR="0013564E">
        <w:rPr>
          <w:rFonts w:ascii="Times New Roman" w:hAnsi="Times New Roman"/>
          <w:sz w:val="28"/>
          <w:szCs w:val="28"/>
        </w:rPr>
        <w:t>.</w:t>
      </w:r>
      <w:r w:rsidRPr="00604B35">
        <w:rPr>
          <w:rFonts w:ascii="Times New Roman" w:hAnsi="Times New Roman"/>
          <w:sz w:val="28"/>
          <w:szCs w:val="28"/>
        </w:rPr>
        <w:t xml:space="preserve"> </w:t>
      </w:r>
      <w:r w:rsidR="006252BB" w:rsidRPr="00B35EAB">
        <w:rPr>
          <w:rFonts w:ascii="Times New Roman" w:eastAsia="Times New Roman" w:hAnsi="Times New Roman"/>
          <w:sz w:val="28"/>
          <w:szCs w:val="28"/>
        </w:rPr>
        <w:t xml:space="preserve">В </w:t>
      </w:r>
      <w:r w:rsidR="006252BB" w:rsidRPr="006252BB">
        <w:rPr>
          <w:rFonts w:ascii="Times New Roman" w:eastAsia="Times New Roman" w:hAnsi="Times New Roman"/>
          <w:i/>
          <w:sz w:val="28"/>
          <w:szCs w:val="28"/>
        </w:rPr>
        <w:t>приложении 1</w:t>
      </w:r>
      <w:r w:rsidR="006252BB" w:rsidRPr="00FE314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252BB">
        <w:rPr>
          <w:rFonts w:ascii="Times New Roman" w:eastAsia="Times New Roman" w:hAnsi="Times New Roman"/>
          <w:sz w:val="28"/>
          <w:szCs w:val="28"/>
        </w:rPr>
        <w:t>пред</w:t>
      </w:r>
      <w:r w:rsidR="006252BB" w:rsidRPr="00B35EAB">
        <w:rPr>
          <w:rFonts w:ascii="Times New Roman" w:eastAsia="Times New Roman" w:hAnsi="Times New Roman"/>
          <w:sz w:val="28"/>
          <w:szCs w:val="28"/>
        </w:rPr>
        <w:t>ставлена карта-схема расположения объект</w:t>
      </w:r>
      <w:r w:rsidR="006252BB">
        <w:rPr>
          <w:rFonts w:ascii="Times New Roman" w:eastAsia="Times New Roman" w:hAnsi="Times New Roman"/>
          <w:sz w:val="28"/>
          <w:szCs w:val="28"/>
        </w:rPr>
        <w:t>а</w:t>
      </w:r>
      <w:r w:rsidR="006252BB" w:rsidRPr="00B35EAB">
        <w:rPr>
          <w:rFonts w:ascii="Times New Roman" w:eastAsia="Times New Roman" w:hAnsi="Times New Roman"/>
          <w:sz w:val="28"/>
          <w:szCs w:val="28"/>
        </w:rPr>
        <w:t xml:space="preserve"> для захоронения</w:t>
      </w:r>
      <w:r w:rsidR="006252BB">
        <w:rPr>
          <w:rFonts w:ascii="Times New Roman" w:eastAsia="Times New Roman" w:hAnsi="Times New Roman"/>
          <w:sz w:val="28"/>
          <w:szCs w:val="28"/>
        </w:rPr>
        <w:t xml:space="preserve"> отходов</w:t>
      </w:r>
      <w:r w:rsidR="006252BB" w:rsidRPr="00B35EAB">
        <w:rPr>
          <w:rFonts w:ascii="Times New Roman" w:eastAsia="Times New Roman" w:hAnsi="Times New Roman"/>
          <w:sz w:val="28"/>
          <w:szCs w:val="28"/>
        </w:rPr>
        <w:t>.</w:t>
      </w:r>
    </w:p>
    <w:p w14:paraId="1A308623" w14:textId="77777777" w:rsidR="00005A17" w:rsidRPr="0013564E" w:rsidRDefault="00005A17" w:rsidP="000C458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52969B8B" w14:textId="77777777" w:rsidR="0013564E" w:rsidRDefault="0013564E" w:rsidP="000C458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4B35">
        <w:rPr>
          <w:rFonts w:ascii="Times New Roman" w:hAnsi="Times New Roman"/>
          <w:sz w:val="28"/>
          <w:szCs w:val="28"/>
        </w:rPr>
        <w:t>Предприятием принято на полигоны ТКО</w:t>
      </w:r>
      <w:r>
        <w:rPr>
          <w:rFonts w:ascii="Times New Roman" w:hAnsi="Times New Roman"/>
          <w:sz w:val="28"/>
          <w:szCs w:val="28"/>
        </w:rPr>
        <w:t xml:space="preserve"> следующее количество отходов</w:t>
      </w:r>
      <w:r w:rsidRPr="00604B35">
        <w:rPr>
          <w:rFonts w:ascii="Times New Roman" w:hAnsi="Times New Roman"/>
          <w:sz w:val="28"/>
          <w:szCs w:val="28"/>
        </w:rPr>
        <w:t>:</w:t>
      </w:r>
    </w:p>
    <w:p w14:paraId="76DA117D" w14:textId="77777777" w:rsidR="00AA24C8" w:rsidRPr="00604B35" w:rsidRDefault="00AA24C8" w:rsidP="0013564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336" w:type="dxa"/>
        <w:jc w:val="center"/>
        <w:tblLook w:val="04A0" w:firstRow="1" w:lastRow="0" w:firstColumn="1" w:lastColumn="0" w:noHBand="0" w:noVBand="1"/>
      </w:tblPr>
      <w:tblGrid>
        <w:gridCol w:w="2401"/>
        <w:gridCol w:w="1550"/>
        <w:gridCol w:w="1300"/>
        <w:gridCol w:w="1299"/>
        <w:gridCol w:w="1264"/>
        <w:gridCol w:w="1522"/>
      </w:tblGrid>
      <w:tr w:rsidR="0013564E" w:rsidRPr="004740DC" w14:paraId="77DE76AE" w14:textId="77777777" w:rsidTr="00AA24C8">
        <w:trPr>
          <w:trHeight w:val="276"/>
          <w:jc w:val="center"/>
        </w:trPr>
        <w:tc>
          <w:tcPr>
            <w:tcW w:w="2401" w:type="dxa"/>
            <w:vAlign w:val="center"/>
          </w:tcPr>
          <w:p w14:paraId="26DDDB21" w14:textId="77777777" w:rsidR="0013564E" w:rsidRPr="000B78F9" w:rsidRDefault="0013564E" w:rsidP="001356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550" w:type="dxa"/>
            <w:vAlign w:val="center"/>
          </w:tcPr>
          <w:p w14:paraId="282C3810" w14:textId="77777777" w:rsidR="0013564E" w:rsidRPr="000B78F9" w:rsidRDefault="00AA24C8" w:rsidP="0013564E">
            <w:pPr>
              <w:ind w:left="-66" w:right="-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F84B2" w14:textId="77777777" w:rsidR="0013564E" w:rsidRPr="000B78F9" w:rsidRDefault="0013564E" w:rsidP="0013564E">
            <w:pPr>
              <w:ind w:left="-133" w:right="-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8F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B78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27410" w14:textId="77777777" w:rsidR="0013564E" w:rsidRPr="000B78F9" w:rsidRDefault="0013564E" w:rsidP="0013564E">
            <w:pPr>
              <w:ind w:left="-65" w:right="-9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8F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B78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B43A9" w14:textId="77777777" w:rsidR="0013564E" w:rsidRPr="000B78F9" w:rsidRDefault="0013564E" w:rsidP="0013564E">
            <w:pPr>
              <w:ind w:left="-34" w:right="-28" w:hanging="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8F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B78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14:paraId="660F668F" w14:textId="77777777" w:rsidR="0013564E" w:rsidRPr="000B78F9" w:rsidRDefault="0013564E" w:rsidP="0013564E">
            <w:pPr>
              <w:ind w:left="-77" w:right="-1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мес. 2023</w:t>
            </w:r>
            <w:r w:rsidRPr="000B78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422D9" w:rsidRPr="004740DC" w14:paraId="0AEE5921" w14:textId="77777777" w:rsidTr="008260C9">
        <w:trPr>
          <w:trHeight w:val="276"/>
          <w:jc w:val="center"/>
        </w:trPr>
        <w:tc>
          <w:tcPr>
            <w:tcW w:w="2401" w:type="dxa"/>
            <w:vMerge w:val="restart"/>
            <w:vAlign w:val="center"/>
          </w:tcPr>
          <w:p w14:paraId="2C7BDF48" w14:textId="77777777" w:rsidR="007422D9" w:rsidRPr="000B78F9" w:rsidRDefault="007422D9" w:rsidP="001356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78F9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1550" w:type="dxa"/>
            <w:vAlign w:val="center"/>
          </w:tcPr>
          <w:p w14:paraId="2731A08E" w14:textId="77777777" w:rsidR="007422D9" w:rsidRPr="000B78F9" w:rsidRDefault="007422D9" w:rsidP="0013564E">
            <w:pPr>
              <w:ind w:left="-66" w:right="-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8F9">
              <w:rPr>
                <w:rFonts w:ascii="Times New Roman" w:hAnsi="Times New Roman"/>
                <w:sz w:val="24"/>
                <w:szCs w:val="24"/>
              </w:rPr>
              <w:t>м</w:t>
            </w:r>
            <w:r w:rsidRPr="000B78F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9216E" w14:textId="77777777" w:rsidR="007422D9" w:rsidRPr="000B78F9" w:rsidRDefault="007422D9" w:rsidP="0013564E">
            <w:pPr>
              <w:ind w:left="-133" w:right="-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191587,5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45B7E" w14:textId="77777777" w:rsidR="007422D9" w:rsidRPr="000B78F9" w:rsidRDefault="007422D9" w:rsidP="0013564E">
            <w:pPr>
              <w:ind w:left="-65" w:right="-9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167560,9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6C524" w14:textId="77777777" w:rsidR="007422D9" w:rsidRPr="000B78F9" w:rsidRDefault="007422D9" w:rsidP="0013564E">
            <w:pPr>
              <w:ind w:left="-34" w:right="-28" w:hanging="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146255,8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2765E426" w14:textId="77777777" w:rsidR="007422D9" w:rsidRPr="007422D9" w:rsidRDefault="007422D9" w:rsidP="00742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2D9">
              <w:rPr>
                <w:rFonts w:ascii="Times New Roman" w:hAnsi="Times New Roman"/>
                <w:sz w:val="24"/>
                <w:szCs w:val="24"/>
              </w:rPr>
              <w:t>100048,0</w:t>
            </w:r>
          </w:p>
        </w:tc>
      </w:tr>
      <w:tr w:rsidR="007422D9" w:rsidRPr="004740DC" w14:paraId="57E0D7CD" w14:textId="77777777" w:rsidTr="008260C9">
        <w:trPr>
          <w:trHeight w:val="178"/>
          <w:jc w:val="center"/>
        </w:trPr>
        <w:tc>
          <w:tcPr>
            <w:tcW w:w="2401" w:type="dxa"/>
            <w:vMerge/>
            <w:vAlign w:val="center"/>
          </w:tcPr>
          <w:p w14:paraId="74DDF9DD" w14:textId="77777777" w:rsidR="007422D9" w:rsidRPr="000B78F9" w:rsidRDefault="007422D9" w:rsidP="001356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02C779F1" w14:textId="77777777" w:rsidR="007422D9" w:rsidRPr="000B78F9" w:rsidRDefault="007422D9" w:rsidP="0013564E">
            <w:pPr>
              <w:ind w:left="-66" w:right="-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8F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DC055" w14:textId="77777777" w:rsidR="007422D9" w:rsidRPr="000B78F9" w:rsidRDefault="007422D9" w:rsidP="0013564E">
            <w:pPr>
              <w:ind w:left="-133" w:right="-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32838,4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8560B" w14:textId="77777777" w:rsidR="007422D9" w:rsidRPr="000B78F9" w:rsidRDefault="007422D9" w:rsidP="00916EEC">
            <w:pPr>
              <w:ind w:left="-65" w:right="-9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24407,7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9DAAF" w14:textId="77777777" w:rsidR="007422D9" w:rsidRPr="000B78F9" w:rsidRDefault="007422D9" w:rsidP="0013564E">
            <w:pPr>
              <w:ind w:left="-34" w:right="-28" w:hanging="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20987,7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4D873AA0" w14:textId="77777777" w:rsidR="007422D9" w:rsidRPr="007422D9" w:rsidRDefault="007422D9" w:rsidP="00742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2D9">
              <w:rPr>
                <w:rFonts w:ascii="Times New Roman" w:hAnsi="Times New Roman"/>
                <w:sz w:val="24"/>
                <w:szCs w:val="24"/>
              </w:rPr>
              <w:t>14570,1</w:t>
            </w:r>
          </w:p>
        </w:tc>
      </w:tr>
      <w:tr w:rsidR="007422D9" w:rsidRPr="004740DC" w14:paraId="72D46D21" w14:textId="77777777" w:rsidTr="008260C9">
        <w:trPr>
          <w:trHeight w:val="276"/>
          <w:jc w:val="center"/>
        </w:trPr>
        <w:tc>
          <w:tcPr>
            <w:tcW w:w="2401" w:type="dxa"/>
            <w:vMerge w:val="restart"/>
            <w:vAlign w:val="center"/>
          </w:tcPr>
          <w:p w14:paraId="67C3BED8" w14:textId="77777777" w:rsidR="007422D9" w:rsidRPr="000B78F9" w:rsidRDefault="007422D9" w:rsidP="001356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78F9">
              <w:rPr>
                <w:rFonts w:ascii="Times New Roman" w:hAnsi="Times New Roman"/>
                <w:sz w:val="24"/>
                <w:szCs w:val="24"/>
              </w:rPr>
              <w:t>Предприятия</w:t>
            </w:r>
          </w:p>
        </w:tc>
        <w:tc>
          <w:tcPr>
            <w:tcW w:w="1550" w:type="dxa"/>
            <w:vAlign w:val="center"/>
          </w:tcPr>
          <w:p w14:paraId="5B7D4979" w14:textId="77777777" w:rsidR="007422D9" w:rsidRPr="000B78F9" w:rsidRDefault="007422D9" w:rsidP="0013564E">
            <w:pPr>
              <w:ind w:left="-66" w:right="-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8F9">
              <w:rPr>
                <w:rFonts w:ascii="Times New Roman" w:hAnsi="Times New Roman"/>
                <w:sz w:val="24"/>
                <w:szCs w:val="24"/>
              </w:rPr>
              <w:t>м</w:t>
            </w:r>
            <w:r w:rsidRPr="000B78F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87B19" w14:textId="77777777" w:rsidR="007422D9" w:rsidRPr="000B78F9" w:rsidRDefault="007422D9" w:rsidP="0013564E">
            <w:pPr>
              <w:ind w:left="-133" w:right="-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60627,3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76D9C" w14:textId="77777777" w:rsidR="007422D9" w:rsidRPr="000B78F9" w:rsidRDefault="007422D9" w:rsidP="0013564E">
            <w:pPr>
              <w:ind w:left="-65" w:right="-9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62988,4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4D981" w14:textId="77777777" w:rsidR="007422D9" w:rsidRPr="000B78F9" w:rsidRDefault="007422D9" w:rsidP="00916EEC">
            <w:pPr>
              <w:ind w:left="-34" w:right="-28" w:hanging="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65256,8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6AA90FEA" w14:textId="77777777" w:rsidR="007422D9" w:rsidRPr="007422D9" w:rsidRDefault="007422D9" w:rsidP="00742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2D9">
              <w:rPr>
                <w:rFonts w:ascii="Times New Roman" w:hAnsi="Times New Roman"/>
                <w:sz w:val="24"/>
                <w:szCs w:val="24"/>
              </w:rPr>
              <w:t>44883,9</w:t>
            </w:r>
          </w:p>
        </w:tc>
      </w:tr>
      <w:tr w:rsidR="007422D9" w:rsidRPr="004740DC" w14:paraId="5D1C2955" w14:textId="77777777" w:rsidTr="008260C9">
        <w:trPr>
          <w:trHeight w:val="178"/>
          <w:jc w:val="center"/>
        </w:trPr>
        <w:tc>
          <w:tcPr>
            <w:tcW w:w="2401" w:type="dxa"/>
            <w:vMerge/>
            <w:vAlign w:val="center"/>
          </w:tcPr>
          <w:p w14:paraId="5A6B851F" w14:textId="77777777" w:rsidR="007422D9" w:rsidRPr="000B78F9" w:rsidRDefault="007422D9" w:rsidP="001356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69DED318" w14:textId="77777777" w:rsidR="007422D9" w:rsidRPr="000B78F9" w:rsidRDefault="007422D9" w:rsidP="0013564E">
            <w:pPr>
              <w:ind w:left="-66" w:right="-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8F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541F2" w14:textId="77777777" w:rsidR="007422D9" w:rsidRPr="000B78F9" w:rsidRDefault="007422D9" w:rsidP="00916EEC">
            <w:pPr>
              <w:ind w:left="-133" w:right="-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9384,95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FAEE9" w14:textId="77777777" w:rsidR="007422D9" w:rsidRPr="000B78F9" w:rsidRDefault="007422D9" w:rsidP="0013564E">
            <w:pPr>
              <w:ind w:left="-65" w:right="-9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11013,3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62438" w14:textId="77777777" w:rsidR="007422D9" w:rsidRPr="000B78F9" w:rsidRDefault="007422D9" w:rsidP="0013564E">
            <w:pPr>
              <w:ind w:left="-34" w:right="-28" w:hanging="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10064,3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3E5850AF" w14:textId="77777777" w:rsidR="007422D9" w:rsidRPr="007422D9" w:rsidRDefault="007422D9" w:rsidP="00742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2D9">
              <w:rPr>
                <w:rFonts w:ascii="Times New Roman" w:hAnsi="Times New Roman"/>
                <w:sz w:val="24"/>
                <w:szCs w:val="24"/>
              </w:rPr>
              <w:t>7384,5</w:t>
            </w:r>
          </w:p>
        </w:tc>
      </w:tr>
      <w:tr w:rsidR="007422D9" w:rsidRPr="004740DC" w14:paraId="05032808" w14:textId="77777777" w:rsidTr="008260C9">
        <w:trPr>
          <w:trHeight w:val="276"/>
          <w:jc w:val="center"/>
        </w:trPr>
        <w:tc>
          <w:tcPr>
            <w:tcW w:w="2401" w:type="dxa"/>
            <w:vMerge w:val="restart"/>
            <w:vAlign w:val="center"/>
          </w:tcPr>
          <w:p w14:paraId="1C6A80F7" w14:textId="77777777" w:rsidR="007422D9" w:rsidRPr="000B78F9" w:rsidRDefault="007422D9" w:rsidP="001356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78F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0" w:type="dxa"/>
            <w:vAlign w:val="center"/>
          </w:tcPr>
          <w:p w14:paraId="3CE24A77" w14:textId="77777777" w:rsidR="007422D9" w:rsidRPr="000B78F9" w:rsidRDefault="007422D9" w:rsidP="0013564E">
            <w:pPr>
              <w:ind w:left="-66" w:right="-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8F9">
              <w:rPr>
                <w:rFonts w:ascii="Times New Roman" w:hAnsi="Times New Roman"/>
                <w:sz w:val="24"/>
                <w:szCs w:val="24"/>
              </w:rPr>
              <w:t>м</w:t>
            </w:r>
            <w:r w:rsidRPr="000B78F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F7CB0" w14:textId="77777777" w:rsidR="007422D9" w:rsidRPr="000B78F9" w:rsidRDefault="007422D9" w:rsidP="0013564E">
            <w:pPr>
              <w:ind w:left="-133" w:right="-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252214,8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F5464" w14:textId="77777777" w:rsidR="007422D9" w:rsidRPr="000B78F9" w:rsidRDefault="007422D9" w:rsidP="0013564E">
            <w:pPr>
              <w:ind w:left="-65" w:right="-9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230549,3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53BC0" w14:textId="77777777" w:rsidR="007422D9" w:rsidRPr="000B78F9" w:rsidRDefault="007422D9" w:rsidP="0013564E">
            <w:pPr>
              <w:ind w:left="-34" w:right="-28" w:hanging="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211512,6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79D1E9CC" w14:textId="77777777" w:rsidR="007422D9" w:rsidRPr="007422D9" w:rsidRDefault="007422D9" w:rsidP="00742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2D9">
              <w:rPr>
                <w:rFonts w:ascii="Times New Roman" w:hAnsi="Times New Roman"/>
                <w:sz w:val="24"/>
                <w:szCs w:val="24"/>
              </w:rPr>
              <w:t>144931,9</w:t>
            </w:r>
          </w:p>
        </w:tc>
      </w:tr>
      <w:tr w:rsidR="007422D9" w:rsidRPr="004740DC" w14:paraId="63DC5ACF" w14:textId="77777777" w:rsidTr="008260C9">
        <w:trPr>
          <w:trHeight w:val="178"/>
          <w:jc w:val="center"/>
        </w:trPr>
        <w:tc>
          <w:tcPr>
            <w:tcW w:w="2401" w:type="dxa"/>
            <w:vMerge/>
            <w:vAlign w:val="center"/>
          </w:tcPr>
          <w:p w14:paraId="65236431" w14:textId="77777777" w:rsidR="007422D9" w:rsidRPr="000B78F9" w:rsidRDefault="007422D9" w:rsidP="001356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19C788DD" w14:textId="77777777" w:rsidR="007422D9" w:rsidRPr="000B78F9" w:rsidRDefault="007422D9" w:rsidP="0013564E">
            <w:pPr>
              <w:ind w:left="-66" w:right="-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8F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A50B1" w14:textId="77777777" w:rsidR="007422D9" w:rsidRPr="000B78F9" w:rsidRDefault="007422D9" w:rsidP="00916EEC">
            <w:pPr>
              <w:ind w:left="-133" w:right="-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42223,4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657F0" w14:textId="77777777" w:rsidR="007422D9" w:rsidRPr="000B78F9" w:rsidRDefault="007422D9" w:rsidP="00916EEC">
            <w:pPr>
              <w:ind w:left="-65" w:right="-9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35421,1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87086" w14:textId="77777777" w:rsidR="007422D9" w:rsidRPr="000B78F9" w:rsidRDefault="007422D9" w:rsidP="0013564E">
            <w:pPr>
              <w:ind w:left="-34" w:right="-28" w:hanging="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31052,0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76819274" w14:textId="77777777" w:rsidR="007422D9" w:rsidRPr="007422D9" w:rsidRDefault="007422D9" w:rsidP="00742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2D9">
              <w:rPr>
                <w:rFonts w:ascii="Times New Roman" w:hAnsi="Times New Roman"/>
                <w:sz w:val="24"/>
                <w:szCs w:val="24"/>
              </w:rPr>
              <w:t>21954,6</w:t>
            </w:r>
          </w:p>
        </w:tc>
      </w:tr>
    </w:tbl>
    <w:p w14:paraId="17949BFB" w14:textId="77777777" w:rsidR="00AA24C8" w:rsidRDefault="00AA24C8" w:rsidP="001356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30AB6C" w14:textId="77777777" w:rsidR="0013564E" w:rsidRDefault="0013564E" w:rsidP="000C4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CC">
        <w:rPr>
          <w:rFonts w:ascii="Times New Roman" w:hAnsi="Times New Roman"/>
          <w:sz w:val="28"/>
          <w:szCs w:val="28"/>
        </w:rPr>
        <w:t>Для осуществления сбора (заготовки), сортировки, подготовки к использованию (обезвреживанию), хранения, отгрузки, транспортировки и иных операций, связанных с обращением со вторичным сырьем, отходами товаров и тары</w:t>
      </w:r>
      <w:r>
        <w:rPr>
          <w:rFonts w:ascii="Times New Roman" w:hAnsi="Times New Roman"/>
          <w:sz w:val="28"/>
          <w:szCs w:val="28"/>
        </w:rPr>
        <w:t>, на балансе имеется следующее оборудование:</w:t>
      </w:r>
    </w:p>
    <w:p w14:paraId="552D33C3" w14:textId="77777777" w:rsidR="0013564E" w:rsidRDefault="0013564E" w:rsidP="000C4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487B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9663CC">
        <w:rPr>
          <w:rFonts w:ascii="Times New Roman" w:hAnsi="Times New Roman"/>
          <w:sz w:val="28"/>
          <w:szCs w:val="28"/>
        </w:rPr>
        <w:t>онтейнеры для раздельного сбора отходов:</w:t>
      </w:r>
    </w:p>
    <w:p w14:paraId="42279E66" w14:textId="77777777" w:rsidR="00AA24C8" w:rsidRPr="009663CC" w:rsidRDefault="00AA24C8" w:rsidP="001356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893"/>
        <w:gridCol w:w="1659"/>
        <w:gridCol w:w="1931"/>
        <w:gridCol w:w="1968"/>
        <w:gridCol w:w="1911"/>
      </w:tblGrid>
      <w:tr w:rsidR="0013564E" w:rsidRPr="009663CC" w14:paraId="6CC50096" w14:textId="77777777" w:rsidTr="0013564E">
        <w:tc>
          <w:tcPr>
            <w:tcW w:w="982" w:type="pct"/>
            <w:shd w:val="clear" w:color="auto" w:fill="FFFFFF"/>
          </w:tcPr>
          <w:p w14:paraId="04F491BD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Наименование </w:t>
            </w:r>
          </w:p>
          <w:p w14:paraId="3587BB9B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вторичного </w:t>
            </w:r>
          </w:p>
          <w:p w14:paraId="3334E8C6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>сырья</w:t>
            </w:r>
          </w:p>
        </w:tc>
        <w:tc>
          <w:tcPr>
            <w:tcW w:w="881" w:type="pct"/>
            <w:tcBorders>
              <w:bottom w:val="single" w:sz="4" w:space="0" w:color="000000"/>
            </w:tcBorders>
            <w:shd w:val="clear" w:color="auto" w:fill="FFFFFF"/>
          </w:tcPr>
          <w:p w14:paraId="0FD2C801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Количество </w:t>
            </w:r>
          </w:p>
          <w:p w14:paraId="244F7A33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>контейнеров</w:t>
            </w:r>
          </w:p>
        </w:tc>
        <w:tc>
          <w:tcPr>
            <w:tcW w:w="1052" w:type="pct"/>
            <w:tcBorders>
              <w:bottom w:val="single" w:sz="4" w:space="0" w:color="000000"/>
            </w:tcBorders>
            <w:shd w:val="clear" w:color="auto" w:fill="FFFFFF"/>
          </w:tcPr>
          <w:p w14:paraId="180FB3F9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Материал, из которого изготовлены контейнеры </w:t>
            </w:r>
          </w:p>
        </w:tc>
        <w:tc>
          <w:tcPr>
            <w:tcW w:w="1072" w:type="pct"/>
            <w:tcBorders>
              <w:bottom w:val="single" w:sz="4" w:space="0" w:color="000000"/>
            </w:tcBorders>
            <w:shd w:val="clear" w:color="auto" w:fill="FFFFFF"/>
          </w:tcPr>
          <w:p w14:paraId="2D7808D6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>Объем контейнера, м</w:t>
            </w:r>
            <w:r w:rsidRPr="009663CC">
              <w:rPr>
                <w:rFonts w:ascii="Times New Roman" w:hAnsi="Times New Roman"/>
                <w:spacing w:val="-6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13" w:type="pct"/>
            <w:tcBorders>
              <w:bottom w:val="single" w:sz="4" w:space="0" w:color="000000"/>
            </w:tcBorders>
            <w:shd w:val="clear" w:color="auto" w:fill="FFFFFF"/>
          </w:tcPr>
          <w:p w14:paraId="70F7C81D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Иная информация </w:t>
            </w:r>
          </w:p>
        </w:tc>
      </w:tr>
      <w:tr w:rsidR="0013564E" w:rsidRPr="009663CC" w14:paraId="32B844AC" w14:textId="77777777" w:rsidTr="0013564E">
        <w:trPr>
          <w:trHeight w:val="343"/>
        </w:trPr>
        <w:tc>
          <w:tcPr>
            <w:tcW w:w="982" w:type="pct"/>
            <w:vMerge w:val="restart"/>
            <w:shd w:val="clear" w:color="auto" w:fill="FFFFFF"/>
            <w:vAlign w:val="center"/>
          </w:tcPr>
          <w:p w14:paraId="5CB464AA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>Стеклобой</w:t>
            </w:r>
          </w:p>
        </w:tc>
        <w:tc>
          <w:tcPr>
            <w:tcW w:w="88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F86B670" w14:textId="77777777" w:rsidR="0013564E" w:rsidRPr="009663CC" w:rsidRDefault="0013564E" w:rsidP="00A61B16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2</w:t>
            </w:r>
            <w:r w:rsidR="00A61B16">
              <w:rPr>
                <w:rFonts w:ascii="Times New Roman" w:hAnsi="Times New Roman"/>
                <w:spacing w:val="-6"/>
                <w:sz w:val="28"/>
                <w:szCs w:val="28"/>
              </w:rPr>
              <w:t>19</w:t>
            </w:r>
          </w:p>
        </w:tc>
        <w:tc>
          <w:tcPr>
            <w:tcW w:w="105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E1190A6" w14:textId="77777777" w:rsidR="0013564E" w:rsidRPr="009663CC" w:rsidRDefault="00BF4D86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м</w:t>
            </w:r>
            <w:r w:rsidR="0013564E" w:rsidRPr="009663CC">
              <w:rPr>
                <w:rFonts w:ascii="Times New Roman" w:hAnsi="Times New Roman"/>
                <w:spacing w:val="-6"/>
                <w:sz w:val="28"/>
                <w:szCs w:val="28"/>
              </w:rPr>
              <w:t>еталл</w:t>
            </w:r>
          </w:p>
        </w:tc>
        <w:tc>
          <w:tcPr>
            <w:tcW w:w="107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2E6FF5B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>0,75</w:t>
            </w:r>
          </w:p>
        </w:tc>
        <w:tc>
          <w:tcPr>
            <w:tcW w:w="1013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DF11BD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</w:p>
        </w:tc>
      </w:tr>
      <w:tr w:rsidR="0013564E" w:rsidRPr="009663CC" w14:paraId="3F831ACF" w14:textId="77777777" w:rsidTr="0013564E">
        <w:trPr>
          <w:trHeight w:val="343"/>
        </w:trPr>
        <w:tc>
          <w:tcPr>
            <w:tcW w:w="982" w:type="pct"/>
            <w:vMerge/>
            <w:shd w:val="clear" w:color="auto" w:fill="FFFFFF"/>
            <w:vAlign w:val="center"/>
          </w:tcPr>
          <w:p w14:paraId="622F391F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88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8AF54C5" w14:textId="77777777" w:rsidR="0013564E" w:rsidRPr="009663CC" w:rsidRDefault="00A61B16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75</w:t>
            </w:r>
          </w:p>
        </w:tc>
        <w:tc>
          <w:tcPr>
            <w:tcW w:w="105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953E2BC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>металл оцинкованный</w:t>
            </w:r>
          </w:p>
        </w:tc>
        <w:tc>
          <w:tcPr>
            <w:tcW w:w="107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22DFF9D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>1,1</w:t>
            </w:r>
          </w:p>
        </w:tc>
        <w:tc>
          <w:tcPr>
            <w:tcW w:w="1013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B42883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spellStart"/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>евроконтейнер</w:t>
            </w:r>
            <w:proofErr w:type="spellEnd"/>
          </w:p>
        </w:tc>
      </w:tr>
      <w:tr w:rsidR="0013564E" w:rsidRPr="009663CC" w14:paraId="43DACE0D" w14:textId="77777777" w:rsidTr="0013564E">
        <w:trPr>
          <w:trHeight w:val="555"/>
        </w:trPr>
        <w:tc>
          <w:tcPr>
            <w:tcW w:w="982" w:type="pct"/>
            <w:vMerge w:val="restart"/>
            <w:shd w:val="clear" w:color="auto" w:fill="FFFFFF"/>
            <w:vAlign w:val="center"/>
          </w:tcPr>
          <w:p w14:paraId="23A83C49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>Полимерные отходы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081D8222" w14:textId="77777777" w:rsidR="0013564E" w:rsidRPr="009663CC" w:rsidRDefault="00A61B16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303</w:t>
            </w:r>
          </w:p>
        </w:tc>
        <w:tc>
          <w:tcPr>
            <w:tcW w:w="1052" w:type="pct"/>
            <w:shd w:val="clear" w:color="auto" w:fill="FFFFFF"/>
            <w:vAlign w:val="center"/>
          </w:tcPr>
          <w:p w14:paraId="6F15FC02" w14:textId="77777777" w:rsidR="0013564E" w:rsidRPr="009663CC" w:rsidRDefault="00BF4D86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м</w:t>
            </w:r>
            <w:r w:rsidR="0013564E" w:rsidRPr="009663CC">
              <w:rPr>
                <w:rFonts w:ascii="Times New Roman" w:hAnsi="Times New Roman"/>
                <w:spacing w:val="-6"/>
                <w:sz w:val="28"/>
                <w:szCs w:val="28"/>
              </w:rPr>
              <w:t>еталл</w:t>
            </w:r>
          </w:p>
        </w:tc>
        <w:tc>
          <w:tcPr>
            <w:tcW w:w="1072" w:type="pct"/>
            <w:shd w:val="clear" w:color="auto" w:fill="FFFFFF"/>
            <w:vAlign w:val="center"/>
          </w:tcPr>
          <w:p w14:paraId="3971D8A1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>0,75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F9074B9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</w:p>
        </w:tc>
      </w:tr>
      <w:tr w:rsidR="0013564E" w:rsidRPr="009663CC" w14:paraId="3BB9F86F" w14:textId="77777777" w:rsidTr="0013564E">
        <w:trPr>
          <w:trHeight w:val="268"/>
        </w:trPr>
        <w:tc>
          <w:tcPr>
            <w:tcW w:w="982" w:type="pct"/>
            <w:vMerge/>
            <w:shd w:val="clear" w:color="auto" w:fill="FFFFFF"/>
            <w:vAlign w:val="center"/>
          </w:tcPr>
          <w:p w14:paraId="3C1F9154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881" w:type="pct"/>
            <w:shd w:val="clear" w:color="auto" w:fill="FFFFFF"/>
            <w:vAlign w:val="center"/>
          </w:tcPr>
          <w:p w14:paraId="22171DBB" w14:textId="77777777" w:rsidR="0013564E" w:rsidRPr="009663CC" w:rsidRDefault="00A61B16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76</w:t>
            </w:r>
          </w:p>
        </w:tc>
        <w:tc>
          <w:tcPr>
            <w:tcW w:w="1052" w:type="pct"/>
            <w:shd w:val="clear" w:color="auto" w:fill="FFFFFF"/>
            <w:vAlign w:val="center"/>
          </w:tcPr>
          <w:p w14:paraId="6BDC5D15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>металл</w:t>
            </w:r>
          </w:p>
          <w:p w14:paraId="7FEBD9C6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>оцинкованный</w:t>
            </w:r>
          </w:p>
        </w:tc>
        <w:tc>
          <w:tcPr>
            <w:tcW w:w="1072" w:type="pct"/>
            <w:shd w:val="clear" w:color="auto" w:fill="FFFFFF"/>
            <w:vAlign w:val="center"/>
          </w:tcPr>
          <w:p w14:paraId="160E778B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>1,1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40CD7A7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spellStart"/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>евроконтейнер</w:t>
            </w:r>
            <w:proofErr w:type="spellEnd"/>
          </w:p>
        </w:tc>
      </w:tr>
      <w:tr w:rsidR="0013564E" w:rsidRPr="009663CC" w14:paraId="298D719C" w14:textId="77777777" w:rsidTr="0013564E">
        <w:trPr>
          <w:trHeight w:val="268"/>
        </w:trPr>
        <w:tc>
          <w:tcPr>
            <w:tcW w:w="982" w:type="pct"/>
            <w:shd w:val="clear" w:color="auto" w:fill="FFFFFF"/>
            <w:vAlign w:val="center"/>
          </w:tcPr>
          <w:p w14:paraId="687CA133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>Макулатура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10410A6E" w14:textId="77777777" w:rsidR="0013564E" w:rsidRPr="009663CC" w:rsidRDefault="00A61B16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75</w:t>
            </w:r>
          </w:p>
        </w:tc>
        <w:tc>
          <w:tcPr>
            <w:tcW w:w="1052" w:type="pct"/>
            <w:shd w:val="clear" w:color="auto" w:fill="FFFFFF"/>
            <w:vAlign w:val="center"/>
          </w:tcPr>
          <w:p w14:paraId="2A39DCD4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>металл оцинкованный</w:t>
            </w:r>
          </w:p>
        </w:tc>
        <w:tc>
          <w:tcPr>
            <w:tcW w:w="1072" w:type="pct"/>
            <w:shd w:val="clear" w:color="auto" w:fill="FFFFFF"/>
            <w:vAlign w:val="center"/>
          </w:tcPr>
          <w:p w14:paraId="08D973B5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>1,1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9388D32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spellStart"/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>евроконтейнер</w:t>
            </w:r>
            <w:proofErr w:type="spellEnd"/>
          </w:p>
        </w:tc>
      </w:tr>
      <w:tr w:rsidR="00A61B16" w:rsidRPr="009663CC" w14:paraId="6F0580A0" w14:textId="77777777" w:rsidTr="0013564E">
        <w:trPr>
          <w:trHeight w:val="268"/>
        </w:trPr>
        <w:tc>
          <w:tcPr>
            <w:tcW w:w="982" w:type="pct"/>
            <w:shd w:val="clear" w:color="auto" w:fill="FFFFFF"/>
            <w:vAlign w:val="center"/>
          </w:tcPr>
          <w:p w14:paraId="324C3B39" w14:textId="77777777" w:rsidR="00A61B16" w:rsidRPr="009663CC" w:rsidRDefault="00A61B16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Смешанные ВМР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3188D379" w14:textId="77777777" w:rsidR="00A61B16" w:rsidRDefault="00A61B16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2090</w:t>
            </w:r>
          </w:p>
        </w:tc>
        <w:tc>
          <w:tcPr>
            <w:tcW w:w="1052" w:type="pct"/>
            <w:shd w:val="clear" w:color="auto" w:fill="FFFFFF"/>
            <w:vAlign w:val="center"/>
          </w:tcPr>
          <w:p w14:paraId="692593A9" w14:textId="77777777" w:rsidR="00A61B16" w:rsidRPr="009663CC" w:rsidRDefault="00A61B16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пластик</w:t>
            </w:r>
          </w:p>
        </w:tc>
        <w:tc>
          <w:tcPr>
            <w:tcW w:w="1072" w:type="pct"/>
            <w:shd w:val="clear" w:color="auto" w:fill="FFFFFF"/>
            <w:vAlign w:val="center"/>
          </w:tcPr>
          <w:p w14:paraId="619E97E7" w14:textId="77777777" w:rsidR="00A61B16" w:rsidRPr="009663CC" w:rsidRDefault="00A61B16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0,12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C366D22" w14:textId="77777777" w:rsidR="00A61B16" w:rsidRPr="00B929EC" w:rsidRDefault="006F7E17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929E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Для сектора индивидуальной жилой </w:t>
            </w:r>
            <w:r w:rsidR="00B929EC" w:rsidRPr="00B929EC">
              <w:rPr>
                <w:rFonts w:ascii="Times New Roman" w:hAnsi="Times New Roman"/>
                <w:spacing w:val="-6"/>
                <w:sz w:val="24"/>
                <w:szCs w:val="24"/>
              </w:rPr>
              <w:t>застройки г. Слуцка</w:t>
            </w:r>
          </w:p>
        </w:tc>
      </w:tr>
      <w:tr w:rsidR="0013564E" w:rsidRPr="009663CC" w14:paraId="1D1D71A0" w14:textId="77777777" w:rsidTr="0013564E">
        <w:trPr>
          <w:trHeight w:val="271"/>
        </w:trPr>
        <w:tc>
          <w:tcPr>
            <w:tcW w:w="982" w:type="pct"/>
            <w:shd w:val="clear" w:color="auto" w:fill="FFFFFF"/>
            <w:vAlign w:val="center"/>
          </w:tcPr>
          <w:p w14:paraId="41245AB5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>ВСЕГО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2AB8B0D7" w14:textId="77777777" w:rsidR="0013564E" w:rsidRPr="009663CC" w:rsidRDefault="00B929EC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2838</w:t>
            </w:r>
          </w:p>
        </w:tc>
        <w:tc>
          <w:tcPr>
            <w:tcW w:w="1052" w:type="pct"/>
            <w:shd w:val="clear" w:color="auto" w:fill="FFFFFF"/>
            <w:vAlign w:val="center"/>
          </w:tcPr>
          <w:p w14:paraId="0A64EED7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1072" w:type="pct"/>
            <w:shd w:val="clear" w:color="auto" w:fill="FFFFFF"/>
            <w:vAlign w:val="center"/>
          </w:tcPr>
          <w:p w14:paraId="5D2B7390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1013" w:type="pct"/>
            <w:shd w:val="clear" w:color="auto" w:fill="FFFFFF"/>
            <w:vAlign w:val="center"/>
          </w:tcPr>
          <w:p w14:paraId="66FD43C3" w14:textId="77777777" w:rsidR="0013564E" w:rsidRPr="009663CC" w:rsidRDefault="0013564E" w:rsidP="0013564E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63CC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</w:p>
        </w:tc>
      </w:tr>
    </w:tbl>
    <w:p w14:paraId="0D9CBC2D" w14:textId="77777777" w:rsidR="00AA24C8" w:rsidRDefault="00AA24C8" w:rsidP="00135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EBD4E7" w14:textId="77777777" w:rsidR="0013564E" w:rsidRDefault="0013564E" w:rsidP="000C4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6BC">
        <w:rPr>
          <w:rFonts w:ascii="Times New Roman" w:hAnsi="Times New Roman"/>
          <w:sz w:val="28"/>
          <w:szCs w:val="28"/>
        </w:rPr>
        <w:t xml:space="preserve">2) </w:t>
      </w:r>
      <w:r w:rsidR="00487B6A">
        <w:rPr>
          <w:rFonts w:ascii="Times New Roman" w:hAnsi="Times New Roman"/>
          <w:sz w:val="28"/>
          <w:szCs w:val="28"/>
        </w:rPr>
        <w:t>с</w:t>
      </w:r>
      <w:r w:rsidRPr="007246BC">
        <w:rPr>
          <w:rFonts w:ascii="Times New Roman" w:hAnsi="Times New Roman"/>
          <w:sz w:val="28"/>
          <w:szCs w:val="28"/>
        </w:rPr>
        <w:t>танции, линии сортировки отходов:</w:t>
      </w:r>
    </w:p>
    <w:p w14:paraId="0253717F" w14:textId="77777777" w:rsidR="0013564E" w:rsidRPr="00487B6A" w:rsidRDefault="0013564E" w:rsidP="000C458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7B6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обильная линия сортировки ТБО А-НО-010 – 1 шт., мощность линии 5000-2000 тонн/год, вид и количество поступающих на сортировку отходов – макулатура, стеклобой, полимерные отходы, дата ввода в эксплуатацию – 2020 год</w:t>
      </w:r>
      <w:r w:rsidR="00BF4D86">
        <w:rPr>
          <w:rFonts w:ascii="Times New Roman" w:hAnsi="Times New Roman"/>
          <w:sz w:val="28"/>
          <w:szCs w:val="28"/>
        </w:rPr>
        <w:t>;</w:t>
      </w:r>
    </w:p>
    <w:p w14:paraId="5635C4DD" w14:textId="77777777" w:rsidR="0013564E" w:rsidRPr="007246BC" w:rsidRDefault="0013564E" w:rsidP="000C4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6BC">
        <w:rPr>
          <w:rFonts w:ascii="Times New Roman" w:hAnsi="Times New Roman"/>
          <w:sz w:val="28"/>
          <w:szCs w:val="28"/>
        </w:rPr>
        <w:t>3) Стационарные заготовительные пункты: количество -1 шт.,</w:t>
      </w:r>
      <w:r w:rsidRPr="007246BC">
        <w:rPr>
          <w:rFonts w:ascii="Times New Roman" w:hAnsi="Times New Roman"/>
          <w:i/>
          <w:sz w:val="28"/>
          <w:szCs w:val="28"/>
        </w:rPr>
        <w:t xml:space="preserve"> </w:t>
      </w:r>
      <w:r w:rsidRPr="007246BC">
        <w:rPr>
          <w:rFonts w:ascii="Times New Roman" w:hAnsi="Times New Roman"/>
          <w:sz w:val="28"/>
          <w:szCs w:val="28"/>
        </w:rPr>
        <w:t>виды заготавливаемых в пунктах вторичного сырья, отходов товаров и тары - макулатура, стекло, полимеры, дата постройки зд</w:t>
      </w:r>
      <w:r>
        <w:rPr>
          <w:rFonts w:ascii="Times New Roman" w:hAnsi="Times New Roman"/>
          <w:sz w:val="28"/>
          <w:szCs w:val="28"/>
        </w:rPr>
        <w:t>ания – 01.12.1944г.</w:t>
      </w:r>
    </w:p>
    <w:p w14:paraId="67CE472C" w14:textId="77777777" w:rsidR="0013564E" w:rsidRPr="007246BC" w:rsidRDefault="0013564E" w:rsidP="000C4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6BC">
        <w:rPr>
          <w:rFonts w:ascii="Times New Roman" w:hAnsi="Times New Roman"/>
          <w:sz w:val="28"/>
          <w:szCs w:val="28"/>
        </w:rPr>
        <w:t>4) Передвижные заготовительные пункты: количество – 2 ед.:</w:t>
      </w:r>
    </w:p>
    <w:p w14:paraId="6F8D619C" w14:textId="77777777" w:rsidR="0013564E" w:rsidRPr="007246BC" w:rsidRDefault="0013564E" w:rsidP="000C4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6BC">
        <w:rPr>
          <w:rFonts w:ascii="Times New Roman" w:hAnsi="Times New Roman"/>
          <w:sz w:val="28"/>
          <w:szCs w:val="28"/>
        </w:rPr>
        <w:t>- автомобиль МАЗ 437041-262 АВ 2691-5. Дата ввода в эксплуатацию – 31.07.2007г., виды заготавливаемых в пунктах вторичного сырья, отходов товаров и тары - макулатура</w:t>
      </w:r>
      <w:r>
        <w:rPr>
          <w:rFonts w:ascii="Times New Roman" w:hAnsi="Times New Roman"/>
          <w:sz w:val="28"/>
          <w:szCs w:val="28"/>
        </w:rPr>
        <w:t>, стекло,  полимеры.</w:t>
      </w:r>
    </w:p>
    <w:p w14:paraId="1DE69CD4" w14:textId="77777777" w:rsidR="0013564E" w:rsidRPr="007246BC" w:rsidRDefault="0013564E" w:rsidP="000C4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6BC">
        <w:rPr>
          <w:rFonts w:ascii="Times New Roman" w:hAnsi="Times New Roman"/>
          <w:sz w:val="28"/>
          <w:szCs w:val="28"/>
        </w:rPr>
        <w:t>- автомобиль МАЗ 4371Р2 АН 6034-5. Дата ввода в эксплуатацию – 31.12.2013г. Шасси № УЗМ 4371Р2Д0000694, тип ТС груз</w:t>
      </w:r>
      <w:r w:rsidR="007C43F8">
        <w:rPr>
          <w:rFonts w:ascii="Times New Roman" w:hAnsi="Times New Roman"/>
          <w:sz w:val="28"/>
          <w:szCs w:val="28"/>
        </w:rPr>
        <w:t>овой</w:t>
      </w:r>
      <w:r w:rsidRPr="007246BC">
        <w:rPr>
          <w:rFonts w:ascii="Times New Roman" w:hAnsi="Times New Roman"/>
          <w:sz w:val="28"/>
          <w:szCs w:val="28"/>
        </w:rPr>
        <w:t xml:space="preserve"> борт</w:t>
      </w:r>
      <w:r w:rsidR="007C43F8">
        <w:rPr>
          <w:rFonts w:ascii="Times New Roman" w:hAnsi="Times New Roman"/>
          <w:sz w:val="28"/>
          <w:szCs w:val="28"/>
        </w:rPr>
        <w:t>овой</w:t>
      </w:r>
      <w:r w:rsidRPr="007246BC">
        <w:rPr>
          <w:rFonts w:ascii="Times New Roman" w:hAnsi="Times New Roman"/>
          <w:sz w:val="28"/>
          <w:szCs w:val="28"/>
        </w:rPr>
        <w:t xml:space="preserve">, масса – 5600 кг; </w:t>
      </w:r>
      <w:proofErr w:type="spellStart"/>
      <w:r w:rsidRPr="007246BC">
        <w:rPr>
          <w:rFonts w:ascii="Times New Roman" w:hAnsi="Times New Roman"/>
          <w:sz w:val="28"/>
          <w:szCs w:val="28"/>
        </w:rPr>
        <w:t>двиг</w:t>
      </w:r>
      <w:proofErr w:type="spellEnd"/>
      <w:r w:rsidRPr="007246BC">
        <w:rPr>
          <w:rFonts w:ascii="Times New Roman" w:hAnsi="Times New Roman"/>
          <w:sz w:val="28"/>
          <w:szCs w:val="28"/>
        </w:rPr>
        <w:t>. ММ 3Д 245.35Е4, мощность – 124 кВт</w:t>
      </w:r>
      <w:proofErr w:type="gramStart"/>
      <w:r w:rsidRPr="007246BC">
        <w:rPr>
          <w:rFonts w:ascii="Times New Roman" w:hAnsi="Times New Roman"/>
          <w:sz w:val="28"/>
          <w:szCs w:val="28"/>
        </w:rPr>
        <w:t>.,  виды</w:t>
      </w:r>
      <w:proofErr w:type="gramEnd"/>
      <w:r w:rsidRPr="007246BC">
        <w:rPr>
          <w:rFonts w:ascii="Times New Roman" w:hAnsi="Times New Roman"/>
          <w:sz w:val="28"/>
          <w:szCs w:val="28"/>
        </w:rPr>
        <w:t xml:space="preserve"> заготавливаемых в пунктах вторичного сырья, отходов товаров и тары - макулату</w:t>
      </w:r>
      <w:r>
        <w:rPr>
          <w:rFonts w:ascii="Times New Roman" w:hAnsi="Times New Roman"/>
          <w:sz w:val="28"/>
          <w:szCs w:val="28"/>
        </w:rPr>
        <w:t>ра, стекло,  полимеры.</w:t>
      </w:r>
    </w:p>
    <w:p w14:paraId="331B2DEF" w14:textId="77777777" w:rsidR="0013564E" w:rsidRPr="007246BC" w:rsidRDefault="0013564E" w:rsidP="000C4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6BC">
        <w:rPr>
          <w:rFonts w:ascii="Times New Roman" w:hAnsi="Times New Roman"/>
          <w:sz w:val="28"/>
          <w:szCs w:val="28"/>
        </w:rPr>
        <w:t xml:space="preserve">5) Прессы: количество – </w:t>
      </w:r>
      <w:r w:rsidR="007C43F8">
        <w:rPr>
          <w:rFonts w:ascii="Times New Roman" w:hAnsi="Times New Roman"/>
          <w:sz w:val="28"/>
          <w:szCs w:val="28"/>
        </w:rPr>
        <w:t>5</w:t>
      </w:r>
      <w:r w:rsidRPr="007246BC">
        <w:rPr>
          <w:rFonts w:ascii="Times New Roman" w:hAnsi="Times New Roman"/>
          <w:sz w:val="28"/>
          <w:szCs w:val="28"/>
        </w:rPr>
        <w:t xml:space="preserve"> ед.:</w:t>
      </w:r>
    </w:p>
    <w:p w14:paraId="34BDF727" w14:textId="77777777" w:rsidR="007C43F8" w:rsidRPr="007C43F8" w:rsidRDefault="007C43F8" w:rsidP="000C458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3564E" w:rsidRPr="007246BC">
        <w:rPr>
          <w:rFonts w:ascii="Times New Roman" w:hAnsi="Times New Roman"/>
          <w:sz w:val="28"/>
          <w:szCs w:val="28"/>
        </w:rPr>
        <w:t xml:space="preserve">- пресс гидравлический </w:t>
      </w:r>
      <w:proofErr w:type="spellStart"/>
      <w:r w:rsidR="0013564E" w:rsidRPr="007246BC">
        <w:rPr>
          <w:rFonts w:ascii="Times New Roman" w:hAnsi="Times New Roman"/>
          <w:sz w:val="28"/>
          <w:szCs w:val="28"/>
        </w:rPr>
        <w:t>пакетиров</w:t>
      </w:r>
      <w:r>
        <w:rPr>
          <w:rFonts w:ascii="Times New Roman" w:hAnsi="Times New Roman"/>
          <w:sz w:val="28"/>
          <w:szCs w:val="28"/>
        </w:rPr>
        <w:t>оч</w:t>
      </w:r>
      <w:r w:rsidR="0013564E" w:rsidRPr="007246BC">
        <w:rPr>
          <w:rFonts w:ascii="Times New Roman" w:hAnsi="Times New Roman"/>
          <w:sz w:val="28"/>
          <w:szCs w:val="28"/>
        </w:rPr>
        <w:t>ный</w:t>
      </w:r>
      <w:proofErr w:type="spellEnd"/>
      <w:r w:rsidR="0013564E" w:rsidRPr="007246BC">
        <w:rPr>
          <w:rFonts w:ascii="Times New Roman" w:hAnsi="Times New Roman"/>
          <w:sz w:val="28"/>
          <w:szCs w:val="28"/>
        </w:rPr>
        <w:t xml:space="preserve"> ПГП 30, дата ввода в эксплуатацию – 21.03.2014г., мощность электродвигателя – 15 кВт, двигатель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7246BC">
        <w:rPr>
          <w:rFonts w:ascii="Times New Roman" w:hAnsi="Times New Roman"/>
          <w:sz w:val="28"/>
          <w:szCs w:val="28"/>
        </w:rPr>
        <w:t xml:space="preserve">АИР 160 </w:t>
      </w:r>
      <w:r w:rsidRPr="007246BC">
        <w:rPr>
          <w:rFonts w:ascii="Times New Roman" w:hAnsi="Times New Roman"/>
          <w:sz w:val="28"/>
          <w:szCs w:val="28"/>
          <w:lang w:val="en-US"/>
        </w:rPr>
        <w:t>S</w:t>
      </w:r>
      <w:r w:rsidRPr="007246BC">
        <w:rPr>
          <w:rFonts w:ascii="Times New Roman" w:hAnsi="Times New Roman"/>
          <w:sz w:val="28"/>
          <w:szCs w:val="28"/>
        </w:rPr>
        <w:t xml:space="preserve">4, напряжение – 380 В; частота вращения ротора – 1500 об/мин. Объем </w:t>
      </w:r>
      <w:proofErr w:type="spellStart"/>
      <w:r w:rsidRPr="007246BC">
        <w:rPr>
          <w:rFonts w:ascii="Times New Roman" w:hAnsi="Times New Roman"/>
          <w:sz w:val="28"/>
          <w:szCs w:val="28"/>
        </w:rPr>
        <w:t>гидробака</w:t>
      </w:r>
      <w:proofErr w:type="spellEnd"/>
      <w:r w:rsidRPr="007246BC">
        <w:rPr>
          <w:rFonts w:ascii="Times New Roman" w:hAnsi="Times New Roman"/>
          <w:sz w:val="28"/>
          <w:szCs w:val="28"/>
        </w:rPr>
        <w:t xml:space="preserve"> – 180 л. Габаритные размеры пресса: длина 6600 мм, ширина 1650 мм, высота 2000 мм. Ма</w:t>
      </w:r>
      <w:r>
        <w:rPr>
          <w:rFonts w:ascii="Times New Roman" w:hAnsi="Times New Roman"/>
          <w:sz w:val="28"/>
          <w:szCs w:val="28"/>
        </w:rPr>
        <w:t>сса пресса – 3400 кг;</w:t>
      </w:r>
    </w:p>
    <w:p w14:paraId="76BF5806" w14:textId="77777777" w:rsidR="007C43F8" w:rsidRPr="007246BC" w:rsidRDefault="007C43F8" w:rsidP="000C4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246BC">
        <w:rPr>
          <w:rFonts w:ascii="Times New Roman" w:hAnsi="Times New Roman"/>
          <w:sz w:val="28"/>
          <w:szCs w:val="28"/>
        </w:rPr>
        <w:t>- пресс горизонтальный винт</w:t>
      </w:r>
      <w:proofErr w:type="gramStart"/>
      <w:r w:rsidRPr="007246BC">
        <w:rPr>
          <w:rFonts w:ascii="Times New Roman" w:hAnsi="Times New Roman"/>
          <w:sz w:val="28"/>
          <w:szCs w:val="28"/>
        </w:rPr>
        <w:t>.</w:t>
      </w:r>
      <w:proofErr w:type="gramEnd"/>
      <w:r w:rsidRPr="007246BC">
        <w:rPr>
          <w:rFonts w:ascii="Times New Roman" w:hAnsi="Times New Roman"/>
          <w:sz w:val="28"/>
          <w:szCs w:val="28"/>
        </w:rPr>
        <w:t xml:space="preserve"> сжат.50, дата ввода в эксплу</w:t>
      </w:r>
      <w:r>
        <w:rPr>
          <w:rFonts w:ascii="Times New Roman" w:hAnsi="Times New Roman"/>
          <w:sz w:val="28"/>
          <w:szCs w:val="28"/>
        </w:rPr>
        <w:t xml:space="preserve">атацию – 01.07.2006г. </w:t>
      </w:r>
    </w:p>
    <w:p w14:paraId="25A0DB9D" w14:textId="77777777" w:rsidR="007C43F8" w:rsidRPr="007246BC" w:rsidRDefault="007C43F8" w:rsidP="000C4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246BC">
        <w:rPr>
          <w:rFonts w:ascii="Times New Roman" w:hAnsi="Times New Roman"/>
          <w:sz w:val="28"/>
          <w:szCs w:val="28"/>
        </w:rPr>
        <w:t>- п</w:t>
      </w:r>
      <w:r w:rsidR="008237C8">
        <w:rPr>
          <w:rFonts w:ascii="Times New Roman" w:hAnsi="Times New Roman"/>
          <w:sz w:val="28"/>
          <w:szCs w:val="28"/>
        </w:rPr>
        <w:t>р</w:t>
      </w:r>
      <w:r w:rsidRPr="007246BC">
        <w:rPr>
          <w:rFonts w:ascii="Times New Roman" w:hAnsi="Times New Roman"/>
          <w:sz w:val="28"/>
          <w:szCs w:val="28"/>
        </w:rPr>
        <w:t>есс пакетиров</w:t>
      </w:r>
      <w:r>
        <w:rPr>
          <w:rFonts w:ascii="Times New Roman" w:hAnsi="Times New Roman"/>
          <w:sz w:val="28"/>
          <w:szCs w:val="28"/>
        </w:rPr>
        <w:t>ан</w:t>
      </w:r>
      <w:r w:rsidRPr="007246BC">
        <w:rPr>
          <w:rFonts w:ascii="Times New Roman" w:hAnsi="Times New Roman"/>
          <w:sz w:val="28"/>
          <w:szCs w:val="28"/>
        </w:rPr>
        <w:t>ный гидравлический верт</w:t>
      </w:r>
      <w:r>
        <w:rPr>
          <w:rFonts w:ascii="Times New Roman" w:hAnsi="Times New Roman"/>
          <w:sz w:val="28"/>
          <w:szCs w:val="28"/>
        </w:rPr>
        <w:t>икальный</w:t>
      </w:r>
      <w:r w:rsidRPr="007246BC">
        <w:rPr>
          <w:rFonts w:ascii="Times New Roman" w:hAnsi="Times New Roman"/>
          <w:sz w:val="28"/>
          <w:szCs w:val="28"/>
        </w:rPr>
        <w:t xml:space="preserve">, дата ввода в эксплуатацию – 06.06.2014г., мощность – 4 кВт, производительность в </w:t>
      </w:r>
      <w:r w:rsidRPr="007246BC">
        <w:rPr>
          <w:rFonts w:ascii="Times New Roman" w:hAnsi="Times New Roman"/>
          <w:sz w:val="28"/>
          <w:szCs w:val="28"/>
        </w:rPr>
        <w:lastRenderedPageBreak/>
        <w:t>рабочую смену (час) – 4 кипы/</w:t>
      </w:r>
      <w:proofErr w:type="gramStart"/>
      <w:r w:rsidRPr="007246BC">
        <w:rPr>
          <w:rFonts w:ascii="Times New Roman" w:hAnsi="Times New Roman"/>
          <w:sz w:val="28"/>
          <w:szCs w:val="28"/>
        </w:rPr>
        <w:t>смену  Габаритные</w:t>
      </w:r>
      <w:proofErr w:type="gramEnd"/>
      <w:r w:rsidRPr="007246BC">
        <w:rPr>
          <w:rFonts w:ascii="Times New Roman" w:hAnsi="Times New Roman"/>
          <w:sz w:val="28"/>
          <w:szCs w:val="28"/>
        </w:rPr>
        <w:t xml:space="preserve"> размеры пресса: длина </w:t>
      </w:r>
      <w:r>
        <w:rPr>
          <w:rFonts w:ascii="Times New Roman" w:hAnsi="Times New Roman"/>
          <w:sz w:val="28"/>
          <w:szCs w:val="28"/>
        </w:rPr>
        <w:t xml:space="preserve">100*1500*3320см. </w:t>
      </w:r>
      <w:r w:rsidRPr="007246BC">
        <w:rPr>
          <w:rFonts w:ascii="Times New Roman" w:hAnsi="Times New Roman"/>
          <w:sz w:val="28"/>
          <w:szCs w:val="28"/>
        </w:rPr>
        <w:t>Данное оборудование относится к классу гидравлических прессов для прессования макулатуры, полимеров.</w:t>
      </w:r>
    </w:p>
    <w:p w14:paraId="2715CC36" w14:textId="77777777" w:rsidR="007C43F8" w:rsidRDefault="007C43F8" w:rsidP="000C4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246BC">
        <w:rPr>
          <w:rFonts w:ascii="Times New Roman" w:hAnsi="Times New Roman"/>
          <w:sz w:val="28"/>
          <w:szCs w:val="28"/>
        </w:rPr>
        <w:t>- пресс вертикальный механический МГП-2У, дата ввода в эксплуатацию – 11.09.2014 г.</w:t>
      </w:r>
      <w:r>
        <w:rPr>
          <w:rFonts w:ascii="Times New Roman" w:hAnsi="Times New Roman"/>
          <w:sz w:val="28"/>
          <w:szCs w:val="28"/>
        </w:rPr>
        <w:t>;</w:t>
      </w:r>
    </w:p>
    <w:p w14:paraId="0A47F39C" w14:textId="77777777" w:rsidR="007C43F8" w:rsidRPr="007246BC" w:rsidRDefault="007C43F8" w:rsidP="000C4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пресс </w:t>
      </w:r>
      <w:proofErr w:type="spellStart"/>
      <w:r>
        <w:rPr>
          <w:rFonts w:ascii="Times New Roman" w:hAnsi="Times New Roman"/>
          <w:sz w:val="28"/>
          <w:szCs w:val="28"/>
        </w:rPr>
        <w:t>пакетировочный</w:t>
      </w:r>
      <w:proofErr w:type="spellEnd"/>
      <w:r>
        <w:rPr>
          <w:rFonts w:ascii="Times New Roman" w:hAnsi="Times New Roman"/>
          <w:sz w:val="28"/>
          <w:szCs w:val="28"/>
        </w:rPr>
        <w:t xml:space="preserve"> гидравлический горизонтальный, УЖИМ 527.19/РБ. Дата ввода в эксплуатацию 31.01.2019г.</w:t>
      </w:r>
    </w:p>
    <w:p w14:paraId="05595FCC" w14:textId="77777777" w:rsidR="007C43F8" w:rsidRPr="007246BC" w:rsidRDefault="007C43F8" w:rsidP="000C4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6BC">
        <w:rPr>
          <w:rFonts w:ascii="Times New Roman" w:hAnsi="Times New Roman"/>
          <w:sz w:val="28"/>
          <w:szCs w:val="28"/>
        </w:rPr>
        <w:t>6) Погрузчики</w:t>
      </w:r>
      <w:r w:rsidR="008237C8">
        <w:rPr>
          <w:rFonts w:ascii="Times New Roman" w:hAnsi="Times New Roman"/>
          <w:sz w:val="28"/>
          <w:szCs w:val="28"/>
        </w:rPr>
        <w:t xml:space="preserve">: </w:t>
      </w:r>
      <w:r w:rsidRPr="007246BC">
        <w:rPr>
          <w:rFonts w:ascii="Times New Roman" w:hAnsi="Times New Roman"/>
          <w:sz w:val="28"/>
          <w:szCs w:val="28"/>
        </w:rPr>
        <w:t xml:space="preserve"> количество – 1 ед.: </w:t>
      </w:r>
    </w:p>
    <w:p w14:paraId="50BCCA75" w14:textId="77777777" w:rsidR="007C43F8" w:rsidRDefault="007C43F8" w:rsidP="000C4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6BC">
        <w:rPr>
          <w:rFonts w:ascii="Times New Roman" w:hAnsi="Times New Roman"/>
          <w:sz w:val="28"/>
          <w:szCs w:val="28"/>
        </w:rPr>
        <w:t>- погрузчик с бортовым поворотом АМКОДОР 211 с навесным оборудованием. Дата ввода в эксплуатацию – 28.08.20</w:t>
      </w:r>
      <w:r w:rsidR="008237C8">
        <w:rPr>
          <w:rFonts w:ascii="Times New Roman" w:hAnsi="Times New Roman"/>
          <w:sz w:val="28"/>
          <w:szCs w:val="28"/>
        </w:rPr>
        <w:t>12г. Грузоподъемность - 1200 кг</w:t>
      </w:r>
      <w:r w:rsidRPr="007246BC">
        <w:rPr>
          <w:rFonts w:ascii="Times New Roman" w:hAnsi="Times New Roman"/>
          <w:sz w:val="28"/>
          <w:szCs w:val="28"/>
        </w:rPr>
        <w:t xml:space="preserve">, двигатель Ø 243- 869 зав. № 694727, виды отгружаемого погрузчиком вторичного сырья - </w:t>
      </w:r>
      <w:r>
        <w:rPr>
          <w:rFonts w:ascii="Times New Roman" w:hAnsi="Times New Roman"/>
          <w:sz w:val="28"/>
          <w:szCs w:val="28"/>
        </w:rPr>
        <w:t>макулатура, полимеры</w:t>
      </w:r>
      <w:r w:rsidRPr="007246BC">
        <w:rPr>
          <w:rFonts w:ascii="Times New Roman" w:hAnsi="Times New Roman"/>
          <w:sz w:val="28"/>
          <w:szCs w:val="28"/>
        </w:rPr>
        <w:t>.</w:t>
      </w:r>
    </w:p>
    <w:p w14:paraId="75AFD0EE" w14:textId="77777777" w:rsidR="00A6492E" w:rsidRPr="007246BC" w:rsidRDefault="00A6492E" w:rsidP="000C4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Транспортные средства для перевозки коммунальных отходов должны подвергаться мойке и плановой дезинфекции не реже двух раз в месяц в период с апреля по октябрь и один раз в месяц в период с ноября по март.</w:t>
      </w:r>
    </w:p>
    <w:p w14:paraId="74EF1FE9" w14:textId="77777777" w:rsidR="007C43F8" w:rsidRPr="00AD3F67" w:rsidRDefault="007C43F8" w:rsidP="00A64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F67">
        <w:rPr>
          <w:rFonts w:ascii="Times New Roman" w:hAnsi="Times New Roman"/>
          <w:sz w:val="28"/>
          <w:szCs w:val="28"/>
        </w:rPr>
        <w:t>Сбор ВМР осуществляется на контейнерных площ</w:t>
      </w:r>
      <w:r w:rsidR="0036048C">
        <w:rPr>
          <w:rFonts w:ascii="Times New Roman" w:hAnsi="Times New Roman"/>
          <w:sz w:val="28"/>
          <w:szCs w:val="28"/>
        </w:rPr>
        <w:t xml:space="preserve">адках домоуправлений г. Слуцка </w:t>
      </w:r>
      <w:r w:rsidRPr="00AD3F67">
        <w:rPr>
          <w:rFonts w:ascii="Times New Roman" w:hAnsi="Times New Roman"/>
          <w:sz w:val="28"/>
          <w:szCs w:val="28"/>
        </w:rPr>
        <w:t xml:space="preserve"> </w:t>
      </w:r>
      <w:r w:rsidR="00A370EF">
        <w:rPr>
          <w:rFonts w:ascii="Times New Roman" w:hAnsi="Times New Roman"/>
          <w:sz w:val="28"/>
          <w:szCs w:val="28"/>
        </w:rPr>
        <w:t>по графику вывоза</w:t>
      </w:r>
      <w:r w:rsidRPr="00AD3F67">
        <w:rPr>
          <w:rFonts w:ascii="Times New Roman" w:hAnsi="Times New Roman"/>
          <w:sz w:val="28"/>
          <w:szCs w:val="28"/>
        </w:rPr>
        <w:t xml:space="preserve"> </w:t>
      </w:r>
      <w:r w:rsidR="00A370EF">
        <w:rPr>
          <w:rFonts w:ascii="Times New Roman" w:hAnsi="Times New Roman"/>
          <w:sz w:val="28"/>
          <w:szCs w:val="28"/>
        </w:rPr>
        <w:t xml:space="preserve">согласно </w:t>
      </w:r>
      <w:r w:rsidR="00A370EF" w:rsidRPr="00A6492E">
        <w:rPr>
          <w:rFonts w:ascii="Times New Roman" w:hAnsi="Times New Roman"/>
          <w:i/>
          <w:sz w:val="28"/>
          <w:szCs w:val="28"/>
        </w:rPr>
        <w:t>приложению 5а</w:t>
      </w:r>
      <w:r w:rsidR="00A370EF">
        <w:rPr>
          <w:rFonts w:ascii="Times New Roman" w:hAnsi="Times New Roman"/>
          <w:sz w:val="28"/>
          <w:szCs w:val="28"/>
        </w:rPr>
        <w:t xml:space="preserve"> </w:t>
      </w:r>
      <w:r w:rsidRPr="00AD3F67">
        <w:rPr>
          <w:rFonts w:ascii="Times New Roman" w:hAnsi="Times New Roman"/>
          <w:sz w:val="28"/>
          <w:szCs w:val="28"/>
        </w:rPr>
        <w:t>спецавтотранспортом  предприятия вывозится на сортировочную станцию КУП «Слуцкое ЖКХ». Прием вторсырья осуществляется от населения г</w:t>
      </w:r>
      <w:r w:rsidR="00A6492E">
        <w:rPr>
          <w:rFonts w:ascii="Times New Roman" w:hAnsi="Times New Roman"/>
          <w:sz w:val="28"/>
          <w:szCs w:val="28"/>
        </w:rPr>
        <w:t>орода</w:t>
      </w:r>
      <w:r w:rsidRPr="00AD3F67">
        <w:rPr>
          <w:rFonts w:ascii="Times New Roman" w:hAnsi="Times New Roman"/>
          <w:sz w:val="28"/>
          <w:szCs w:val="28"/>
        </w:rPr>
        <w:t xml:space="preserve"> Слуцка и Слуцкого района </w:t>
      </w:r>
      <w:r w:rsidR="008237C8">
        <w:rPr>
          <w:rFonts w:ascii="Times New Roman" w:hAnsi="Times New Roman"/>
          <w:sz w:val="28"/>
          <w:szCs w:val="28"/>
        </w:rPr>
        <w:t>двумя</w:t>
      </w:r>
      <w:r w:rsidRPr="00AD3F67">
        <w:rPr>
          <w:rFonts w:ascii="Times New Roman" w:hAnsi="Times New Roman"/>
          <w:sz w:val="28"/>
          <w:szCs w:val="28"/>
        </w:rPr>
        <w:t xml:space="preserve"> передвижными приемными пунктами на базе </w:t>
      </w:r>
      <w:r w:rsidR="008237C8">
        <w:rPr>
          <w:rFonts w:ascii="Times New Roman" w:hAnsi="Times New Roman"/>
          <w:sz w:val="28"/>
          <w:szCs w:val="28"/>
        </w:rPr>
        <w:t xml:space="preserve">автомобиля </w:t>
      </w:r>
      <w:r w:rsidRPr="00AD3F67">
        <w:rPr>
          <w:rFonts w:ascii="Times New Roman" w:hAnsi="Times New Roman"/>
          <w:sz w:val="28"/>
          <w:szCs w:val="28"/>
        </w:rPr>
        <w:t>МАЗ. Собранные ВМР сдаются на перерабатывающие предприятия согласно заключенны</w:t>
      </w:r>
      <w:r w:rsidR="00A6492E">
        <w:rPr>
          <w:rFonts w:ascii="Times New Roman" w:hAnsi="Times New Roman"/>
          <w:sz w:val="28"/>
          <w:szCs w:val="28"/>
        </w:rPr>
        <w:t>м</w:t>
      </w:r>
      <w:r w:rsidRPr="00AD3F67">
        <w:rPr>
          <w:rFonts w:ascii="Times New Roman" w:hAnsi="Times New Roman"/>
          <w:sz w:val="28"/>
          <w:szCs w:val="28"/>
        </w:rPr>
        <w:t xml:space="preserve"> договор</w:t>
      </w:r>
      <w:r w:rsidR="00A6492E">
        <w:rPr>
          <w:rFonts w:ascii="Times New Roman" w:hAnsi="Times New Roman"/>
          <w:sz w:val="28"/>
          <w:szCs w:val="28"/>
        </w:rPr>
        <w:t>ам</w:t>
      </w:r>
      <w:r w:rsidRPr="00AD3F67">
        <w:rPr>
          <w:rFonts w:ascii="Times New Roman" w:hAnsi="Times New Roman"/>
          <w:sz w:val="28"/>
          <w:szCs w:val="28"/>
        </w:rPr>
        <w:t>.</w:t>
      </w:r>
    </w:p>
    <w:p w14:paraId="14A82BC0" w14:textId="77777777" w:rsidR="004153C2" w:rsidRDefault="004153C2" w:rsidP="00917817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12A33334" w14:textId="77777777" w:rsidR="008237C8" w:rsidRDefault="008237C8" w:rsidP="008237C8">
      <w:pPr>
        <w:spacing w:after="24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14:paraId="19F00C30" w14:textId="77777777" w:rsidR="008237C8" w:rsidRDefault="008237C8" w:rsidP="008237C8">
      <w:pPr>
        <w:spacing w:after="24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14:paraId="29104D0E" w14:textId="77777777" w:rsidR="008237C8" w:rsidRDefault="008237C8" w:rsidP="008237C8">
      <w:pPr>
        <w:spacing w:after="24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14:paraId="7168CDBA" w14:textId="77777777" w:rsidR="008237C8" w:rsidRDefault="008237C8" w:rsidP="008237C8">
      <w:pPr>
        <w:spacing w:after="24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14:paraId="5CA948E3" w14:textId="77777777" w:rsidR="008237C8" w:rsidRDefault="008237C8" w:rsidP="008237C8">
      <w:pPr>
        <w:spacing w:after="24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14:paraId="655E1117" w14:textId="77777777" w:rsidR="008237C8" w:rsidRDefault="008237C8" w:rsidP="008237C8">
      <w:pPr>
        <w:spacing w:after="24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14:paraId="64C29D62" w14:textId="77777777" w:rsidR="008237C8" w:rsidRDefault="008237C8" w:rsidP="008237C8">
      <w:pPr>
        <w:spacing w:after="24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14:paraId="191CA660" w14:textId="77777777" w:rsidR="008237C8" w:rsidRDefault="008237C8" w:rsidP="008237C8">
      <w:pPr>
        <w:spacing w:after="24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14:paraId="7B276852" w14:textId="77777777" w:rsidR="008237C8" w:rsidRDefault="008237C8" w:rsidP="008237C8">
      <w:pPr>
        <w:spacing w:after="24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14:paraId="31D9FB84" w14:textId="77777777" w:rsidR="008237C8" w:rsidRDefault="008237C8" w:rsidP="008237C8">
      <w:pPr>
        <w:spacing w:after="24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14:paraId="1292B5D2" w14:textId="77777777" w:rsidR="000C458C" w:rsidRDefault="000C458C" w:rsidP="00645D3F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2155FBFA" w14:textId="77777777" w:rsidR="00A6492E" w:rsidRPr="00645D3F" w:rsidRDefault="00A6492E" w:rsidP="00645D3F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7AB0729E" w14:textId="77777777" w:rsidR="008237C8" w:rsidRDefault="008237C8" w:rsidP="00C410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0800">
        <w:rPr>
          <w:rFonts w:ascii="Times New Roman" w:hAnsi="Times New Roman"/>
          <w:b/>
          <w:sz w:val="28"/>
          <w:szCs w:val="28"/>
        </w:rPr>
        <w:t xml:space="preserve">Раздел 1. Порядок сбора и </w:t>
      </w:r>
      <w:r w:rsidR="00DC0051">
        <w:rPr>
          <w:rFonts w:ascii="Times New Roman" w:hAnsi="Times New Roman"/>
          <w:b/>
          <w:sz w:val="28"/>
          <w:szCs w:val="28"/>
        </w:rPr>
        <w:t xml:space="preserve">удаления </w:t>
      </w:r>
      <w:r w:rsidRPr="007C0800">
        <w:rPr>
          <w:rFonts w:ascii="Times New Roman" w:hAnsi="Times New Roman"/>
          <w:b/>
          <w:sz w:val="28"/>
          <w:szCs w:val="28"/>
        </w:rPr>
        <w:t xml:space="preserve"> коммунальных отходов</w:t>
      </w:r>
    </w:p>
    <w:p w14:paraId="5E2A1E91" w14:textId="77777777" w:rsidR="008237C8" w:rsidRDefault="008237C8" w:rsidP="00C410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E39498" w14:textId="77777777" w:rsidR="008237C8" w:rsidRPr="00B35EAB" w:rsidRDefault="004A3070" w:rsidP="00C41025">
      <w:pPr>
        <w:spacing w:after="24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1.1 </w:t>
      </w:r>
      <w:r w:rsidR="008237C8" w:rsidRPr="003E1CA7">
        <w:rPr>
          <w:rFonts w:ascii="Times New Roman" w:eastAsia="Times New Roman" w:hAnsi="Times New Roman"/>
          <w:b/>
          <w:sz w:val="28"/>
          <w:szCs w:val="28"/>
        </w:rPr>
        <w:t xml:space="preserve">Общие </w:t>
      </w:r>
      <w:r w:rsidR="00053B4C">
        <w:rPr>
          <w:rFonts w:ascii="Times New Roman" w:eastAsia="Times New Roman" w:hAnsi="Times New Roman"/>
          <w:b/>
          <w:sz w:val="28"/>
          <w:szCs w:val="28"/>
        </w:rPr>
        <w:t>свед</w:t>
      </w:r>
      <w:r w:rsidR="008237C8" w:rsidRPr="003E1CA7">
        <w:rPr>
          <w:rFonts w:ascii="Times New Roman" w:eastAsia="Times New Roman" w:hAnsi="Times New Roman"/>
          <w:b/>
          <w:sz w:val="28"/>
          <w:szCs w:val="28"/>
        </w:rPr>
        <w:t>ения</w:t>
      </w:r>
      <w:r w:rsidR="00053B4C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05C83EA0" w14:textId="77777777" w:rsidR="008237C8" w:rsidRPr="00B35EAB" w:rsidRDefault="008237C8" w:rsidP="00C4102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>Коммунальные отходы – отходы потребления и отходы производ</w:t>
      </w:r>
      <w:r w:rsidRPr="00B35EAB">
        <w:rPr>
          <w:rFonts w:ascii="Times New Roman" w:eastAsia="Times New Roman" w:hAnsi="Times New Roman"/>
          <w:sz w:val="28"/>
          <w:szCs w:val="28"/>
        </w:rPr>
        <w:softHyphen/>
        <w:t>ства, включенные в утверждаемый Министерством жилищно-коммунального хозяйства Республики Беларусь перечень отходов, относящихся к комму</w:t>
      </w:r>
      <w:r w:rsidRPr="00B35EAB">
        <w:rPr>
          <w:rFonts w:ascii="Times New Roman" w:eastAsia="Times New Roman" w:hAnsi="Times New Roman"/>
          <w:sz w:val="28"/>
          <w:szCs w:val="28"/>
        </w:rPr>
        <w:softHyphen/>
        <w:t>нальным отходам, удаление которых организуют местные исполнительные и распорядительные органы.</w:t>
      </w:r>
    </w:p>
    <w:p w14:paraId="6E172476" w14:textId="77777777" w:rsidR="008237C8" w:rsidRPr="00B35EAB" w:rsidRDefault="008237C8" w:rsidP="00C4102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>Отходы – вещества или предметы, образующиеся в процессе осуществ</w:t>
      </w:r>
      <w:r w:rsidRPr="00B35EAB">
        <w:rPr>
          <w:rFonts w:ascii="Times New Roman" w:eastAsia="Times New Roman" w:hAnsi="Times New Roman"/>
          <w:sz w:val="28"/>
          <w:szCs w:val="28"/>
        </w:rPr>
        <w:softHyphen/>
        <w:t>ления экономической деятельности, жизнедеятельности человека и не имеющие определенного предназначения по месту их образования либо утратившие полностью или частично свои потребительские свойства.</w:t>
      </w:r>
    </w:p>
    <w:p w14:paraId="08DEC6BF" w14:textId="77777777" w:rsidR="008237C8" w:rsidRPr="00B35EAB" w:rsidRDefault="008237C8" w:rsidP="00C4102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 xml:space="preserve"> Отходы потребления – отходы, образующиеся в процессе жизнедея</w:t>
      </w:r>
      <w:r w:rsidRPr="00B35EAB">
        <w:rPr>
          <w:rFonts w:ascii="Times New Roman" w:eastAsia="Times New Roman" w:hAnsi="Times New Roman"/>
          <w:sz w:val="28"/>
          <w:szCs w:val="28"/>
        </w:rPr>
        <w:softHyphen/>
        <w:t>тельности человека, не связанной с осуществлением экономической деятель</w:t>
      </w:r>
      <w:r w:rsidRPr="00B35EAB">
        <w:rPr>
          <w:rFonts w:ascii="Times New Roman" w:eastAsia="Times New Roman" w:hAnsi="Times New Roman"/>
          <w:sz w:val="28"/>
          <w:szCs w:val="28"/>
        </w:rPr>
        <w:softHyphen/>
        <w:t>ности, отходы, образующиеся в гаражных кооперативах, садоводческих то</w:t>
      </w:r>
      <w:r w:rsidRPr="00B35EAB">
        <w:rPr>
          <w:rFonts w:ascii="Times New Roman" w:eastAsia="Times New Roman" w:hAnsi="Times New Roman"/>
          <w:sz w:val="28"/>
          <w:szCs w:val="28"/>
        </w:rPr>
        <w:softHyphen/>
        <w:t>вариществах и иных потребительских кооперативах, а также уличный и дво</w:t>
      </w:r>
      <w:r w:rsidRPr="00B35EAB">
        <w:rPr>
          <w:rFonts w:ascii="Times New Roman" w:eastAsia="Times New Roman" w:hAnsi="Times New Roman"/>
          <w:sz w:val="28"/>
          <w:szCs w:val="28"/>
        </w:rPr>
        <w:softHyphen/>
        <w:t>ровый смет, образующийся на территории общего пользования населенных пунктов.</w:t>
      </w:r>
    </w:p>
    <w:p w14:paraId="657B34DF" w14:textId="77777777" w:rsidR="008237C8" w:rsidRPr="00B35EAB" w:rsidRDefault="008237C8" w:rsidP="00C4102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>Отходы производства – отходы, образующиеся в процессе осуществле</w:t>
      </w:r>
      <w:r w:rsidRPr="00B35EAB">
        <w:rPr>
          <w:rFonts w:ascii="Times New Roman" w:eastAsia="Times New Roman" w:hAnsi="Times New Roman"/>
          <w:sz w:val="28"/>
          <w:szCs w:val="28"/>
        </w:rPr>
        <w:softHyphen/>
        <w:t>ния юридическими лицами и индивидуальными предпринимате</w:t>
      </w:r>
      <w:r w:rsidRPr="00B35EAB">
        <w:rPr>
          <w:rFonts w:ascii="Times New Roman" w:eastAsia="Times New Roman" w:hAnsi="Times New Roman"/>
          <w:sz w:val="28"/>
          <w:szCs w:val="28"/>
        </w:rPr>
        <w:softHyphen/>
        <w:t>лями экономической деятельности (производства продукции, энергии, вы</w:t>
      </w:r>
      <w:r w:rsidRPr="00B35EAB">
        <w:rPr>
          <w:rFonts w:ascii="Times New Roman" w:eastAsia="Times New Roman" w:hAnsi="Times New Roman"/>
          <w:sz w:val="28"/>
          <w:szCs w:val="28"/>
        </w:rPr>
        <w:softHyphen/>
        <w:t>полнения работ, оказания услуг), побочные и сопутствующие продукты до</w:t>
      </w:r>
      <w:r w:rsidRPr="00B35EAB">
        <w:rPr>
          <w:rFonts w:ascii="Times New Roman" w:eastAsia="Times New Roman" w:hAnsi="Times New Roman"/>
          <w:sz w:val="28"/>
          <w:szCs w:val="28"/>
        </w:rPr>
        <w:softHyphen/>
        <w:t>бычи и обогащения полезных ископаемых.</w:t>
      </w:r>
    </w:p>
    <w:p w14:paraId="42A844A6" w14:textId="77777777" w:rsidR="008237C8" w:rsidRPr="00B35EAB" w:rsidRDefault="008237C8" w:rsidP="00C4102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>К твердым отходам относятся:</w:t>
      </w:r>
    </w:p>
    <w:p w14:paraId="4C5E74E3" w14:textId="77777777" w:rsidR="008237C8" w:rsidRPr="00B35EAB" w:rsidRDefault="008237C8" w:rsidP="00C4102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>а) бытовой мусор жилых зданий, включая отходы от текущего ремонта квартир, зола и шлак из отопительных устройств при местном отоплении, мусор с дворовых территорий и тротуаров, крупные предметы домашнего обихода (старая мебель и др.), который входит в норму накопления с насе</w:t>
      </w:r>
      <w:r w:rsidRPr="00B35EAB">
        <w:rPr>
          <w:rFonts w:ascii="Times New Roman" w:eastAsia="Times New Roman" w:hAnsi="Times New Roman"/>
          <w:sz w:val="28"/>
          <w:szCs w:val="28"/>
        </w:rPr>
        <w:softHyphen/>
        <w:t>ленных пунктов и удаляется транспортом предприятия по благоустройству;</w:t>
      </w:r>
    </w:p>
    <w:p w14:paraId="5EB70779" w14:textId="77777777" w:rsidR="008237C8" w:rsidRPr="00B35EAB" w:rsidRDefault="008237C8" w:rsidP="00C4102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>б) бытовые отходы, не входящие в норму накопления отходов от населе</w:t>
      </w:r>
      <w:r w:rsidRPr="00B35EAB">
        <w:rPr>
          <w:rFonts w:ascii="Times New Roman" w:eastAsia="Times New Roman" w:hAnsi="Times New Roman"/>
          <w:sz w:val="28"/>
          <w:szCs w:val="28"/>
        </w:rPr>
        <w:softHyphen/>
        <w:t>ния и удаления транспортом предприятия по благоустройству;</w:t>
      </w:r>
    </w:p>
    <w:p w14:paraId="2EA69316" w14:textId="77777777" w:rsidR="008237C8" w:rsidRPr="00B35EAB" w:rsidRDefault="008237C8" w:rsidP="00C4102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>в) бытовые отходы учреждений административного и общественного назначения;</w:t>
      </w:r>
    </w:p>
    <w:p w14:paraId="47657C92" w14:textId="77777777" w:rsidR="008237C8" w:rsidRPr="00B35EAB" w:rsidRDefault="008237C8" w:rsidP="00C4102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>г) отходы торговых предприятий и учреждений культурно-бытового назначения;</w:t>
      </w:r>
    </w:p>
    <w:p w14:paraId="1B68D51E" w14:textId="77777777" w:rsidR="008237C8" w:rsidRPr="00B35EAB" w:rsidRDefault="008237C8" w:rsidP="00C4102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>д) отходы предприятий общественного питания;</w:t>
      </w:r>
    </w:p>
    <w:p w14:paraId="1FC49ED7" w14:textId="77777777" w:rsidR="008237C8" w:rsidRPr="00B35EAB" w:rsidRDefault="008237C8" w:rsidP="00C4102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>ж) отходы рынков – очистки от овощей, ботва, солома, упаковочный материал, отходы животного происхождения, смет;</w:t>
      </w:r>
    </w:p>
    <w:p w14:paraId="550E67C2" w14:textId="77777777" w:rsidR="008237C8" w:rsidRPr="00B35EAB" w:rsidRDefault="008237C8" w:rsidP="00C4102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>з) отходы лечебных и санитарно-эпидемиологических учреждений – преимущественно перевязочный материал, комнатный смет, частично пред</w:t>
      </w:r>
      <w:r w:rsidRPr="00B35EAB">
        <w:rPr>
          <w:rFonts w:ascii="Times New Roman" w:eastAsia="Times New Roman" w:hAnsi="Times New Roman"/>
          <w:sz w:val="28"/>
          <w:szCs w:val="28"/>
        </w:rPr>
        <w:softHyphen/>
        <w:t>меты бытового мусора;</w:t>
      </w:r>
    </w:p>
    <w:p w14:paraId="24AF6C86" w14:textId="77777777" w:rsidR="008237C8" w:rsidRPr="00B35EAB" w:rsidRDefault="008237C8" w:rsidP="00C4102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>и) навоз домашних животных;</w:t>
      </w:r>
    </w:p>
    <w:p w14:paraId="78E30B7F" w14:textId="77777777" w:rsidR="008237C8" w:rsidRPr="00B35EAB" w:rsidRDefault="008237C8" w:rsidP="00C4102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>к) отходы, образующиеся на городских территориях общего пользова</w:t>
      </w:r>
      <w:r w:rsidRPr="00B35EAB">
        <w:rPr>
          <w:rFonts w:ascii="Times New Roman" w:eastAsia="Times New Roman" w:hAnsi="Times New Roman"/>
          <w:sz w:val="28"/>
          <w:szCs w:val="28"/>
        </w:rPr>
        <w:softHyphen/>
        <w:t>ния, смет с проезжей части и тротуаров, улиц и площадей, с территории зе</w:t>
      </w:r>
      <w:r w:rsidRPr="00B35EAB">
        <w:rPr>
          <w:rFonts w:ascii="Times New Roman" w:eastAsia="Times New Roman" w:hAnsi="Times New Roman"/>
          <w:sz w:val="28"/>
          <w:szCs w:val="28"/>
        </w:rPr>
        <w:softHyphen/>
        <w:t>леных насаждений и спортивных комплексов (продукты дорожных покры</w:t>
      </w:r>
      <w:r w:rsidRPr="00B35EAB">
        <w:rPr>
          <w:rFonts w:ascii="Times New Roman" w:eastAsia="Times New Roman" w:hAnsi="Times New Roman"/>
          <w:sz w:val="28"/>
          <w:szCs w:val="28"/>
        </w:rPr>
        <w:softHyphen/>
      </w:r>
      <w:r w:rsidRPr="00B35EAB">
        <w:rPr>
          <w:rFonts w:ascii="Times New Roman" w:eastAsia="Times New Roman" w:hAnsi="Times New Roman"/>
          <w:sz w:val="28"/>
          <w:szCs w:val="28"/>
        </w:rPr>
        <w:lastRenderedPageBreak/>
        <w:t>тий, пыль, земля, брошенные пешеходами предметы, опавшая листва, отходы из урн, осадок из водосточных колодцев);</w:t>
      </w:r>
    </w:p>
    <w:p w14:paraId="393CF788" w14:textId="77777777" w:rsidR="008237C8" w:rsidRPr="00B35EAB" w:rsidRDefault="000C458C" w:rsidP="00C4102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л) </w:t>
      </w:r>
      <w:r w:rsidR="008237C8" w:rsidRPr="00B35EAB">
        <w:rPr>
          <w:rFonts w:ascii="Times New Roman" w:eastAsia="Times New Roman" w:hAnsi="Times New Roman"/>
          <w:sz w:val="28"/>
          <w:szCs w:val="28"/>
        </w:rPr>
        <w:t>промышленные отходы предприятий, не входящие в нормы накопле</w:t>
      </w:r>
      <w:r w:rsidR="008237C8" w:rsidRPr="00B35EAB">
        <w:rPr>
          <w:rFonts w:ascii="Times New Roman" w:eastAsia="Times New Roman" w:hAnsi="Times New Roman"/>
          <w:sz w:val="28"/>
          <w:szCs w:val="28"/>
        </w:rPr>
        <w:softHyphen/>
        <w:t>ния от населения, собираемые отдельно от бытового мусора и удаляемые транспортом различных организаций (отходы производственных предпри</w:t>
      </w:r>
      <w:r w:rsidR="008237C8" w:rsidRPr="00B35EAB">
        <w:rPr>
          <w:rFonts w:ascii="Times New Roman" w:eastAsia="Times New Roman" w:hAnsi="Times New Roman"/>
          <w:sz w:val="28"/>
          <w:szCs w:val="28"/>
        </w:rPr>
        <w:softHyphen/>
        <w:t>ятий, специфические отходы, отходы котельных, строительный мусор, древе</w:t>
      </w:r>
      <w:r w:rsidR="008237C8" w:rsidRPr="00B35EAB">
        <w:rPr>
          <w:rFonts w:ascii="Times New Roman" w:eastAsia="Times New Roman" w:hAnsi="Times New Roman"/>
          <w:sz w:val="28"/>
          <w:szCs w:val="28"/>
        </w:rPr>
        <w:softHyphen/>
        <w:t>сина, бумага, текстильные отходы, кокс, резина, гипс, соли, шлаки, зола, формовочная земля, металлы, отходы животного происхождения, отходы строительных материалов и конструкций при новом строительстве и капитальном ре</w:t>
      </w:r>
      <w:r w:rsidR="008237C8" w:rsidRPr="00B35EAB">
        <w:rPr>
          <w:rFonts w:ascii="Times New Roman" w:eastAsia="Times New Roman" w:hAnsi="Times New Roman"/>
          <w:sz w:val="28"/>
          <w:szCs w:val="28"/>
        </w:rPr>
        <w:softHyphen/>
        <w:t>монте зданий и сооружений).</w:t>
      </w:r>
    </w:p>
    <w:p w14:paraId="72F0E190" w14:textId="77777777" w:rsidR="008237C8" w:rsidRDefault="008237C8" w:rsidP="00C4102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 xml:space="preserve">В зимний период снег, убираемый с улиц города и дворовых территорий, вывозится на полигон ТКО для использования в качестве изолирующего слоя. </w:t>
      </w:r>
    </w:p>
    <w:p w14:paraId="1E0A4441" w14:textId="77777777" w:rsidR="00EF7BFE" w:rsidRDefault="00EF7BFE" w:rsidP="00C4102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0AE93DAB" w14:textId="77777777" w:rsidR="00EF7BFE" w:rsidRDefault="00EF7BFE" w:rsidP="00EF7BFE">
      <w:pPr>
        <w:spacing w:before="240" w:after="24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</w:t>
      </w:r>
      <w:r w:rsidRPr="00B35EAB">
        <w:rPr>
          <w:rFonts w:ascii="Times New Roman" w:eastAsia="Times New Roman" w:hAnsi="Times New Roman"/>
          <w:b/>
          <w:sz w:val="28"/>
          <w:szCs w:val="28"/>
        </w:rPr>
        <w:t>2.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35EAB">
        <w:rPr>
          <w:rFonts w:ascii="Times New Roman" w:eastAsia="Times New Roman" w:hAnsi="Times New Roman"/>
          <w:b/>
          <w:sz w:val="28"/>
          <w:szCs w:val="28"/>
        </w:rPr>
        <w:t>Порядок сбора и временного хранения коммунальных отходов</w:t>
      </w:r>
    </w:p>
    <w:p w14:paraId="30EF8A9C" w14:textId="77777777" w:rsidR="00EF7BFE" w:rsidRDefault="006252BB" w:rsidP="00EF7B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 </w:t>
      </w:r>
      <w:r w:rsidR="00EF7BFE">
        <w:rPr>
          <w:rFonts w:ascii="Times New Roman" w:hAnsi="Times New Roman"/>
          <w:sz w:val="28"/>
          <w:szCs w:val="28"/>
        </w:rPr>
        <w:t>Система обращения с твердыми коммунальными  отходами и вторичными материальными ресурсами в г. Слуцке и Слуцком районе включает в себя сбор, вывоз, сортировку, использование и захоронение отходов населения многоквартирного жилищного фонда, собственников индивидуальных жилых домов, гаражно-строительных кооперативов и садовых товариществ, кладбищ, зон отдыха, организаций, дорожный смет.</w:t>
      </w:r>
    </w:p>
    <w:p w14:paraId="70A55311" w14:textId="77777777" w:rsidR="00EF7BFE" w:rsidRDefault="00EF7BFE" w:rsidP="00EF7BF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районе применяется две системы сбора твердых коммунальных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отхо-дов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вторичных материальных ресурсов:</w:t>
      </w:r>
    </w:p>
    <w:p w14:paraId="1170AF8F" w14:textId="77777777" w:rsidR="00EF7BFE" w:rsidRDefault="00EF7BFE" w:rsidP="00BB0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контейнерная, предусматривающая накопление ТКО и ВМР в местах временного хранения, в основном на территориях многоквартирной жилой застройки, в местах нахождения гаражно-строительных кооперативов и </w:t>
      </w:r>
      <w:proofErr w:type="gramStart"/>
      <w:r>
        <w:rPr>
          <w:rFonts w:ascii="Times New Roman" w:hAnsi="Times New Roman"/>
          <w:sz w:val="28"/>
          <w:szCs w:val="28"/>
        </w:rPr>
        <w:t>садо-</w:t>
      </w:r>
      <w:proofErr w:type="spellStart"/>
      <w:r>
        <w:rPr>
          <w:rFonts w:ascii="Times New Roman" w:hAnsi="Times New Roman"/>
          <w:sz w:val="28"/>
          <w:szCs w:val="28"/>
        </w:rPr>
        <w:t>водческих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товариществ, кладбищ, зон отдыха, организаций. Для сбора ТКО применяются металлические контейнеры объемом 0,75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, пластиковые - объемом 1,1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, для сбора отходов бумаги и картона, полимерных отходов, отходов стекла  в основном применяются оцинкованные контейнеры </w:t>
      </w:r>
      <w:proofErr w:type="spellStart"/>
      <w:r>
        <w:rPr>
          <w:rFonts w:ascii="Times New Roman" w:hAnsi="Times New Roman"/>
          <w:sz w:val="28"/>
          <w:szCs w:val="28"/>
        </w:rPr>
        <w:t>объе</w:t>
      </w:r>
      <w:proofErr w:type="spellEnd"/>
      <w:r>
        <w:rPr>
          <w:rFonts w:ascii="Times New Roman" w:hAnsi="Times New Roman"/>
          <w:sz w:val="28"/>
          <w:szCs w:val="28"/>
        </w:rPr>
        <w:t>-мом 1,1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. Также на контейнерных площадках населением складируются крупногабаритные отходы, вывоз которых осуществляется по мере их </w:t>
      </w:r>
      <w:proofErr w:type="spellStart"/>
      <w:r>
        <w:rPr>
          <w:rFonts w:ascii="Times New Roman" w:hAnsi="Times New Roman"/>
          <w:sz w:val="28"/>
          <w:szCs w:val="28"/>
        </w:rPr>
        <w:t>нако</w:t>
      </w:r>
      <w:r w:rsidR="00BB076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пления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B0BC882" w14:textId="77777777" w:rsidR="00EF7BFE" w:rsidRDefault="00EF7BFE" w:rsidP="00BB0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подворовой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объезд, предусматривающий сбор ТКО, образующихся у собственников индивидуальных жилых домов  (частная застройка в городе и  деревнях Слуцкого района). Сбор  при этом осуществляется в собственную легкую тару с крышкой, либо в индивидуальные контейнеры объемом 0,12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</w:p>
    <w:p w14:paraId="7E17E89B" w14:textId="77777777" w:rsidR="00EF7BFE" w:rsidRPr="006252BB" w:rsidRDefault="00EF7BFE" w:rsidP="00625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(один для сбора ТКО, второй для сбора смешанных ВМ Р).</w:t>
      </w:r>
    </w:p>
    <w:p w14:paraId="76438A27" w14:textId="77777777" w:rsidR="00025740" w:rsidRPr="00025740" w:rsidRDefault="006252BB" w:rsidP="0002574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1.2.2 </w:t>
      </w:r>
      <w:r w:rsidR="00025740">
        <w:rPr>
          <w:rFonts w:ascii="Times New Roman" w:eastAsia="Times New Roman" w:hAnsi="Times New Roman"/>
          <w:sz w:val="28"/>
          <w:szCs w:val="28"/>
        </w:rPr>
        <w:t xml:space="preserve">КУП «Слуцкое ЖКХ» </w:t>
      </w:r>
      <w:r w:rsidR="00025740" w:rsidRPr="00025740">
        <w:rPr>
          <w:rFonts w:ascii="Times New Roman" w:hAnsi="Times New Roman"/>
          <w:sz w:val="28"/>
          <w:szCs w:val="28"/>
        </w:rPr>
        <w:t>обеспечива</w:t>
      </w:r>
      <w:r w:rsidR="00025740">
        <w:rPr>
          <w:rFonts w:ascii="Times New Roman" w:hAnsi="Times New Roman"/>
          <w:sz w:val="28"/>
          <w:szCs w:val="28"/>
        </w:rPr>
        <w:t>ет</w:t>
      </w:r>
      <w:r w:rsidR="00025740" w:rsidRPr="00025740">
        <w:rPr>
          <w:rFonts w:ascii="Times New Roman" w:hAnsi="Times New Roman"/>
          <w:sz w:val="28"/>
          <w:szCs w:val="28"/>
        </w:rPr>
        <w:t xml:space="preserve"> сбор отходов и их </w:t>
      </w:r>
      <w:proofErr w:type="gramStart"/>
      <w:r w:rsidR="00025740" w:rsidRPr="00025740">
        <w:rPr>
          <w:rFonts w:ascii="Times New Roman" w:hAnsi="Times New Roman"/>
          <w:sz w:val="28"/>
          <w:szCs w:val="28"/>
        </w:rPr>
        <w:t>раз</w:t>
      </w:r>
      <w:r w:rsidR="00025740">
        <w:rPr>
          <w:rFonts w:ascii="Times New Roman" w:hAnsi="Times New Roman"/>
          <w:sz w:val="28"/>
          <w:szCs w:val="28"/>
        </w:rPr>
        <w:t>-</w:t>
      </w:r>
      <w:r w:rsidR="00025740" w:rsidRPr="00025740">
        <w:rPr>
          <w:rFonts w:ascii="Times New Roman" w:hAnsi="Times New Roman"/>
          <w:sz w:val="28"/>
          <w:szCs w:val="28"/>
        </w:rPr>
        <w:t>деление</w:t>
      </w:r>
      <w:proofErr w:type="gramEnd"/>
      <w:r w:rsidR="00025740" w:rsidRPr="00025740">
        <w:rPr>
          <w:rFonts w:ascii="Times New Roman" w:hAnsi="Times New Roman"/>
          <w:sz w:val="28"/>
          <w:szCs w:val="28"/>
        </w:rPr>
        <w:t xml:space="preserve"> по видам</w:t>
      </w:r>
      <w:r w:rsidR="00025740">
        <w:rPr>
          <w:rFonts w:ascii="Times New Roman" w:hAnsi="Times New Roman"/>
          <w:sz w:val="28"/>
          <w:szCs w:val="28"/>
        </w:rPr>
        <w:t xml:space="preserve"> </w:t>
      </w:r>
      <w:r w:rsidR="00025740" w:rsidRPr="00B35EAB">
        <w:rPr>
          <w:rFonts w:ascii="Times New Roman" w:eastAsia="Times New Roman" w:hAnsi="Times New Roman"/>
          <w:sz w:val="28"/>
          <w:szCs w:val="28"/>
        </w:rPr>
        <w:t>(п.</w:t>
      </w:r>
      <w:r w:rsidR="00025740">
        <w:rPr>
          <w:rFonts w:ascii="Times New Roman" w:eastAsia="Times New Roman" w:hAnsi="Times New Roman"/>
          <w:sz w:val="28"/>
          <w:szCs w:val="28"/>
        </w:rPr>
        <w:t>1.1</w:t>
      </w:r>
      <w:r w:rsidR="00025740" w:rsidRPr="00B35EAB">
        <w:rPr>
          <w:rFonts w:ascii="Times New Roman" w:eastAsia="Times New Roman" w:hAnsi="Times New Roman"/>
          <w:sz w:val="28"/>
          <w:szCs w:val="28"/>
        </w:rPr>
        <w:t xml:space="preserve"> ст.17 «Закона об обращении с отходами»)</w:t>
      </w:r>
      <w:r w:rsidR="00025740">
        <w:rPr>
          <w:rFonts w:ascii="Times New Roman" w:eastAsia="Times New Roman" w:hAnsi="Times New Roman"/>
          <w:sz w:val="28"/>
          <w:szCs w:val="28"/>
        </w:rPr>
        <w:t xml:space="preserve"> </w:t>
      </w:r>
      <w:r w:rsidR="00025740" w:rsidRPr="00025740">
        <w:rPr>
          <w:rFonts w:ascii="Times New Roman" w:hAnsi="Times New Roman"/>
          <w:sz w:val="28"/>
          <w:szCs w:val="28"/>
        </w:rPr>
        <w:t>за исключением случаев, когда смешивание отходов разных видов допускается в соответствии с техническими нормативными правовыми актами;</w:t>
      </w:r>
    </w:p>
    <w:p w14:paraId="1817E026" w14:textId="77777777" w:rsidR="00EF7BFE" w:rsidRPr="00B35EAB" w:rsidRDefault="0036669F" w:rsidP="00EF7B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1.2.3 </w:t>
      </w:r>
      <w:r w:rsidR="00EF7BFE" w:rsidRPr="00B35EAB">
        <w:rPr>
          <w:rFonts w:ascii="Times New Roman" w:eastAsia="Times New Roman" w:hAnsi="Times New Roman"/>
          <w:sz w:val="28"/>
          <w:szCs w:val="28"/>
        </w:rPr>
        <w:t>Нормой накопления отходов называется их количество, образую</w:t>
      </w:r>
      <w:r w:rsidR="00EF7BFE" w:rsidRPr="00B35EAB">
        <w:rPr>
          <w:rFonts w:ascii="Times New Roman" w:eastAsia="Times New Roman" w:hAnsi="Times New Roman"/>
          <w:sz w:val="28"/>
          <w:szCs w:val="28"/>
        </w:rPr>
        <w:softHyphen/>
        <w:t xml:space="preserve">щееся на установленную расчетную единицу (1 человек для жилых зданий, 1 место </w:t>
      </w:r>
      <w:r w:rsidR="00206403">
        <w:rPr>
          <w:rFonts w:ascii="Times New Roman" w:eastAsia="Times New Roman" w:hAnsi="Times New Roman"/>
          <w:sz w:val="28"/>
          <w:szCs w:val="28"/>
        </w:rPr>
        <w:t>гостиниц, больниц и др., 1 м</w:t>
      </w:r>
      <w:r w:rsidR="00206403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="00EF7BFE" w:rsidRPr="00B35EAB">
        <w:rPr>
          <w:rFonts w:ascii="Times New Roman" w:eastAsia="Times New Roman" w:hAnsi="Times New Roman"/>
          <w:sz w:val="28"/>
          <w:szCs w:val="28"/>
        </w:rPr>
        <w:t xml:space="preserve"> площади для магазинов, для опреде</w:t>
      </w:r>
      <w:r w:rsidR="00EF7BFE" w:rsidRPr="00B35EAB">
        <w:rPr>
          <w:rFonts w:ascii="Times New Roman" w:eastAsia="Times New Roman" w:hAnsi="Times New Roman"/>
          <w:sz w:val="28"/>
          <w:szCs w:val="28"/>
        </w:rPr>
        <w:softHyphen/>
        <w:t>ленного периода времени). Нормы накопления определяются как в весовых (кг; т) так и</w:t>
      </w:r>
      <w:r w:rsidR="00206403">
        <w:rPr>
          <w:rFonts w:ascii="Times New Roman" w:eastAsia="Times New Roman" w:hAnsi="Times New Roman"/>
          <w:sz w:val="28"/>
          <w:szCs w:val="28"/>
        </w:rPr>
        <w:t xml:space="preserve"> в объемных единицах (л; м</w:t>
      </w:r>
      <w:r w:rsidR="00206403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="00EF7BFE" w:rsidRPr="00B35EAB">
        <w:rPr>
          <w:rFonts w:ascii="Times New Roman" w:eastAsia="Times New Roman" w:hAnsi="Times New Roman"/>
          <w:sz w:val="28"/>
          <w:szCs w:val="28"/>
        </w:rPr>
        <w:t>).</w:t>
      </w:r>
    </w:p>
    <w:p w14:paraId="66FECD85" w14:textId="77777777" w:rsidR="00EF7BFE" w:rsidRPr="00B35EAB" w:rsidRDefault="00EF7BFE" w:rsidP="0020640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>Ввиду различия условий сбора и удаления отходов и разнообразия источников их образования, нормы накопления (временного накопления) определяются для каждого юридического лица и индивидуального предпринимателя отдельно с учетом влияющих факторов на ве</w:t>
      </w:r>
      <w:r w:rsidRPr="00B35EAB">
        <w:rPr>
          <w:rFonts w:ascii="Times New Roman" w:eastAsia="Times New Roman" w:hAnsi="Times New Roman"/>
          <w:sz w:val="28"/>
          <w:szCs w:val="28"/>
        </w:rPr>
        <w:softHyphen/>
        <w:t>личину накопления.</w:t>
      </w:r>
      <w:r w:rsidR="0020640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35EAB">
        <w:rPr>
          <w:rFonts w:ascii="Times New Roman" w:eastAsia="Times New Roman" w:hAnsi="Times New Roman"/>
          <w:sz w:val="28"/>
          <w:szCs w:val="28"/>
        </w:rPr>
        <w:t xml:space="preserve">Нормы накопления не являются постоянными и изменяются вместе с изменениями условий, влияющих на их образование. </w:t>
      </w:r>
    </w:p>
    <w:p w14:paraId="581F5E9A" w14:textId="77777777" w:rsidR="00EF7BFE" w:rsidRPr="00B35EAB" w:rsidRDefault="00EF7BFE" w:rsidP="00EF7B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>Различают индивидуальные / дифференцированные / нормы накопле</w:t>
      </w:r>
      <w:r w:rsidRPr="00B35EAB">
        <w:rPr>
          <w:rFonts w:ascii="Times New Roman" w:eastAsia="Times New Roman" w:hAnsi="Times New Roman"/>
          <w:sz w:val="28"/>
          <w:szCs w:val="28"/>
        </w:rPr>
        <w:softHyphen/>
        <w:t>ния по каждому объекту их образования отдельно / для жилых домов, школ, магазинов, больниц и т.д./ и общие нормы накопления отходов по городу на 1 жителя в среднем. Общие нормы  включают все виды отходов от жилых зда</w:t>
      </w:r>
      <w:r w:rsidRPr="00B35EAB">
        <w:rPr>
          <w:rFonts w:ascii="Times New Roman" w:eastAsia="Times New Roman" w:hAnsi="Times New Roman"/>
          <w:sz w:val="28"/>
          <w:szCs w:val="28"/>
        </w:rPr>
        <w:softHyphen/>
        <w:t>ний и отходы отдельных объектов их образования. Дифференцированные нормы накопления используются при организа</w:t>
      </w:r>
      <w:r w:rsidRPr="00B35EAB">
        <w:rPr>
          <w:rFonts w:ascii="Times New Roman" w:eastAsia="Times New Roman" w:hAnsi="Times New Roman"/>
          <w:sz w:val="28"/>
          <w:szCs w:val="28"/>
        </w:rPr>
        <w:softHyphen/>
        <w:t>ции сбора и вывоза отходов и для расчетов между заказчиком и предпри</w:t>
      </w:r>
      <w:r w:rsidRPr="00B35EAB">
        <w:rPr>
          <w:rFonts w:ascii="Times New Roman" w:eastAsia="Times New Roman" w:hAnsi="Times New Roman"/>
          <w:sz w:val="28"/>
          <w:szCs w:val="28"/>
        </w:rPr>
        <w:softHyphen/>
        <w:t>ятием по благоустройству из расчета 0,25 т за 1 м</w:t>
      </w:r>
      <w:r w:rsidR="00206403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Pr="00B35EAB">
        <w:rPr>
          <w:rFonts w:ascii="Times New Roman" w:eastAsia="Times New Roman" w:hAnsi="Times New Roman"/>
          <w:sz w:val="28"/>
          <w:szCs w:val="28"/>
        </w:rPr>
        <w:t xml:space="preserve"> (если организацией, пре</w:t>
      </w:r>
      <w:r w:rsidR="00206403">
        <w:rPr>
          <w:rFonts w:ascii="Times New Roman" w:eastAsia="Times New Roman" w:hAnsi="Times New Roman"/>
          <w:sz w:val="28"/>
          <w:szCs w:val="28"/>
        </w:rPr>
        <w:t>дприятием не утверждены другие)</w:t>
      </w:r>
      <w:r w:rsidRPr="00B35EAB">
        <w:rPr>
          <w:rFonts w:ascii="Times New Roman" w:eastAsia="Times New Roman" w:hAnsi="Times New Roman"/>
          <w:sz w:val="28"/>
          <w:szCs w:val="28"/>
        </w:rPr>
        <w:t xml:space="preserve"> исчисления налога на захоронение ТКО.</w:t>
      </w:r>
    </w:p>
    <w:p w14:paraId="467D1A61" w14:textId="77777777" w:rsidR="00EF7BFE" w:rsidRPr="00B35EAB" w:rsidRDefault="00EF7BFE" w:rsidP="00EF7B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>Общие нормы накопления используются при планировании работ и за</w:t>
      </w:r>
      <w:r w:rsidRPr="00B35EAB">
        <w:rPr>
          <w:rFonts w:ascii="Times New Roman" w:eastAsia="Times New Roman" w:hAnsi="Times New Roman"/>
          <w:sz w:val="28"/>
          <w:szCs w:val="28"/>
        </w:rPr>
        <w:softHyphen/>
        <w:t>трат на удаление бытовых отходов, для определения необходимого количе</w:t>
      </w:r>
      <w:r w:rsidRPr="00B35EAB">
        <w:rPr>
          <w:rFonts w:ascii="Times New Roman" w:eastAsia="Times New Roman" w:hAnsi="Times New Roman"/>
          <w:sz w:val="28"/>
          <w:szCs w:val="28"/>
        </w:rPr>
        <w:softHyphen/>
        <w:t>ства машин и для расчетов при проектировании и сооружении установок для обезвреживания и переработки отходов.</w:t>
      </w:r>
    </w:p>
    <w:p w14:paraId="4869CC4F" w14:textId="77777777" w:rsidR="00EF7BFE" w:rsidRPr="00B35EAB" w:rsidRDefault="00EF7BFE" w:rsidP="00EF7B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>Местные исполнительные и распорядительные органы утверждают для каждого населенного пункта нормативы образования коммунальных отходов (дифференцированные и общие средние).</w:t>
      </w:r>
    </w:p>
    <w:p w14:paraId="1DCFE112" w14:textId="77777777" w:rsidR="00206403" w:rsidRPr="00B35EAB" w:rsidRDefault="00206403" w:rsidP="00030B06">
      <w:pPr>
        <w:spacing w:before="240" w:after="24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</w:t>
      </w:r>
      <w:r w:rsidRPr="00B35EAB">
        <w:rPr>
          <w:rFonts w:ascii="Times New Roman" w:eastAsia="Times New Roman" w:hAnsi="Times New Roman"/>
          <w:b/>
          <w:sz w:val="28"/>
          <w:szCs w:val="28"/>
        </w:rPr>
        <w:t>3.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35EAB">
        <w:rPr>
          <w:rFonts w:ascii="Times New Roman" w:eastAsia="Times New Roman" w:hAnsi="Times New Roman"/>
          <w:b/>
          <w:sz w:val="28"/>
          <w:szCs w:val="28"/>
        </w:rPr>
        <w:t>Порядок вывоза коммунальных отходов на захоронение, обезвреживание, использование</w:t>
      </w:r>
    </w:p>
    <w:p w14:paraId="4AFA385E" w14:textId="77777777" w:rsidR="00206403" w:rsidRPr="00B35EAB" w:rsidRDefault="00206403" w:rsidP="002B705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>Настоящей схемой устанавл</w:t>
      </w:r>
      <w:r w:rsidR="00645D3F">
        <w:rPr>
          <w:rFonts w:ascii="Times New Roman" w:eastAsia="Times New Roman" w:hAnsi="Times New Roman"/>
          <w:sz w:val="28"/>
          <w:szCs w:val="28"/>
        </w:rPr>
        <w:t>ивается следующий порядок удале</w:t>
      </w:r>
      <w:r w:rsidRPr="00B35EAB">
        <w:rPr>
          <w:rFonts w:ascii="Times New Roman" w:eastAsia="Times New Roman" w:hAnsi="Times New Roman"/>
          <w:sz w:val="28"/>
          <w:szCs w:val="28"/>
        </w:rPr>
        <w:t>ния твердых к</w:t>
      </w:r>
      <w:r>
        <w:rPr>
          <w:rFonts w:ascii="Times New Roman" w:eastAsia="Times New Roman" w:hAnsi="Times New Roman"/>
          <w:sz w:val="28"/>
          <w:szCs w:val="28"/>
        </w:rPr>
        <w:t>оммунальных отходов (далее ТКО)</w:t>
      </w:r>
      <w:r w:rsidRPr="00B35EAB">
        <w:rPr>
          <w:rFonts w:ascii="Times New Roman" w:eastAsia="Times New Roman" w:hAnsi="Times New Roman"/>
          <w:sz w:val="28"/>
          <w:szCs w:val="28"/>
        </w:rPr>
        <w:t>:</w:t>
      </w:r>
    </w:p>
    <w:p w14:paraId="7C515D44" w14:textId="77777777" w:rsidR="00206403" w:rsidRDefault="00925490" w:rsidP="002B705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1.3.1</w:t>
      </w:r>
      <w:r w:rsidR="00206403" w:rsidRPr="00B35EAB">
        <w:rPr>
          <w:rFonts w:ascii="Times New Roman" w:eastAsia="Times New Roman" w:hAnsi="Times New Roman"/>
          <w:sz w:val="28"/>
          <w:szCs w:val="28"/>
        </w:rPr>
        <w:t xml:space="preserve"> От каждого домовладения мусор вывозится в определенные графиком дни вывоза в указанные места </w:t>
      </w:r>
      <w:r w:rsidR="00206403">
        <w:rPr>
          <w:rFonts w:ascii="Times New Roman" w:eastAsia="Times New Roman" w:hAnsi="Times New Roman"/>
          <w:sz w:val="28"/>
          <w:szCs w:val="28"/>
        </w:rPr>
        <w:t>его складирования и обезврежива</w:t>
      </w:r>
      <w:r w:rsidR="00206403" w:rsidRPr="00B35EAB">
        <w:rPr>
          <w:rFonts w:ascii="Times New Roman" w:eastAsia="Times New Roman" w:hAnsi="Times New Roman"/>
          <w:sz w:val="28"/>
          <w:szCs w:val="28"/>
        </w:rPr>
        <w:t xml:space="preserve">ния. </w:t>
      </w:r>
    </w:p>
    <w:p w14:paraId="5873E1DA" w14:textId="77777777" w:rsidR="00970B1B" w:rsidRPr="00970B1B" w:rsidRDefault="00970B1B" w:rsidP="00970B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970B1B">
        <w:rPr>
          <w:rFonts w:ascii="Times New Roman" w:hAnsi="Times New Roman"/>
          <w:sz w:val="28"/>
          <w:szCs w:val="28"/>
          <w:lang w:eastAsia="ru-RU" w:bidi="ru-RU"/>
        </w:rPr>
        <w:t>На балансе КУП «Слуцкое ЖКХ» находится 6217 шт. контейнеров. Из них:</w:t>
      </w:r>
    </w:p>
    <w:p w14:paraId="70AC549D" w14:textId="77777777" w:rsidR="00970B1B" w:rsidRPr="00970B1B" w:rsidRDefault="00970B1B" w:rsidP="00970B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970B1B">
        <w:rPr>
          <w:rFonts w:ascii="Times New Roman" w:hAnsi="Times New Roman"/>
          <w:sz w:val="28"/>
          <w:szCs w:val="28"/>
          <w:lang w:eastAsia="ru-RU" w:bidi="ru-RU"/>
        </w:rPr>
        <w:t>- 3379 шт. – для сбора ТКО (из них 3055 установлены в городе и 324 в сельских населенных пунктах);</w:t>
      </w:r>
    </w:p>
    <w:p w14:paraId="1E3704DF" w14:textId="77777777" w:rsidR="00970B1B" w:rsidRPr="00970B1B" w:rsidRDefault="00970B1B" w:rsidP="00970B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970B1B">
        <w:rPr>
          <w:rFonts w:ascii="Times New Roman" w:hAnsi="Times New Roman"/>
          <w:sz w:val="28"/>
          <w:szCs w:val="28"/>
          <w:lang w:eastAsia="ru-RU" w:bidi="ru-RU"/>
        </w:rPr>
        <w:t xml:space="preserve">- 2838 для сбора </w:t>
      </w:r>
      <w:r w:rsidRPr="00970B1B">
        <w:rPr>
          <w:rFonts w:ascii="Times New Roman" w:hAnsi="Times New Roman"/>
          <w:sz w:val="28"/>
          <w:szCs w:val="28"/>
          <w:lang w:val="en-US" w:bidi="en-US"/>
        </w:rPr>
        <w:t>BMP</w:t>
      </w:r>
      <w:r w:rsidRPr="00970B1B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970B1B">
        <w:rPr>
          <w:rFonts w:ascii="Times New Roman" w:hAnsi="Times New Roman"/>
          <w:sz w:val="28"/>
          <w:szCs w:val="28"/>
          <w:lang w:eastAsia="ru-RU" w:bidi="ru-RU"/>
        </w:rPr>
        <w:t>(из них 2723 установлены в городе и 115 в сельских населенных пунктах);</w:t>
      </w:r>
    </w:p>
    <w:p w14:paraId="3FC29FFA" w14:textId="77777777" w:rsidR="00925490" w:rsidRDefault="00925490" w:rsidP="002B705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1.3.2 </w:t>
      </w:r>
      <w:r w:rsidR="00206403" w:rsidRPr="00B35EAB">
        <w:rPr>
          <w:rFonts w:ascii="Times New Roman" w:eastAsia="Times New Roman" w:hAnsi="Times New Roman"/>
          <w:sz w:val="28"/>
          <w:szCs w:val="28"/>
        </w:rPr>
        <w:t xml:space="preserve">Дни вывоза контейнеров для ТКО </w:t>
      </w:r>
      <w:r w:rsidR="00EC17A9">
        <w:rPr>
          <w:rFonts w:ascii="Times New Roman" w:eastAsia="Times New Roman" w:hAnsi="Times New Roman"/>
          <w:sz w:val="28"/>
          <w:szCs w:val="28"/>
        </w:rPr>
        <w:t xml:space="preserve">и периодичность </w:t>
      </w:r>
      <w:r>
        <w:rPr>
          <w:rFonts w:ascii="Times New Roman" w:eastAsia="Times New Roman" w:hAnsi="Times New Roman"/>
          <w:sz w:val="28"/>
          <w:szCs w:val="28"/>
        </w:rPr>
        <w:t>представлены:</w:t>
      </w:r>
    </w:p>
    <w:p w14:paraId="287FFFCE" w14:textId="77777777" w:rsidR="00EC17A9" w:rsidRDefault="00925490" w:rsidP="00925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06403" w:rsidRPr="00B35EAB">
        <w:rPr>
          <w:rFonts w:ascii="Times New Roman" w:eastAsia="Times New Roman" w:hAnsi="Times New Roman"/>
          <w:sz w:val="28"/>
          <w:szCs w:val="28"/>
        </w:rPr>
        <w:t>в сельских населенных пунктах</w:t>
      </w:r>
      <w:r>
        <w:rPr>
          <w:rFonts w:ascii="Times New Roman" w:eastAsia="Times New Roman" w:hAnsi="Times New Roman"/>
          <w:sz w:val="28"/>
          <w:szCs w:val="28"/>
        </w:rPr>
        <w:t xml:space="preserve"> - в </w:t>
      </w:r>
      <w:r w:rsidRPr="0045053E">
        <w:rPr>
          <w:rFonts w:ascii="Times New Roman" w:eastAsia="Times New Roman" w:hAnsi="Times New Roman"/>
          <w:i/>
          <w:sz w:val="28"/>
          <w:szCs w:val="28"/>
        </w:rPr>
        <w:t>приложении 4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1854E56" w14:textId="77777777" w:rsidR="00206403" w:rsidRDefault="00925490" w:rsidP="00EC17A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="00206403" w:rsidRPr="00B35EAB">
        <w:rPr>
          <w:rFonts w:ascii="Times New Roman" w:eastAsia="Times New Roman" w:hAnsi="Times New Roman"/>
          <w:sz w:val="28"/>
          <w:szCs w:val="28"/>
        </w:rPr>
        <w:t xml:space="preserve">от ЖЭУ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="00206403" w:rsidRPr="00B35EAB">
        <w:rPr>
          <w:rFonts w:ascii="Times New Roman" w:eastAsia="Times New Roman" w:hAnsi="Times New Roman"/>
          <w:sz w:val="28"/>
          <w:szCs w:val="28"/>
        </w:rPr>
        <w:t xml:space="preserve"> в </w:t>
      </w:r>
      <w:r w:rsidR="00206403" w:rsidRPr="0045053E">
        <w:rPr>
          <w:rFonts w:ascii="Times New Roman" w:eastAsia="Times New Roman" w:hAnsi="Times New Roman"/>
          <w:i/>
          <w:sz w:val="28"/>
          <w:szCs w:val="28"/>
        </w:rPr>
        <w:t>приложени</w:t>
      </w:r>
      <w:r w:rsidRPr="0045053E">
        <w:rPr>
          <w:rFonts w:ascii="Times New Roman" w:eastAsia="Times New Roman" w:hAnsi="Times New Roman"/>
          <w:i/>
          <w:sz w:val="28"/>
          <w:szCs w:val="28"/>
        </w:rPr>
        <w:t>и</w:t>
      </w:r>
      <w:r w:rsidR="009B02FF" w:rsidRPr="0045053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45053E">
        <w:rPr>
          <w:rFonts w:ascii="Times New Roman" w:eastAsia="Times New Roman" w:hAnsi="Times New Roman"/>
          <w:i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021B248B" w14:textId="77777777" w:rsidR="00EC17A9" w:rsidRDefault="00925490" w:rsidP="00925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от предприятий города – в </w:t>
      </w:r>
      <w:r w:rsidRPr="0045053E">
        <w:rPr>
          <w:rFonts w:ascii="Times New Roman" w:eastAsia="Times New Roman" w:hAnsi="Times New Roman"/>
          <w:i/>
          <w:sz w:val="28"/>
          <w:szCs w:val="28"/>
        </w:rPr>
        <w:t>при</w:t>
      </w:r>
      <w:r w:rsidR="00EC17A9" w:rsidRPr="0045053E">
        <w:rPr>
          <w:rFonts w:ascii="Times New Roman" w:eastAsia="Times New Roman" w:hAnsi="Times New Roman"/>
          <w:i/>
          <w:sz w:val="28"/>
          <w:szCs w:val="28"/>
        </w:rPr>
        <w:t>ложении  6</w:t>
      </w:r>
      <w:r w:rsidR="00EC17A9">
        <w:rPr>
          <w:rFonts w:ascii="Times New Roman" w:eastAsia="Times New Roman" w:hAnsi="Times New Roman"/>
          <w:sz w:val="28"/>
          <w:szCs w:val="28"/>
        </w:rPr>
        <w:t>;</w:t>
      </w:r>
    </w:p>
    <w:p w14:paraId="6655A02A" w14:textId="77777777" w:rsidR="00925490" w:rsidRDefault="00925490" w:rsidP="00925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от частного сектора г. Слуцка – в </w:t>
      </w:r>
      <w:r w:rsidRPr="0045053E">
        <w:rPr>
          <w:rFonts w:ascii="Times New Roman" w:eastAsia="Times New Roman" w:hAnsi="Times New Roman"/>
          <w:i/>
          <w:sz w:val="28"/>
          <w:szCs w:val="28"/>
        </w:rPr>
        <w:t xml:space="preserve">приложении  </w:t>
      </w:r>
      <w:r w:rsidR="00EC17A9" w:rsidRPr="0045053E">
        <w:rPr>
          <w:rFonts w:ascii="Times New Roman" w:eastAsia="Times New Roman" w:hAnsi="Times New Roman"/>
          <w:i/>
          <w:sz w:val="28"/>
          <w:szCs w:val="28"/>
        </w:rPr>
        <w:t>12</w:t>
      </w:r>
      <w:r w:rsidR="00EC17A9">
        <w:rPr>
          <w:rFonts w:ascii="Times New Roman" w:eastAsia="Times New Roman" w:hAnsi="Times New Roman"/>
          <w:sz w:val="28"/>
          <w:szCs w:val="28"/>
        </w:rPr>
        <w:t>;</w:t>
      </w:r>
    </w:p>
    <w:p w14:paraId="7DEE69E3" w14:textId="77777777" w:rsidR="00925490" w:rsidRDefault="00925490" w:rsidP="00925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от частного сектора</w:t>
      </w:r>
      <w:r w:rsidR="00EC17A9">
        <w:rPr>
          <w:rFonts w:ascii="Times New Roman" w:eastAsia="Times New Roman" w:hAnsi="Times New Roman"/>
          <w:sz w:val="28"/>
          <w:szCs w:val="28"/>
        </w:rPr>
        <w:t xml:space="preserve"> в сельских населенных пунктах 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C17A9">
        <w:rPr>
          <w:rFonts w:ascii="Times New Roman" w:eastAsia="Times New Roman" w:hAnsi="Times New Roman"/>
          <w:sz w:val="28"/>
          <w:szCs w:val="28"/>
        </w:rPr>
        <w:t xml:space="preserve">в </w:t>
      </w:r>
      <w:r w:rsidR="00EC17A9" w:rsidRPr="0045053E">
        <w:rPr>
          <w:rFonts w:ascii="Times New Roman" w:eastAsia="Times New Roman" w:hAnsi="Times New Roman"/>
          <w:i/>
          <w:sz w:val="28"/>
          <w:szCs w:val="28"/>
        </w:rPr>
        <w:t>приложении  11</w:t>
      </w:r>
      <w:r w:rsidR="00EC17A9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14:paraId="3E611942" w14:textId="77777777" w:rsidR="00206403" w:rsidRPr="00B35EAB" w:rsidRDefault="00206403" w:rsidP="002B705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 xml:space="preserve">Периодичность </w:t>
      </w:r>
      <w:r w:rsidR="008A24D7">
        <w:rPr>
          <w:rFonts w:ascii="Times New Roman" w:eastAsia="Times New Roman" w:hAnsi="Times New Roman"/>
          <w:sz w:val="28"/>
          <w:szCs w:val="28"/>
        </w:rPr>
        <w:t>удаления ТКО устанавливается  исходя из мест</w:t>
      </w:r>
      <w:r w:rsidR="008A24D7">
        <w:rPr>
          <w:rFonts w:ascii="Times New Roman" w:eastAsia="Times New Roman" w:hAnsi="Times New Roman"/>
          <w:sz w:val="28"/>
          <w:szCs w:val="28"/>
        </w:rPr>
        <w:softHyphen/>
        <w:t>ных условий</w:t>
      </w:r>
      <w:r w:rsidRPr="00B35EAB">
        <w:rPr>
          <w:rFonts w:ascii="Times New Roman" w:eastAsia="Times New Roman" w:hAnsi="Times New Roman"/>
          <w:sz w:val="28"/>
          <w:szCs w:val="28"/>
        </w:rPr>
        <w:t xml:space="preserve"> в соответствии с правилами содержания населенных мест и с учетом парка спецмашин. </w:t>
      </w:r>
    </w:p>
    <w:p w14:paraId="2E12D31E" w14:textId="77777777" w:rsidR="00206403" w:rsidRPr="00B35EAB" w:rsidRDefault="00206403" w:rsidP="002B705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>Рекомендуемая частота планово-регулярной очистки:</w:t>
      </w:r>
    </w:p>
    <w:p w14:paraId="2339ED15" w14:textId="77777777" w:rsidR="00206403" w:rsidRDefault="008A24D7" w:rsidP="002B705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летний период</w:t>
      </w:r>
      <w:r w:rsidR="00206403" w:rsidRPr="00B35EAB">
        <w:rPr>
          <w:rFonts w:ascii="Times New Roman" w:eastAsia="Times New Roman" w:hAnsi="Times New Roman"/>
          <w:sz w:val="28"/>
          <w:szCs w:val="28"/>
        </w:rPr>
        <w:t xml:space="preserve"> при всех видах очистки – ежедневно; от частных домовладений – не реже 1 раза в неделю.</w:t>
      </w:r>
    </w:p>
    <w:p w14:paraId="0049078A" w14:textId="77777777" w:rsidR="002B7054" w:rsidRDefault="008A24D7" w:rsidP="002B705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>- в осенне-зимний период – не реже 2-3 раз в неделю, от частных домовладений – не реже 1 раза в неделю</w:t>
      </w:r>
    </w:p>
    <w:p w14:paraId="0CB2E27F" w14:textId="77777777" w:rsidR="002B7054" w:rsidRPr="00B35EAB" w:rsidRDefault="00EC17A9" w:rsidP="002B705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1.3.3</w:t>
      </w:r>
      <w:r w:rsidR="002B7054" w:rsidRPr="00B35EAB">
        <w:rPr>
          <w:rFonts w:ascii="Times New Roman" w:eastAsia="Times New Roman" w:hAnsi="Times New Roman"/>
          <w:sz w:val="28"/>
          <w:szCs w:val="28"/>
        </w:rPr>
        <w:t xml:space="preserve"> Вывоз отходов из учреждений и организаций города и района осуществляется согласно договоров, заключенных с КУП «Слуцкое ЖКХ» на вывоз ТКО, в объеме, соответствующем нормативам образования отходов производства, подлежащих захоронению, и (или) согласно разрешению на захоронение отходов производства</w:t>
      </w:r>
      <w:r w:rsidR="0045053E">
        <w:rPr>
          <w:rFonts w:ascii="Times New Roman" w:eastAsia="Times New Roman" w:hAnsi="Times New Roman"/>
          <w:sz w:val="28"/>
          <w:szCs w:val="28"/>
        </w:rPr>
        <w:t>.</w:t>
      </w:r>
    </w:p>
    <w:p w14:paraId="45A7DFCE" w14:textId="77777777" w:rsidR="002B7054" w:rsidRPr="00B35EAB" w:rsidRDefault="002B7054" w:rsidP="002B705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>Первоочередным правом на заключение таких договоров пользуются больничные, детские и оздоровительные учреждения, предприятия общественного питания.</w:t>
      </w:r>
    </w:p>
    <w:p w14:paraId="5441B67F" w14:textId="77777777" w:rsidR="009B02FF" w:rsidRDefault="00EC17A9" w:rsidP="002B705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1.3.4</w:t>
      </w:r>
      <w:r w:rsidR="002B7054" w:rsidRPr="00B35EAB">
        <w:rPr>
          <w:rFonts w:ascii="Times New Roman" w:eastAsia="Times New Roman" w:hAnsi="Times New Roman"/>
          <w:sz w:val="28"/>
          <w:szCs w:val="28"/>
        </w:rPr>
        <w:t xml:space="preserve"> В Слуцком районе осуществляется вывоз ТКО от 6 </w:t>
      </w:r>
      <w:proofErr w:type="gramStart"/>
      <w:r w:rsidR="002B7054" w:rsidRPr="00B35EAB">
        <w:rPr>
          <w:rFonts w:ascii="Times New Roman" w:eastAsia="Times New Roman" w:hAnsi="Times New Roman"/>
          <w:sz w:val="28"/>
          <w:szCs w:val="28"/>
        </w:rPr>
        <w:t>садов</w:t>
      </w:r>
      <w:r w:rsidR="009B02FF">
        <w:rPr>
          <w:rFonts w:ascii="Times New Roman" w:eastAsia="Times New Roman" w:hAnsi="Times New Roman"/>
          <w:sz w:val="28"/>
          <w:szCs w:val="28"/>
        </w:rPr>
        <w:t>од</w:t>
      </w:r>
      <w:r w:rsidR="004A3070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9B02FF">
        <w:rPr>
          <w:rFonts w:ascii="Times New Roman" w:eastAsia="Times New Roman" w:hAnsi="Times New Roman"/>
          <w:sz w:val="28"/>
          <w:szCs w:val="28"/>
        </w:rPr>
        <w:t>чески</w:t>
      </w:r>
      <w:r w:rsidR="002B7054" w:rsidRPr="00B35EAB">
        <w:rPr>
          <w:rFonts w:ascii="Times New Roman" w:eastAsia="Times New Roman" w:hAnsi="Times New Roman"/>
          <w:sz w:val="28"/>
          <w:szCs w:val="28"/>
        </w:rPr>
        <w:t>х</w:t>
      </w:r>
      <w:proofErr w:type="spellEnd"/>
      <w:proofErr w:type="gramEnd"/>
      <w:r w:rsidR="002B7054" w:rsidRPr="00B35EAB">
        <w:rPr>
          <w:rFonts w:ascii="Times New Roman" w:eastAsia="Times New Roman" w:hAnsi="Times New Roman"/>
          <w:sz w:val="28"/>
          <w:szCs w:val="28"/>
        </w:rPr>
        <w:t xml:space="preserve"> товариществ</w:t>
      </w:r>
      <w:r w:rsidR="009B02FF">
        <w:rPr>
          <w:rFonts w:ascii="Times New Roman" w:eastAsia="Times New Roman" w:hAnsi="Times New Roman"/>
          <w:sz w:val="28"/>
          <w:szCs w:val="28"/>
        </w:rPr>
        <w:t>:</w:t>
      </w:r>
      <w:r w:rsidR="002B7054" w:rsidRPr="00B35EA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802FA6E" w14:textId="77777777" w:rsidR="009B02FF" w:rsidRDefault="009B02FF" w:rsidP="009B02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B7054" w:rsidRPr="00B35EAB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2B7054" w:rsidRPr="00B35EAB">
        <w:rPr>
          <w:rFonts w:ascii="Times New Roman" w:eastAsia="Times New Roman" w:hAnsi="Times New Roman"/>
          <w:sz w:val="28"/>
          <w:szCs w:val="28"/>
        </w:rPr>
        <w:t>Захотиново</w:t>
      </w:r>
      <w:proofErr w:type="spellEnd"/>
      <w:r w:rsidR="002B7054" w:rsidRPr="00B35EAB">
        <w:rPr>
          <w:rFonts w:ascii="Times New Roman" w:eastAsia="Times New Roman" w:hAnsi="Times New Roman"/>
          <w:sz w:val="28"/>
          <w:szCs w:val="28"/>
        </w:rPr>
        <w:t>» (мешки/коробки – 0,5 м</w:t>
      </w:r>
      <w:r w:rsidR="002B7054" w:rsidRPr="00B35EAB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="002B7054" w:rsidRPr="00B35EAB">
        <w:rPr>
          <w:rFonts w:ascii="Times New Roman" w:eastAsia="Times New Roman" w:hAnsi="Times New Roman"/>
          <w:sz w:val="28"/>
          <w:szCs w:val="28"/>
        </w:rPr>
        <w:t xml:space="preserve">); </w:t>
      </w:r>
    </w:p>
    <w:p w14:paraId="254E3510" w14:textId="77777777" w:rsidR="009B02FF" w:rsidRDefault="009B02FF" w:rsidP="009B02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B7054" w:rsidRPr="00B35EAB">
        <w:rPr>
          <w:rFonts w:ascii="Times New Roman" w:eastAsia="Times New Roman" w:hAnsi="Times New Roman"/>
          <w:sz w:val="28"/>
          <w:szCs w:val="28"/>
        </w:rPr>
        <w:t>«Птол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2B7054" w:rsidRPr="00B35EAB">
        <w:rPr>
          <w:rFonts w:ascii="Times New Roman" w:eastAsia="Times New Roman" w:hAnsi="Times New Roman"/>
          <w:sz w:val="28"/>
          <w:szCs w:val="28"/>
        </w:rPr>
        <w:t xml:space="preserve">мей» (мешки/коробки – </w:t>
      </w:r>
      <w:r w:rsidR="002B7054">
        <w:rPr>
          <w:rFonts w:ascii="Times New Roman" w:eastAsia="Times New Roman" w:hAnsi="Times New Roman"/>
          <w:sz w:val="28"/>
          <w:szCs w:val="28"/>
        </w:rPr>
        <w:t>1,0</w:t>
      </w:r>
      <w:r w:rsidR="002B7054" w:rsidRPr="00B35EAB">
        <w:rPr>
          <w:rFonts w:ascii="Times New Roman" w:eastAsia="Times New Roman" w:hAnsi="Times New Roman"/>
          <w:sz w:val="28"/>
          <w:szCs w:val="28"/>
        </w:rPr>
        <w:t xml:space="preserve"> м</w:t>
      </w:r>
      <w:r w:rsidR="002B7054" w:rsidRPr="00B35EAB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="002B7054" w:rsidRPr="00B35EAB">
        <w:rPr>
          <w:rFonts w:ascii="Times New Roman" w:eastAsia="Times New Roman" w:hAnsi="Times New Roman"/>
          <w:sz w:val="28"/>
          <w:szCs w:val="28"/>
        </w:rPr>
        <w:t xml:space="preserve">); </w:t>
      </w:r>
    </w:p>
    <w:p w14:paraId="44567E41" w14:textId="77777777" w:rsidR="009B02FF" w:rsidRDefault="009B02FF" w:rsidP="009B02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B7054" w:rsidRPr="00B35EAB">
        <w:rPr>
          <w:rFonts w:ascii="Times New Roman" w:eastAsia="Times New Roman" w:hAnsi="Times New Roman"/>
          <w:sz w:val="28"/>
          <w:szCs w:val="28"/>
        </w:rPr>
        <w:t>«Слуцкий дорожник» (контейнер – 0,75 м</w:t>
      </w:r>
      <w:r w:rsidR="002B7054" w:rsidRPr="00B35EAB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="002B7054" w:rsidRPr="00B35EAB">
        <w:rPr>
          <w:rFonts w:ascii="Times New Roman" w:eastAsia="Times New Roman" w:hAnsi="Times New Roman"/>
          <w:sz w:val="28"/>
          <w:szCs w:val="28"/>
        </w:rPr>
        <w:t xml:space="preserve">); </w:t>
      </w:r>
    </w:p>
    <w:p w14:paraId="45365C7A" w14:textId="77777777" w:rsidR="009B02FF" w:rsidRDefault="009B02FF" w:rsidP="009B02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B7054" w:rsidRPr="00B35EAB">
        <w:rPr>
          <w:rFonts w:ascii="Times New Roman" w:eastAsia="Times New Roman" w:hAnsi="Times New Roman"/>
          <w:sz w:val="28"/>
          <w:szCs w:val="28"/>
        </w:rPr>
        <w:t>«Сосновый» (мешки/коробки – 1,0 м</w:t>
      </w:r>
      <w:r w:rsidR="002B7054" w:rsidRPr="00B35EAB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="002B7054" w:rsidRPr="00B35EAB">
        <w:rPr>
          <w:rFonts w:ascii="Times New Roman" w:eastAsia="Times New Roman" w:hAnsi="Times New Roman"/>
          <w:sz w:val="28"/>
          <w:szCs w:val="28"/>
        </w:rPr>
        <w:t xml:space="preserve">); </w:t>
      </w:r>
    </w:p>
    <w:p w14:paraId="51869E7E" w14:textId="77777777" w:rsidR="009B02FF" w:rsidRDefault="009B02FF" w:rsidP="009B02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B7054" w:rsidRPr="00B35EAB">
        <w:rPr>
          <w:rFonts w:ascii="Times New Roman" w:eastAsia="Times New Roman" w:hAnsi="Times New Roman"/>
          <w:sz w:val="28"/>
          <w:szCs w:val="28"/>
        </w:rPr>
        <w:t xml:space="preserve"> «Ясная поляна» (контейнер – 0,75 м</w:t>
      </w:r>
      <w:r w:rsidR="002B7054" w:rsidRPr="00B35EAB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="002B7054" w:rsidRPr="00B35EAB">
        <w:rPr>
          <w:rFonts w:ascii="Times New Roman" w:eastAsia="Times New Roman" w:hAnsi="Times New Roman"/>
          <w:sz w:val="28"/>
          <w:szCs w:val="28"/>
        </w:rPr>
        <w:t>);</w:t>
      </w:r>
    </w:p>
    <w:p w14:paraId="347B3060" w14:textId="77777777" w:rsidR="002B7054" w:rsidRPr="00B35EAB" w:rsidRDefault="009B02FF" w:rsidP="009B02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B7054" w:rsidRPr="00B35EAB">
        <w:rPr>
          <w:rFonts w:ascii="Times New Roman" w:eastAsia="Times New Roman" w:hAnsi="Times New Roman"/>
          <w:sz w:val="28"/>
          <w:szCs w:val="28"/>
        </w:rPr>
        <w:t xml:space="preserve"> «Геолог-1992» (самовывоз).</w:t>
      </w:r>
    </w:p>
    <w:p w14:paraId="74FB9C3A" w14:textId="77777777" w:rsidR="002B7054" w:rsidRPr="00B35EAB" w:rsidRDefault="002B7054" w:rsidP="002B705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>КУП «Слуцкое Ж</w:t>
      </w:r>
      <w:r>
        <w:rPr>
          <w:rFonts w:ascii="Times New Roman" w:eastAsia="Times New Roman" w:hAnsi="Times New Roman"/>
          <w:sz w:val="28"/>
          <w:szCs w:val="28"/>
        </w:rPr>
        <w:t xml:space="preserve">КХ» осуществляет вывоз ТКО от </w:t>
      </w:r>
      <w:r w:rsidR="0045053E" w:rsidRPr="0045053E">
        <w:rPr>
          <w:rFonts w:ascii="Times New Roman" w:eastAsia="Times New Roman" w:hAnsi="Times New Roman"/>
          <w:sz w:val="28"/>
          <w:szCs w:val="28"/>
        </w:rPr>
        <w:t>15</w:t>
      </w:r>
      <w:r w:rsidRPr="00B35EAB">
        <w:rPr>
          <w:rFonts w:ascii="Times New Roman" w:eastAsia="Times New Roman" w:hAnsi="Times New Roman"/>
          <w:sz w:val="28"/>
          <w:szCs w:val="28"/>
        </w:rPr>
        <w:t xml:space="preserve"> гаражны</w:t>
      </w:r>
      <w:r>
        <w:rPr>
          <w:rFonts w:ascii="Times New Roman" w:eastAsia="Times New Roman" w:hAnsi="Times New Roman"/>
          <w:sz w:val="28"/>
          <w:szCs w:val="28"/>
        </w:rPr>
        <w:t xml:space="preserve">х кооперативов. На территории </w:t>
      </w:r>
      <w:r w:rsidR="0045053E" w:rsidRPr="0045053E">
        <w:rPr>
          <w:rFonts w:ascii="Times New Roman" w:eastAsia="Times New Roman" w:hAnsi="Times New Roman"/>
          <w:sz w:val="28"/>
          <w:szCs w:val="28"/>
        </w:rPr>
        <w:t>14</w:t>
      </w:r>
      <w:r w:rsidRPr="00B35EAB">
        <w:rPr>
          <w:rFonts w:ascii="Times New Roman" w:eastAsia="Times New Roman" w:hAnsi="Times New Roman"/>
          <w:sz w:val="28"/>
          <w:szCs w:val="28"/>
        </w:rPr>
        <w:t xml:space="preserve"> гаражных кооперативов установлены ко</w:t>
      </w:r>
      <w:r>
        <w:rPr>
          <w:rFonts w:ascii="Times New Roman" w:eastAsia="Times New Roman" w:hAnsi="Times New Roman"/>
          <w:sz w:val="28"/>
          <w:szCs w:val="28"/>
        </w:rPr>
        <w:t xml:space="preserve">нтейнера в количестве </w:t>
      </w:r>
      <w:r w:rsidRPr="004A3070">
        <w:rPr>
          <w:rFonts w:ascii="Times New Roman" w:eastAsia="Times New Roman" w:hAnsi="Times New Roman"/>
          <w:sz w:val="28"/>
          <w:szCs w:val="28"/>
        </w:rPr>
        <w:t>32</w:t>
      </w:r>
      <w:r>
        <w:rPr>
          <w:rFonts w:ascii="Times New Roman" w:eastAsia="Times New Roman" w:hAnsi="Times New Roman"/>
          <w:sz w:val="28"/>
          <w:szCs w:val="28"/>
        </w:rPr>
        <w:t xml:space="preserve"> шт., </w:t>
      </w:r>
      <w:r w:rsidRPr="0045053E">
        <w:rPr>
          <w:rFonts w:ascii="Times New Roman" w:eastAsia="Times New Roman" w:hAnsi="Times New Roman"/>
          <w:sz w:val="28"/>
          <w:szCs w:val="28"/>
        </w:rPr>
        <w:t>1</w:t>
      </w:r>
      <w:r w:rsidRPr="009B02F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гаражный кооператив используе</w:t>
      </w:r>
      <w:r w:rsidRPr="00B35EAB">
        <w:rPr>
          <w:rFonts w:ascii="Times New Roman" w:eastAsia="Times New Roman" w:hAnsi="Times New Roman"/>
          <w:sz w:val="28"/>
          <w:szCs w:val="28"/>
        </w:rPr>
        <w:t>т мешки/коробки.</w:t>
      </w:r>
      <w:r>
        <w:rPr>
          <w:rFonts w:ascii="Times New Roman" w:eastAsia="Times New Roman" w:hAnsi="Times New Roman"/>
          <w:sz w:val="28"/>
          <w:szCs w:val="28"/>
        </w:rPr>
        <w:t xml:space="preserve"> График вывоза ТКО от садоводческих товариществ и гаражных кооперативов осуществляется согласно заключенным договорам и представлен </w:t>
      </w:r>
      <w:r w:rsidRPr="0045053E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45053E">
        <w:rPr>
          <w:rFonts w:ascii="Times New Roman" w:eastAsia="Times New Roman" w:hAnsi="Times New Roman"/>
          <w:i/>
          <w:sz w:val="28"/>
          <w:szCs w:val="28"/>
        </w:rPr>
        <w:t xml:space="preserve">приложении </w:t>
      </w:r>
      <w:r w:rsidR="0045053E" w:rsidRPr="0045053E">
        <w:rPr>
          <w:rFonts w:ascii="Times New Roman" w:eastAsia="Times New Roman" w:hAnsi="Times New Roman"/>
          <w:i/>
          <w:sz w:val="28"/>
          <w:szCs w:val="28"/>
        </w:rPr>
        <w:t>6</w:t>
      </w:r>
      <w:r w:rsidRPr="0045053E">
        <w:rPr>
          <w:rFonts w:ascii="Times New Roman" w:eastAsia="Times New Roman" w:hAnsi="Times New Roman"/>
          <w:sz w:val="28"/>
          <w:szCs w:val="28"/>
        </w:rPr>
        <w:t>.</w:t>
      </w:r>
    </w:p>
    <w:p w14:paraId="73A5569A" w14:textId="77777777" w:rsidR="009B02FF" w:rsidRDefault="002B7054" w:rsidP="002B705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>На территории Слуцкого района находятся 2 зоны отдыха</w:t>
      </w:r>
      <w:r w:rsidR="009B02FF">
        <w:rPr>
          <w:rFonts w:ascii="Times New Roman" w:eastAsia="Times New Roman" w:hAnsi="Times New Roman"/>
          <w:sz w:val="28"/>
          <w:szCs w:val="28"/>
        </w:rPr>
        <w:t>:</w:t>
      </w:r>
      <w:r w:rsidRPr="00B35EAB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28F843C3" w14:textId="77777777" w:rsidR="009B02FF" w:rsidRDefault="009B02FF" w:rsidP="009B02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B7054" w:rsidRPr="00B35EAB">
        <w:rPr>
          <w:rFonts w:ascii="Times New Roman" w:eastAsia="Times New Roman" w:hAnsi="Times New Roman"/>
          <w:sz w:val="28"/>
          <w:szCs w:val="28"/>
        </w:rPr>
        <w:t xml:space="preserve">11 в/г по ул. Социалистическая (р. </w:t>
      </w:r>
      <w:proofErr w:type="spellStart"/>
      <w:r w:rsidR="002B7054" w:rsidRPr="00B35EAB">
        <w:rPr>
          <w:rFonts w:ascii="Times New Roman" w:eastAsia="Times New Roman" w:hAnsi="Times New Roman"/>
          <w:sz w:val="28"/>
          <w:szCs w:val="28"/>
        </w:rPr>
        <w:t>Случь</w:t>
      </w:r>
      <w:proofErr w:type="spellEnd"/>
      <w:r w:rsidR="002B7054" w:rsidRPr="00B35EAB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2B7054" w:rsidRPr="00B35EAB">
        <w:rPr>
          <w:rFonts w:ascii="Times New Roman" w:eastAsia="Times New Roman" w:hAnsi="Times New Roman"/>
          <w:sz w:val="28"/>
          <w:szCs w:val="28"/>
        </w:rPr>
        <w:t xml:space="preserve"> </w:t>
      </w:r>
      <w:r w:rsidR="00D81C64" w:rsidRPr="00B35EAB">
        <w:rPr>
          <w:rFonts w:ascii="Times New Roman" w:eastAsia="Times New Roman" w:hAnsi="Times New Roman"/>
          <w:sz w:val="28"/>
          <w:szCs w:val="28"/>
        </w:rPr>
        <w:t xml:space="preserve">обслуживает КУП «Слуцкое ЖКХ».  На зоне отдыха установлены: </w:t>
      </w:r>
      <w:r w:rsidR="00D81C64">
        <w:rPr>
          <w:rFonts w:ascii="Times New Roman" w:eastAsia="Times New Roman" w:hAnsi="Times New Roman"/>
          <w:sz w:val="28"/>
          <w:szCs w:val="28"/>
        </w:rPr>
        <w:t xml:space="preserve">1 контейнер для вывоза ТКО и </w:t>
      </w:r>
      <w:proofErr w:type="gramStart"/>
      <w:r w:rsidR="00D81C64">
        <w:rPr>
          <w:rFonts w:ascii="Times New Roman" w:eastAsia="Times New Roman" w:hAnsi="Times New Roman"/>
          <w:sz w:val="28"/>
          <w:szCs w:val="28"/>
        </w:rPr>
        <w:t>2  дл</w:t>
      </w:r>
      <w:r w:rsidR="00D81C64" w:rsidRPr="00B35EAB">
        <w:rPr>
          <w:rFonts w:ascii="Times New Roman" w:eastAsia="Times New Roman" w:hAnsi="Times New Roman"/>
          <w:sz w:val="28"/>
          <w:szCs w:val="28"/>
        </w:rPr>
        <w:t>я</w:t>
      </w:r>
      <w:proofErr w:type="gramEnd"/>
      <w:r w:rsidR="00D81C64" w:rsidRPr="00B35EAB">
        <w:rPr>
          <w:rFonts w:ascii="Times New Roman" w:eastAsia="Times New Roman" w:hAnsi="Times New Roman"/>
          <w:sz w:val="28"/>
          <w:szCs w:val="28"/>
        </w:rPr>
        <w:t xml:space="preserve"> </w:t>
      </w:r>
      <w:r w:rsidR="00D81C64">
        <w:rPr>
          <w:rFonts w:ascii="Times New Roman" w:eastAsia="Times New Roman" w:hAnsi="Times New Roman"/>
          <w:sz w:val="28"/>
          <w:szCs w:val="28"/>
        </w:rPr>
        <w:t xml:space="preserve">сбора </w:t>
      </w:r>
      <w:r w:rsidR="00D81C64" w:rsidRPr="00B35EAB">
        <w:rPr>
          <w:rFonts w:ascii="Times New Roman" w:eastAsia="Times New Roman" w:hAnsi="Times New Roman"/>
          <w:sz w:val="28"/>
          <w:szCs w:val="28"/>
        </w:rPr>
        <w:t>ВМР</w:t>
      </w:r>
      <w:r w:rsidR="00D81C64">
        <w:rPr>
          <w:rFonts w:ascii="Times New Roman" w:eastAsia="Times New Roman" w:hAnsi="Times New Roman"/>
          <w:sz w:val="28"/>
          <w:szCs w:val="28"/>
        </w:rPr>
        <w:t>;</w:t>
      </w:r>
    </w:p>
    <w:p w14:paraId="574C6662" w14:textId="77777777" w:rsidR="009B02FF" w:rsidRDefault="009B02FF" w:rsidP="009B02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B7054" w:rsidRPr="00B35EAB">
        <w:rPr>
          <w:rFonts w:ascii="Times New Roman" w:eastAsia="Times New Roman" w:hAnsi="Times New Roman"/>
          <w:sz w:val="28"/>
          <w:szCs w:val="28"/>
        </w:rPr>
        <w:t>водохранилище «Рудня»</w:t>
      </w:r>
      <w:r w:rsidR="00D81C64">
        <w:rPr>
          <w:rFonts w:ascii="Times New Roman" w:eastAsia="Times New Roman" w:hAnsi="Times New Roman"/>
          <w:sz w:val="28"/>
          <w:szCs w:val="28"/>
        </w:rPr>
        <w:t xml:space="preserve">, </w:t>
      </w:r>
      <w:r w:rsidR="002B7054" w:rsidRPr="00B35EAB">
        <w:rPr>
          <w:rFonts w:ascii="Times New Roman" w:eastAsia="Times New Roman" w:hAnsi="Times New Roman"/>
          <w:sz w:val="28"/>
          <w:szCs w:val="28"/>
        </w:rPr>
        <w:t xml:space="preserve"> </w:t>
      </w:r>
      <w:r w:rsidR="00D81C64" w:rsidRPr="00B35EAB">
        <w:rPr>
          <w:rFonts w:ascii="Times New Roman" w:eastAsia="Times New Roman" w:hAnsi="Times New Roman"/>
          <w:sz w:val="28"/>
          <w:szCs w:val="28"/>
        </w:rPr>
        <w:t>обслуживает ОДО «</w:t>
      </w:r>
      <w:proofErr w:type="spellStart"/>
      <w:r w:rsidR="00D81C64" w:rsidRPr="00B35EAB">
        <w:rPr>
          <w:rFonts w:ascii="Times New Roman" w:eastAsia="Times New Roman" w:hAnsi="Times New Roman"/>
          <w:sz w:val="28"/>
          <w:szCs w:val="28"/>
        </w:rPr>
        <w:t>Универсалсервис</w:t>
      </w:r>
      <w:proofErr w:type="spellEnd"/>
      <w:r w:rsidR="00D81C64" w:rsidRPr="00B35EAB">
        <w:rPr>
          <w:rFonts w:ascii="Times New Roman" w:eastAsia="Times New Roman" w:hAnsi="Times New Roman"/>
          <w:sz w:val="28"/>
          <w:szCs w:val="28"/>
        </w:rPr>
        <w:t>». На территории водохранилища установлен</w:t>
      </w:r>
      <w:r w:rsidR="00D81C64">
        <w:rPr>
          <w:rFonts w:ascii="Times New Roman" w:eastAsia="Times New Roman" w:hAnsi="Times New Roman"/>
          <w:sz w:val="28"/>
          <w:szCs w:val="28"/>
        </w:rPr>
        <w:t>ы</w:t>
      </w:r>
      <w:r w:rsidR="00D81C64" w:rsidRPr="00B35EAB">
        <w:rPr>
          <w:rFonts w:ascii="Times New Roman" w:eastAsia="Times New Roman" w:hAnsi="Times New Roman"/>
          <w:sz w:val="28"/>
          <w:szCs w:val="28"/>
        </w:rPr>
        <w:t>: 10 контейнеров для вывоза ТКО и 2</w:t>
      </w:r>
      <w:r w:rsidR="00D81C64">
        <w:rPr>
          <w:rFonts w:ascii="Times New Roman" w:eastAsia="Times New Roman" w:hAnsi="Times New Roman"/>
          <w:sz w:val="28"/>
          <w:szCs w:val="28"/>
        </w:rPr>
        <w:t xml:space="preserve"> для сбора</w:t>
      </w:r>
      <w:r w:rsidR="00D81C64" w:rsidRPr="00B35EAB">
        <w:rPr>
          <w:rFonts w:ascii="Times New Roman" w:eastAsia="Times New Roman" w:hAnsi="Times New Roman"/>
          <w:sz w:val="28"/>
          <w:szCs w:val="28"/>
        </w:rPr>
        <w:t xml:space="preserve"> ВМР.</w:t>
      </w:r>
    </w:p>
    <w:p w14:paraId="29008F93" w14:textId="77777777" w:rsidR="002B7054" w:rsidRPr="00B35EAB" w:rsidRDefault="002B7054" w:rsidP="009B02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>Вывоз ТКО и ВМР</w:t>
      </w:r>
      <w:r w:rsidR="00D81C64">
        <w:rPr>
          <w:rFonts w:ascii="Times New Roman" w:eastAsia="Times New Roman" w:hAnsi="Times New Roman"/>
          <w:sz w:val="28"/>
          <w:szCs w:val="28"/>
        </w:rPr>
        <w:t xml:space="preserve"> с территорий зон отдыха</w:t>
      </w:r>
      <w:r w:rsidRPr="00B35EAB">
        <w:rPr>
          <w:rFonts w:ascii="Times New Roman" w:eastAsia="Times New Roman" w:hAnsi="Times New Roman"/>
          <w:sz w:val="28"/>
          <w:szCs w:val="28"/>
        </w:rPr>
        <w:t xml:space="preserve"> осуществляет КУП «Слуцкое ЖКХ» по утвержденным графикам.</w:t>
      </w:r>
    </w:p>
    <w:p w14:paraId="1590C94E" w14:textId="77777777" w:rsidR="00D81C64" w:rsidRDefault="0045053E" w:rsidP="00D81C6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1.3.5</w:t>
      </w:r>
      <w:r w:rsidR="002B7054" w:rsidRPr="00B35EAB">
        <w:rPr>
          <w:rFonts w:ascii="Times New Roman" w:eastAsia="Times New Roman" w:hAnsi="Times New Roman"/>
          <w:sz w:val="28"/>
          <w:szCs w:val="28"/>
        </w:rPr>
        <w:t xml:space="preserve"> Категорически запрещается предприятиям, учреждениям и владельцам частных </w:t>
      </w:r>
      <w:proofErr w:type="gramStart"/>
      <w:r w:rsidR="002B7054" w:rsidRPr="00B35EAB">
        <w:rPr>
          <w:rFonts w:ascii="Times New Roman" w:eastAsia="Times New Roman" w:hAnsi="Times New Roman"/>
          <w:sz w:val="28"/>
          <w:szCs w:val="28"/>
        </w:rPr>
        <w:t>домов  закапывать</w:t>
      </w:r>
      <w:proofErr w:type="gramEnd"/>
      <w:r w:rsidR="002B7054" w:rsidRPr="00B35EAB">
        <w:rPr>
          <w:rFonts w:ascii="Times New Roman" w:eastAsia="Times New Roman" w:hAnsi="Times New Roman"/>
          <w:sz w:val="28"/>
          <w:szCs w:val="28"/>
        </w:rPr>
        <w:t xml:space="preserve"> ТКО  в землю, сжигать на территории улиц, вывозить в несанкционированные места.</w:t>
      </w:r>
    </w:p>
    <w:p w14:paraId="6E877313" w14:textId="77777777" w:rsidR="002B7054" w:rsidRPr="00B35EAB" w:rsidRDefault="0045053E" w:rsidP="00D81C6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1.3.6</w:t>
      </w:r>
      <w:r w:rsidR="002B7054" w:rsidRPr="00B35EAB">
        <w:rPr>
          <w:rFonts w:ascii="Times New Roman" w:eastAsia="Times New Roman" w:hAnsi="Times New Roman"/>
          <w:sz w:val="28"/>
          <w:szCs w:val="28"/>
        </w:rPr>
        <w:t xml:space="preserve"> Объемы вывозимых отходов потребления определяются согласно дифференцирован</w:t>
      </w:r>
      <w:r w:rsidR="002B7054" w:rsidRPr="00B35EAB">
        <w:rPr>
          <w:rFonts w:ascii="Times New Roman" w:eastAsia="Times New Roman" w:hAnsi="Times New Roman"/>
          <w:sz w:val="28"/>
          <w:szCs w:val="28"/>
        </w:rPr>
        <w:softHyphen/>
        <w:t>ным нормам накопления ТКО, утвержденным районным исполкомом.</w:t>
      </w:r>
    </w:p>
    <w:p w14:paraId="5D569384" w14:textId="77777777" w:rsidR="002B7054" w:rsidRDefault="0045053E" w:rsidP="00CE6015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1.3.7</w:t>
      </w:r>
      <w:r w:rsidR="002B7054" w:rsidRPr="00B35EAB">
        <w:rPr>
          <w:rFonts w:ascii="Times New Roman" w:eastAsia="Times New Roman" w:hAnsi="Times New Roman"/>
          <w:sz w:val="28"/>
          <w:szCs w:val="28"/>
        </w:rPr>
        <w:t xml:space="preserve"> Вывоз уличного смета и отходов, извлеченных из урн, расположенных вдоль улиц города, осуществляется ежедневно работниками и спецавтотранспортом</w:t>
      </w:r>
      <w:r w:rsidR="002B7054">
        <w:rPr>
          <w:rFonts w:ascii="Times New Roman" w:eastAsia="Times New Roman" w:hAnsi="Times New Roman"/>
          <w:sz w:val="28"/>
          <w:szCs w:val="28"/>
        </w:rPr>
        <w:t xml:space="preserve"> КУП «Слуцкое ЖКХ» </w:t>
      </w:r>
      <w:r w:rsidR="002B7054" w:rsidRPr="0045053E">
        <w:rPr>
          <w:rFonts w:ascii="Times New Roman" w:eastAsia="Times New Roman" w:hAnsi="Times New Roman"/>
          <w:i/>
          <w:sz w:val="28"/>
          <w:szCs w:val="28"/>
        </w:rPr>
        <w:t xml:space="preserve">(приложение </w:t>
      </w:r>
      <w:r w:rsidRPr="0045053E">
        <w:rPr>
          <w:rFonts w:ascii="Times New Roman" w:eastAsia="Times New Roman" w:hAnsi="Times New Roman"/>
          <w:i/>
          <w:sz w:val="28"/>
          <w:szCs w:val="28"/>
        </w:rPr>
        <w:t>7</w:t>
      </w:r>
      <w:r w:rsidR="002B7054" w:rsidRPr="0045053E">
        <w:rPr>
          <w:rFonts w:ascii="Times New Roman" w:eastAsia="Times New Roman" w:hAnsi="Times New Roman"/>
          <w:i/>
          <w:sz w:val="28"/>
          <w:szCs w:val="28"/>
        </w:rPr>
        <w:t>)</w:t>
      </w:r>
      <w:r w:rsidR="002B7054" w:rsidRPr="00D81C64">
        <w:rPr>
          <w:rFonts w:ascii="Times New Roman" w:eastAsia="Times New Roman" w:hAnsi="Times New Roman"/>
          <w:color w:val="FF0000"/>
          <w:sz w:val="28"/>
          <w:szCs w:val="28"/>
        </w:rPr>
        <w:t xml:space="preserve">. </w:t>
      </w:r>
      <w:r w:rsidR="002B7054" w:rsidRPr="00224C03">
        <w:rPr>
          <w:rFonts w:ascii="Times New Roman" w:eastAsia="Times New Roman" w:hAnsi="Times New Roman"/>
          <w:sz w:val="28"/>
          <w:szCs w:val="28"/>
        </w:rPr>
        <w:t xml:space="preserve">Уборка урн и остановочных павильонов за чертой города осуществляется предприятиями, закрепленными для обслуживания дорог и прилегающих к ним участков </w:t>
      </w:r>
      <w:r w:rsidR="002B7054" w:rsidRPr="0045053E">
        <w:rPr>
          <w:rFonts w:ascii="Times New Roman" w:eastAsia="Times New Roman" w:hAnsi="Times New Roman"/>
          <w:i/>
          <w:sz w:val="28"/>
          <w:szCs w:val="28"/>
        </w:rPr>
        <w:t xml:space="preserve">(приложение </w:t>
      </w:r>
      <w:r w:rsidRPr="0045053E">
        <w:rPr>
          <w:rFonts w:ascii="Times New Roman" w:eastAsia="Times New Roman" w:hAnsi="Times New Roman"/>
          <w:i/>
          <w:sz w:val="28"/>
          <w:szCs w:val="28"/>
        </w:rPr>
        <w:t>8</w:t>
      </w:r>
      <w:r w:rsidR="002B7054" w:rsidRPr="0045053E">
        <w:rPr>
          <w:rFonts w:ascii="Times New Roman" w:eastAsia="Times New Roman" w:hAnsi="Times New Roman"/>
          <w:i/>
          <w:sz w:val="28"/>
          <w:szCs w:val="28"/>
        </w:rPr>
        <w:t>)</w:t>
      </w:r>
      <w:r w:rsidR="002B7054" w:rsidRPr="00D81C64">
        <w:rPr>
          <w:rFonts w:ascii="Times New Roman" w:eastAsia="Times New Roman" w:hAnsi="Times New Roman"/>
          <w:color w:val="FF0000"/>
          <w:sz w:val="28"/>
          <w:szCs w:val="28"/>
        </w:rPr>
        <w:t>.</w:t>
      </w:r>
    </w:p>
    <w:p w14:paraId="5D661348" w14:textId="77777777" w:rsidR="00D81C64" w:rsidRPr="00B35EAB" w:rsidRDefault="006252BB" w:rsidP="00D81C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1.3.8</w:t>
      </w:r>
      <w:r w:rsidR="00D81C64" w:rsidRPr="00B35EAB">
        <w:rPr>
          <w:rFonts w:ascii="Times New Roman" w:eastAsia="Times New Roman" w:hAnsi="Times New Roman"/>
          <w:sz w:val="28"/>
          <w:szCs w:val="28"/>
        </w:rPr>
        <w:t>. Крупногабаритные отходы, отходы электрического и электронного оборудования вывозятся по заявкам транспортам КУП «Слуцкое ЖКХ».</w:t>
      </w:r>
    </w:p>
    <w:p w14:paraId="2FFE9350" w14:textId="77777777" w:rsidR="00D81C64" w:rsidRPr="00B35EAB" w:rsidRDefault="006252BB" w:rsidP="00D81C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1.3.9</w:t>
      </w:r>
      <w:r w:rsidR="00D81C64" w:rsidRPr="00B35EAB">
        <w:rPr>
          <w:rFonts w:ascii="Times New Roman" w:eastAsia="Times New Roman" w:hAnsi="Times New Roman"/>
          <w:sz w:val="28"/>
          <w:szCs w:val="28"/>
        </w:rPr>
        <w:t xml:space="preserve">. Сбор ВМР осуществляется на контейнерных площадках домоуправлений г. Слуцка и ежедневно спецавтотранспортом  предприятия </w:t>
      </w:r>
    </w:p>
    <w:p w14:paraId="54663BF4" w14:textId="77777777" w:rsidR="00D81C64" w:rsidRPr="00B35EAB" w:rsidRDefault="00D81C64" w:rsidP="00D81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EAB">
        <w:rPr>
          <w:rFonts w:ascii="Times New Roman" w:eastAsia="Times New Roman" w:hAnsi="Times New Roman"/>
          <w:sz w:val="28"/>
          <w:szCs w:val="28"/>
        </w:rPr>
        <w:t xml:space="preserve">вывозится на сортировочную станцию КУП «Слуцкое ЖКХ». Прием вторсырья осуществляется от населения г. Слуцка и Слуцкого района </w:t>
      </w:r>
      <w:r>
        <w:rPr>
          <w:rFonts w:ascii="Times New Roman" w:eastAsia="Times New Roman" w:hAnsi="Times New Roman"/>
          <w:sz w:val="28"/>
          <w:szCs w:val="28"/>
        </w:rPr>
        <w:t>двумя</w:t>
      </w:r>
      <w:r w:rsidRPr="00B35EAB">
        <w:rPr>
          <w:rFonts w:ascii="Times New Roman" w:eastAsia="Times New Roman" w:hAnsi="Times New Roman"/>
          <w:sz w:val="28"/>
          <w:szCs w:val="28"/>
        </w:rPr>
        <w:t xml:space="preserve"> передвижными приемными пунктами на базе МАЗ </w:t>
      </w:r>
      <w:proofErr w:type="gramStart"/>
      <w:r w:rsidRPr="00B35EAB">
        <w:rPr>
          <w:rFonts w:ascii="Times New Roman" w:eastAsia="Times New Roman" w:hAnsi="Times New Roman"/>
          <w:sz w:val="28"/>
          <w:szCs w:val="28"/>
        </w:rPr>
        <w:t>согласно графиков</w:t>
      </w:r>
      <w:proofErr w:type="gramEnd"/>
      <w:r w:rsidRPr="00B35EAB">
        <w:rPr>
          <w:rFonts w:ascii="Times New Roman" w:eastAsia="Times New Roman" w:hAnsi="Times New Roman"/>
          <w:sz w:val="28"/>
          <w:szCs w:val="28"/>
        </w:rPr>
        <w:t xml:space="preserve"> работы </w:t>
      </w:r>
      <w:r w:rsidRPr="006252BB">
        <w:rPr>
          <w:rFonts w:ascii="Times New Roman" w:eastAsia="Times New Roman" w:hAnsi="Times New Roman"/>
          <w:i/>
          <w:sz w:val="28"/>
          <w:szCs w:val="28"/>
        </w:rPr>
        <w:t>(приложени</w:t>
      </w:r>
      <w:r w:rsidR="00472CD7">
        <w:rPr>
          <w:rFonts w:ascii="Times New Roman" w:eastAsia="Times New Roman" w:hAnsi="Times New Roman"/>
          <w:i/>
          <w:sz w:val="28"/>
          <w:szCs w:val="28"/>
        </w:rPr>
        <w:t>я</w:t>
      </w:r>
      <w:r w:rsidRPr="006252B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6252BB">
        <w:rPr>
          <w:rFonts w:ascii="Times New Roman" w:eastAsia="Times New Roman" w:hAnsi="Times New Roman"/>
          <w:i/>
          <w:sz w:val="28"/>
          <w:szCs w:val="28"/>
        </w:rPr>
        <w:t>9</w:t>
      </w:r>
      <w:r w:rsidR="00472CD7">
        <w:rPr>
          <w:rFonts w:ascii="Times New Roman" w:eastAsia="Times New Roman" w:hAnsi="Times New Roman"/>
          <w:i/>
          <w:sz w:val="28"/>
          <w:szCs w:val="28"/>
        </w:rPr>
        <w:t xml:space="preserve"> и 9а</w:t>
      </w:r>
      <w:r w:rsidRPr="006252BB">
        <w:rPr>
          <w:rFonts w:ascii="Times New Roman" w:eastAsia="Times New Roman" w:hAnsi="Times New Roman"/>
          <w:i/>
          <w:sz w:val="28"/>
          <w:szCs w:val="28"/>
        </w:rPr>
        <w:t>)</w:t>
      </w:r>
      <w:r w:rsidR="006252BB">
        <w:rPr>
          <w:rFonts w:ascii="Times New Roman" w:eastAsia="Times New Roman" w:hAnsi="Times New Roman"/>
          <w:sz w:val="28"/>
          <w:szCs w:val="28"/>
        </w:rPr>
        <w:t>.</w:t>
      </w:r>
      <w:r w:rsidRPr="00D81C64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B35EAB">
        <w:rPr>
          <w:rFonts w:ascii="Times New Roman" w:eastAsia="Times New Roman" w:hAnsi="Times New Roman"/>
          <w:sz w:val="28"/>
          <w:szCs w:val="28"/>
        </w:rPr>
        <w:t>Также сортировка ВМР осуществляется на полиг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B35EAB"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B35EAB">
        <w:rPr>
          <w:rFonts w:ascii="Times New Roman" w:eastAsia="Times New Roman" w:hAnsi="Times New Roman"/>
          <w:sz w:val="28"/>
          <w:szCs w:val="28"/>
        </w:rPr>
        <w:t xml:space="preserve"> ТКО</w:t>
      </w:r>
      <w:r>
        <w:rPr>
          <w:rFonts w:ascii="Times New Roman" w:eastAsia="Times New Roman" w:hAnsi="Times New Roman"/>
          <w:sz w:val="28"/>
          <w:szCs w:val="28"/>
        </w:rPr>
        <w:t xml:space="preserve"> «Лесище»</w:t>
      </w:r>
      <w:r w:rsidRPr="00B35EAB">
        <w:rPr>
          <w:rFonts w:ascii="Times New Roman" w:eastAsia="Times New Roman" w:hAnsi="Times New Roman"/>
          <w:sz w:val="28"/>
          <w:szCs w:val="28"/>
        </w:rPr>
        <w:t>. Собранные ВМР сдаются на перерабатывающие предприятия согласно заключенным договорам.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56FDA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6252BB">
        <w:rPr>
          <w:rFonts w:ascii="Times New Roman" w:eastAsia="Times New Roman" w:hAnsi="Times New Roman"/>
          <w:i/>
          <w:sz w:val="28"/>
          <w:szCs w:val="28"/>
        </w:rPr>
        <w:t xml:space="preserve">приложении </w:t>
      </w:r>
      <w:r w:rsidR="006252BB">
        <w:rPr>
          <w:rFonts w:ascii="Times New Roman" w:eastAsia="Times New Roman" w:hAnsi="Times New Roman"/>
          <w:i/>
          <w:sz w:val="28"/>
          <w:szCs w:val="28"/>
        </w:rPr>
        <w:t>10</w:t>
      </w:r>
      <w:r w:rsidRPr="00656FDA">
        <w:rPr>
          <w:rFonts w:ascii="Times New Roman" w:eastAsia="Times New Roman" w:hAnsi="Times New Roman"/>
          <w:sz w:val="28"/>
          <w:szCs w:val="28"/>
        </w:rPr>
        <w:t xml:space="preserve"> указан перечень пунктов приема (заготовки) ВМР и организаций, осуществляющих сбор ВМР от физических лиц.</w:t>
      </w:r>
    </w:p>
    <w:p w14:paraId="7116DBF3" w14:textId="77777777" w:rsidR="00D81C64" w:rsidRPr="00B35EAB" w:rsidRDefault="006252BB" w:rsidP="00D81C6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1.3.10</w:t>
      </w:r>
      <w:r w:rsidR="00D81C64" w:rsidRPr="00B35EAB">
        <w:rPr>
          <w:rFonts w:ascii="Times New Roman" w:eastAsia="Times New Roman" w:hAnsi="Times New Roman"/>
          <w:sz w:val="28"/>
          <w:szCs w:val="28"/>
        </w:rPr>
        <w:t xml:space="preserve"> Граждане, владеющие жилыми домами на правах личной собственно</w:t>
      </w:r>
      <w:r w:rsidR="00D81C64" w:rsidRPr="00B35EAB">
        <w:rPr>
          <w:rFonts w:ascii="Times New Roman" w:eastAsia="Times New Roman" w:hAnsi="Times New Roman"/>
          <w:sz w:val="28"/>
          <w:szCs w:val="28"/>
        </w:rPr>
        <w:softHyphen/>
        <w:t>сти, обязаны заключ</w:t>
      </w:r>
      <w:r w:rsidR="00965DD6">
        <w:rPr>
          <w:rFonts w:ascii="Times New Roman" w:eastAsia="Times New Roman" w:hAnsi="Times New Roman"/>
          <w:sz w:val="28"/>
          <w:szCs w:val="28"/>
        </w:rPr>
        <w:t>и</w:t>
      </w:r>
      <w:r w:rsidR="00D81C64" w:rsidRPr="00B35EAB">
        <w:rPr>
          <w:rFonts w:ascii="Times New Roman" w:eastAsia="Times New Roman" w:hAnsi="Times New Roman"/>
          <w:sz w:val="28"/>
          <w:szCs w:val="28"/>
        </w:rPr>
        <w:t>ть с КУП «Слуцкое ЖКХ» договор на вывоз твердых коммунальных отходов согласно Жилищного Код</w:t>
      </w:r>
      <w:r w:rsidR="00965DD6">
        <w:rPr>
          <w:rFonts w:ascii="Times New Roman" w:eastAsia="Times New Roman" w:hAnsi="Times New Roman"/>
          <w:sz w:val="28"/>
          <w:szCs w:val="28"/>
        </w:rPr>
        <w:t>екса (в редакции 31 мая 2012г.)</w:t>
      </w:r>
      <w:r w:rsidR="00D81C64" w:rsidRPr="00B35EAB">
        <w:rPr>
          <w:rFonts w:ascii="Times New Roman" w:eastAsia="Times New Roman" w:hAnsi="Times New Roman"/>
          <w:sz w:val="28"/>
          <w:szCs w:val="28"/>
        </w:rPr>
        <w:t xml:space="preserve"> </w:t>
      </w:r>
      <w:r w:rsidR="00965DD6">
        <w:rPr>
          <w:rFonts w:ascii="Times New Roman" w:eastAsia="Times New Roman" w:hAnsi="Times New Roman"/>
          <w:sz w:val="28"/>
          <w:szCs w:val="28"/>
        </w:rPr>
        <w:t xml:space="preserve">наряду с </w:t>
      </w:r>
      <w:r w:rsidR="00FE3140">
        <w:rPr>
          <w:rFonts w:ascii="Times New Roman" w:eastAsia="Times New Roman" w:hAnsi="Times New Roman"/>
          <w:sz w:val="28"/>
          <w:szCs w:val="28"/>
        </w:rPr>
        <w:t>гражданами,</w:t>
      </w:r>
      <w:r w:rsidR="00D81C64" w:rsidRPr="00B35EAB">
        <w:rPr>
          <w:rFonts w:ascii="Times New Roman" w:eastAsia="Times New Roman" w:hAnsi="Times New Roman"/>
          <w:sz w:val="28"/>
          <w:szCs w:val="28"/>
        </w:rPr>
        <w:t xml:space="preserve"> </w:t>
      </w:r>
      <w:r w:rsidR="00965DD6">
        <w:rPr>
          <w:rFonts w:ascii="Times New Roman" w:eastAsia="Times New Roman" w:hAnsi="Times New Roman"/>
          <w:sz w:val="28"/>
          <w:szCs w:val="28"/>
        </w:rPr>
        <w:t xml:space="preserve">проживающими в многоквартирных домах. </w:t>
      </w:r>
      <w:r w:rsidR="00FE3140">
        <w:rPr>
          <w:rFonts w:ascii="Times New Roman" w:eastAsia="Times New Roman" w:hAnsi="Times New Roman"/>
          <w:sz w:val="28"/>
          <w:szCs w:val="28"/>
        </w:rPr>
        <w:t>П</w:t>
      </w:r>
      <w:r w:rsidR="00D81C64" w:rsidRPr="00B35EAB">
        <w:rPr>
          <w:rFonts w:ascii="Times New Roman" w:eastAsia="Times New Roman" w:hAnsi="Times New Roman"/>
          <w:sz w:val="28"/>
          <w:szCs w:val="28"/>
        </w:rPr>
        <w:t>о норм</w:t>
      </w:r>
      <w:r w:rsidR="00965DD6">
        <w:rPr>
          <w:rFonts w:ascii="Times New Roman" w:eastAsia="Times New Roman" w:hAnsi="Times New Roman"/>
          <w:sz w:val="28"/>
          <w:szCs w:val="28"/>
        </w:rPr>
        <w:t>ативу</w:t>
      </w:r>
      <w:r w:rsidR="00D81C64" w:rsidRPr="00B35EAB">
        <w:rPr>
          <w:rFonts w:ascii="Times New Roman" w:eastAsia="Times New Roman" w:hAnsi="Times New Roman"/>
          <w:sz w:val="28"/>
          <w:szCs w:val="28"/>
        </w:rPr>
        <w:t xml:space="preserve"> </w:t>
      </w:r>
      <w:r w:rsidR="00965DD6">
        <w:rPr>
          <w:rFonts w:ascii="Times New Roman" w:eastAsia="Times New Roman" w:hAnsi="Times New Roman"/>
          <w:sz w:val="28"/>
          <w:szCs w:val="28"/>
        </w:rPr>
        <w:t>образования твердых коммунальных отходов</w:t>
      </w:r>
      <w:r w:rsidR="00FE3140">
        <w:rPr>
          <w:rFonts w:ascii="Times New Roman" w:eastAsia="Times New Roman" w:hAnsi="Times New Roman"/>
          <w:sz w:val="28"/>
          <w:szCs w:val="28"/>
        </w:rPr>
        <w:t>,</w:t>
      </w:r>
      <w:r w:rsidR="00FE3140" w:rsidRPr="00FE3140">
        <w:rPr>
          <w:rFonts w:ascii="Times New Roman" w:eastAsia="Times New Roman" w:hAnsi="Times New Roman"/>
          <w:sz w:val="28"/>
          <w:szCs w:val="28"/>
        </w:rPr>
        <w:t xml:space="preserve"> </w:t>
      </w:r>
      <w:r w:rsidR="00FE3140" w:rsidRPr="00B35EAB">
        <w:rPr>
          <w:rFonts w:ascii="Times New Roman" w:eastAsia="Times New Roman" w:hAnsi="Times New Roman"/>
          <w:sz w:val="28"/>
          <w:szCs w:val="28"/>
        </w:rPr>
        <w:t>утверждаем</w:t>
      </w:r>
      <w:r w:rsidR="00FE3140">
        <w:rPr>
          <w:rFonts w:ascii="Times New Roman" w:eastAsia="Times New Roman" w:hAnsi="Times New Roman"/>
          <w:sz w:val="28"/>
          <w:szCs w:val="28"/>
        </w:rPr>
        <w:t>ому</w:t>
      </w:r>
      <w:r w:rsidR="00FE3140" w:rsidRPr="00B35EAB">
        <w:rPr>
          <w:rFonts w:ascii="Times New Roman" w:eastAsia="Times New Roman" w:hAnsi="Times New Roman"/>
          <w:sz w:val="28"/>
          <w:szCs w:val="28"/>
        </w:rPr>
        <w:t xml:space="preserve"> </w:t>
      </w:r>
      <w:r w:rsidR="00FE3140">
        <w:rPr>
          <w:rFonts w:ascii="Times New Roman" w:eastAsia="Times New Roman" w:hAnsi="Times New Roman"/>
          <w:sz w:val="28"/>
          <w:szCs w:val="28"/>
        </w:rPr>
        <w:t>районным</w:t>
      </w:r>
      <w:r w:rsidR="00FE3140" w:rsidRPr="00B35EAB">
        <w:rPr>
          <w:rFonts w:ascii="Times New Roman" w:eastAsia="Times New Roman" w:hAnsi="Times New Roman"/>
          <w:sz w:val="28"/>
          <w:szCs w:val="28"/>
        </w:rPr>
        <w:t xml:space="preserve"> исполнительным комитет</w:t>
      </w:r>
      <w:r w:rsidR="00FE3140">
        <w:rPr>
          <w:rFonts w:ascii="Times New Roman" w:eastAsia="Times New Roman" w:hAnsi="Times New Roman"/>
          <w:sz w:val="28"/>
          <w:szCs w:val="28"/>
        </w:rPr>
        <w:t>ом,</w:t>
      </w:r>
      <w:r w:rsidR="00D81C64" w:rsidRPr="00B35EAB">
        <w:rPr>
          <w:rFonts w:ascii="Times New Roman" w:eastAsia="Times New Roman" w:hAnsi="Times New Roman"/>
          <w:sz w:val="28"/>
          <w:szCs w:val="28"/>
        </w:rPr>
        <w:t xml:space="preserve"> </w:t>
      </w:r>
      <w:r w:rsidR="00FE3140" w:rsidRPr="00B35EAB">
        <w:rPr>
          <w:rFonts w:ascii="Times New Roman" w:eastAsia="Times New Roman" w:hAnsi="Times New Roman"/>
          <w:sz w:val="28"/>
          <w:szCs w:val="28"/>
        </w:rPr>
        <w:t>определяется</w:t>
      </w:r>
      <w:r w:rsidR="00FE3140">
        <w:rPr>
          <w:rFonts w:ascii="Times New Roman" w:eastAsia="Times New Roman" w:hAnsi="Times New Roman"/>
          <w:sz w:val="28"/>
          <w:szCs w:val="28"/>
        </w:rPr>
        <w:t xml:space="preserve"> об</w:t>
      </w:r>
      <w:r w:rsidR="00FE3140" w:rsidRPr="00B35EAB">
        <w:rPr>
          <w:rFonts w:ascii="Times New Roman" w:eastAsia="Times New Roman" w:hAnsi="Times New Roman"/>
          <w:sz w:val="28"/>
          <w:szCs w:val="28"/>
        </w:rPr>
        <w:t>ъем вывозимых отходов</w:t>
      </w:r>
      <w:r w:rsidR="00FE3140">
        <w:rPr>
          <w:rFonts w:ascii="Times New Roman" w:eastAsia="Times New Roman" w:hAnsi="Times New Roman"/>
          <w:sz w:val="28"/>
          <w:szCs w:val="28"/>
        </w:rPr>
        <w:t xml:space="preserve"> </w:t>
      </w:r>
      <w:r w:rsidR="00965DD6">
        <w:rPr>
          <w:rFonts w:ascii="Times New Roman" w:eastAsia="Times New Roman" w:hAnsi="Times New Roman"/>
          <w:sz w:val="28"/>
          <w:szCs w:val="28"/>
        </w:rPr>
        <w:t xml:space="preserve">в зависимости от </w:t>
      </w:r>
      <w:r w:rsidR="00D81C64" w:rsidRPr="00B35EAB">
        <w:rPr>
          <w:rFonts w:ascii="Times New Roman" w:eastAsia="Times New Roman" w:hAnsi="Times New Roman"/>
          <w:sz w:val="28"/>
          <w:szCs w:val="28"/>
        </w:rPr>
        <w:t>количеств</w:t>
      </w:r>
      <w:r w:rsidR="00965DD6">
        <w:rPr>
          <w:rFonts w:ascii="Times New Roman" w:eastAsia="Times New Roman" w:hAnsi="Times New Roman"/>
          <w:sz w:val="28"/>
          <w:szCs w:val="28"/>
        </w:rPr>
        <w:t>а</w:t>
      </w:r>
      <w:r w:rsidR="00FE3140">
        <w:rPr>
          <w:rFonts w:ascii="Times New Roman" w:eastAsia="Times New Roman" w:hAnsi="Times New Roman"/>
          <w:sz w:val="28"/>
          <w:szCs w:val="28"/>
        </w:rPr>
        <w:t xml:space="preserve"> зарегистрированных в жилом помещении лиц</w:t>
      </w:r>
      <w:r w:rsidR="00D81C64" w:rsidRPr="00B35EAB">
        <w:rPr>
          <w:rFonts w:ascii="Times New Roman" w:eastAsia="Times New Roman" w:hAnsi="Times New Roman"/>
          <w:sz w:val="28"/>
          <w:szCs w:val="28"/>
        </w:rPr>
        <w:t>.</w:t>
      </w:r>
    </w:p>
    <w:p w14:paraId="1500F117" w14:textId="77777777" w:rsidR="00D81C64" w:rsidRPr="00B35EAB" w:rsidRDefault="0036669F" w:rsidP="00D81C6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1.3.11</w:t>
      </w:r>
      <w:r w:rsidR="00D81C64" w:rsidRPr="00B35EAB">
        <w:rPr>
          <w:rFonts w:ascii="Times New Roman" w:eastAsia="Times New Roman" w:hAnsi="Times New Roman"/>
          <w:sz w:val="28"/>
          <w:szCs w:val="28"/>
        </w:rPr>
        <w:t xml:space="preserve"> Нарушение санитарных норм содержания придомовых </w:t>
      </w:r>
      <w:proofErr w:type="spellStart"/>
      <w:proofErr w:type="gramStart"/>
      <w:r w:rsidR="00D81C64" w:rsidRPr="00B35EAB">
        <w:rPr>
          <w:rFonts w:ascii="Times New Roman" w:eastAsia="Times New Roman" w:hAnsi="Times New Roman"/>
          <w:sz w:val="28"/>
          <w:szCs w:val="28"/>
        </w:rPr>
        <w:t>терри</w:t>
      </w:r>
      <w:proofErr w:type="spellEnd"/>
      <w:r w:rsidR="006C3C03">
        <w:rPr>
          <w:rFonts w:ascii="Times New Roman" w:eastAsia="Times New Roman" w:hAnsi="Times New Roman"/>
          <w:sz w:val="28"/>
          <w:szCs w:val="28"/>
        </w:rPr>
        <w:t>-</w:t>
      </w:r>
      <w:r w:rsidR="00D81C64" w:rsidRPr="00B35EAB">
        <w:rPr>
          <w:rFonts w:ascii="Times New Roman" w:eastAsia="Times New Roman" w:hAnsi="Times New Roman"/>
          <w:sz w:val="28"/>
          <w:szCs w:val="28"/>
        </w:rPr>
        <w:t>торий</w:t>
      </w:r>
      <w:proofErr w:type="gramEnd"/>
      <w:r w:rsidR="00D81C64" w:rsidRPr="00B35EAB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="00D81C64" w:rsidRPr="00B35EAB">
        <w:rPr>
          <w:rFonts w:ascii="Times New Roman" w:eastAsia="Times New Roman" w:hAnsi="Times New Roman"/>
          <w:sz w:val="28"/>
          <w:szCs w:val="28"/>
        </w:rPr>
        <w:t>саночистки</w:t>
      </w:r>
      <w:proofErr w:type="spellEnd"/>
      <w:r w:rsidR="00D81C64" w:rsidRPr="00B35EAB">
        <w:rPr>
          <w:rFonts w:ascii="Times New Roman" w:eastAsia="Times New Roman" w:hAnsi="Times New Roman"/>
          <w:sz w:val="28"/>
          <w:szCs w:val="28"/>
        </w:rPr>
        <w:t xml:space="preserve"> влечет за собой административную ответственность за бесхозяй</w:t>
      </w:r>
      <w:r w:rsidR="00D81C64" w:rsidRPr="00B35EAB">
        <w:rPr>
          <w:rFonts w:ascii="Times New Roman" w:eastAsia="Times New Roman" w:hAnsi="Times New Roman"/>
          <w:sz w:val="28"/>
          <w:szCs w:val="28"/>
        </w:rPr>
        <w:softHyphen/>
        <w:t>ственное отношение к земле и засорение её отходами. Должностные лица, а также владельцы частных домов привлекаются к административной ответст</w:t>
      </w:r>
      <w:r w:rsidR="00D81C64" w:rsidRPr="00B35EAB">
        <w:rPr>
          <w:rFonts w:ascii="Times New Roman" w:eastAsia="Times New Roman" w:hAnsi="Times New Roman"/>
          <w:sz w:val="28"/>
          <w:szCs w:val="28"/>
        </w:rPr>
        <w:softHyphen/>
        <w:t>венности. Штраф за нарушение настоящих правил налагается согласно кодекс</w:t>
      </w:r>
      <w:r w:rsidR="006C3C03">
        <w:rPr>
          <w:rFonts w:ascii="Times New Roman" w:eastAsia="Times New Roman" w:hAnsi="Times New Roman"/>
          <w:sz w:val="28"/>
          <w:szCs w:val="28"/>
        </w:rPr>
        <w:t xml:space="preserve">у об </w:t>
      </w:r>
      <w:r w:rsidR="006C3C03" w:rsidRPr="00B35EAB">
        <w:rPr>
          <w:rFonts w:ascii="Times New Roman" w:eastAsia="Times New Roman" w:hAnsi="Times New Roman"/>
          <w:sz w:val="28"/>
          <w:szCs w:val="28"/>
        </w:rPr>
        <w:t>администра</w:t>
      </w:r>
      <w:r w:rsidR="006C3C03" w:rsidRPr="00B35EAB">
        <w:rPr>
          <w:rFonts w:ascii="Times New Roman" w:eastAsia="Times New Roman" w:hAnsi="Times New Roman"/>
          <w:sz w:val="28"/>
          <w:szCs w:val="28"/>
        </w:rPr>
        <w:softHyphen/>
        <w:t>тивн</w:t>
      </w:r>
      <w:r w:rsidR="006C3C03">
        <w:rPr>
          <w:rFonts w:ascii="Times New Roman" w:eastAsia="Times New Roman" w:hAnsi="Times New Roman"/>
          <w:sz w:val="28"/>
          <w:szCs w:val="28"/>
        </w:rPr>
        <w:t xml:space="preserve">ых </w:t>
      </w:r>
      <w:r w:rsidR="00A6492E">
        <w:rPr>
          <w:rFonts w:ascii="Times New Roman" w:eastAsia="Times New Roman" w:hAnsi="Times New Roman"/>
          <w:sz w:val="28"/>
          <w:szCs w:val="28"/>
        </w:rPr>
        <w:t>право</w:t>
      </w:r>
      <w:r w:rsidR="006C3C03">
        <w:rPr>
          <w:rFonts w:ascii="Times New Roman" w:eastAsia="Times New Roman" w:hAnsi="Times New Roman"/>
          <w:sz w:val="28"/>
          <w:szCs w:val="28"/>
        </w:rPr>
        <w:t>нарушениях</w:t>
      </w:r>
      <w:r w:rsidR="00D81C64" w:rsidRPr="00B35EAB">
        <w:rPr>
          <w:rFonts w:ascii="Times New Roman" w:eastAsia="Times New Roman" w:hAnsi="Times New Roman"/>
          <w:sz w:val="28"/>
          <w:szCs w:val="28"/>
        </w:rPr>
        <w:t xml:space="preserve"> РБ.</w:t>
      </w:r>
    </w:p>
    <w:p w14:paraId="602DC3EA" w14:textId="77777777" w:rsidR="00D81C64" w:rsidRPr="00B35EAB" w:rsidRDefault="0036669F" w:rsidP="00D81C6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</w:t>
      </w:r>
      <w:r w:rsidR="00D81C64" w:rsidRPr="00B35EAB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D81C64" w:rsidRPr="00B35EAB">
        <w:rPr>
          <w:rFonts w:ascii="Times New Roman" w:eastAsia="Times New Roman" w:hAnsi="Times New Roman"/>
          <w:sz w:val="28"/>
          <w:szCs w:val="28"/>
        </w:rPr>
        <w:t>. Предприятия и организации, осуществляющие  вывоз мусора  на полигон ТКО  своими силами, заключают договор на самовывоз с КУП «Слуцкое ЖКХ» и  в установленном порядке приобретают талоны  по дейст</w:t>
      </w:r>
      <w:r w:rsidR="00D81C64" w:rsidRPr="00B35EAB">
        <w:rPr>
          <w:rFonts w:ascii="Times New Roman" w:eastAsia="Times New Roman" w:hAnsi="Times New Roman"/>
          <w:sz w:val="28"/>
          <w:szCs w:val="28"/>
        </w:rPr>
        <w:softHyphen/>
        <w:t>вующим тарифам на право вывоза ТКО.</w:t>
      </w:r>
    </w:p>
    <w:p w14:paraId="56C1C990" w14:textId="77777777" w:rsidR="00FE3140" w:rsidRPr="00B35EAB" w:rsidRDefault="0036669F" w:rsidP="00FE314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</w:t>
      </w:r>
      <w:r w:rsidR="00D81C64" w:rsidRPr="00B35EAB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D81C64" w:rsidRPr="00B35EAB">
        <w:rPr>
          <w:rFonts w:ascii="Times New Roman" w:eastAsia="Times New Roman" w:hAnsi="Times New Roman"/>
          <w:sz w:val="28"/>
          <w:szCs w:val="28"/>
        </w:rPr>
        <w:t xml:space="preserve">. К жидким бытовым отходам (ЖБО), входящим в норму накопления от населения относятся нечистоты канализационных зданий, </w:t>
      </w:r>
      <w:r w:rsidR="00D81C64" w:rsidRPr="00B35EAB">
        <w:rPr>
          <w:rFonts w:ascii="Times New Roman" w:eastAsia="Times New Roman" w:hAnsi="Times New Roman"/>
          <w:sz w:val="28"/>
          <w:szCs w:val="28"/>
        </w:rPr>
        <w:lastRenderedPageBreak/>
        <w:t>собирае</w:t>
      </w:r>
      <w:r w:rsidR="00D81C64" w:rsidRPr="00B35EAB">
        <w:rPr>
          <w:rFonts w:ascii="Times New Roman" w:eastAsia="Times New Roman" w:hAnsi="Times New Roman"/>
          <w:sz w:val="28"/>
          <w:szCs w:val="28"/>
        </w:rPr>
        <w:softHyphen/>
        <w:t>мые в выгребные отстойники и удаляемые транспортными средствами пред</w:t>
      </w:r>
      <w:r w:rsidR="00D81C64" w:rsidRPr="00B35EAB">
        <w:rPr>
          <w:rFonts w:ascii="Times New Roman" w:eastAsia="Times New Roman" w:hAnsi="Times New Roman"/>
          <w:sz w:val="28"/>
          <w:szCs w:val="28"/>
        </w:rPr>
        <w:softHyphen/>
        <w:t>приятия по благоустройству.</w:t>
      </w:r>
      <w:r w:rsidR="00FE3140">
        <w:rPr>
          <w:rFonts w:ascii="Times New Roman" w:eastAsia="Times New Roman" w:hAnsi="Times New Roman"/>
          <w:sz w:val="28"/>
          <w:szCs w:val="28"/>
        </w:rPr>
        <w:t xml:space="preserve"> </w:t>
      </w:r>
      <w:r w:rsidR="00FE3140" w:rsidRPr="00B35EAB">
        <w:rPr>
          <w:rFonts w:ascii="Times New Roman" w:eastAsia="Times New Roman" w:hAnsi="Times New Roman"/>
          <w:sz w:val="28"/>
          <w:szCs w:val="28"/>
        </w:rPr>
        <w:t>Вывоз ЖБО осуществляется по заявкам. Заявки от домоуправлений,  организаций и предприятий, от жителей частного сектора должны выполняться в течение 5-ти дней.</w:t>
      </w:r>
    </w:p>
    <w:p w14:paraId="635E862E" w14:textId="77777777" w:rsidR="008237C8" w:rsidRPr="00D81C64" w:rsidRDefault="008237C8" w:rsidP="00382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C4E8FFE" w14:textId="77777777" w:rsidR="008237C8" w:rsidRDefault="008237C8" w:rsidP="008237C8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7C0800">
        <w:rPr>
          <w:rFonts w:ascii="Times New Roman" w:hAnsi="Times New Roman"/>
          <w:b/>
          <w:sz w:val="28"/>
          <w:szCs w:val="28"/>
        </w:rPr>
        <w:t>Раздел 2</w:t>
      </w:r>
      <w:r w:rsidRPr="007C0800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Pr="007C0800">
        <w:rPr>
          <w:rFonts w:ascii="Times New Roman" w:hAnsi="Times New Roman"/>
          <w:b/>
          <w:sz w:val="28"/>
          <w:szCs w:val="28"/>
        </w:rPr>
        <w:t>Перспектива развития системы сбора и удаления коммунальных отходов</w:t>
      </w:r>
    </w:p>
    <w:p w14:paraId="2CF6D1BA" w14:textId="77777777" w:rsidR="00D81C64" w:rsidRDefault="00D81C64" w:rsidP="008237C8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13D886DE" w14:textId="77777777" w:rsidR="00FE3140" w:rsidRDefault="00FE3140" w:rsidP="00FE314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настоящее время</w:t>
      </w:r>
      <w:r w:rsidRPr="00D1573A">
        <w:rPr>
          <w:rFonts w:ascii="Times New Roman" w:eastAsia="Times New Roman" w:hAnsi="Times New Roman"/>
          <w:sz w:val="28"/>
          <w:szCs w:val="28"/>
        </w:rPr>
        <w:t xml:space="preserve"> государственная политика в области обращения с коммунальными отходами направлена на предотвращение вредного воздействия коммунальных отходов на окружающую среду, здоровье и имущест</w:t>
      </w:r>
      <w:r>
        <w:rPr>
          <w:rFonts w:ascii="Times New Roman" w:eastAsia="Times New Roman" w:hAnsi="Times New Roman"/>
          <w:sz w:val="28"/>
          <w:szCs w:val="28"/>
        </w:rPr>
        <w:t>во граждан Республики Беларусь. С этой целью планируется осуществить следующие мероприятия:</w:t>
      </w:r>
    </w:p>
    <w:p w14:paraId="74BAB242" w14:textId="77777777" w:rsidR="00FE3140" w:rsidRPr="0090493A" w:rsidRDefault="0036669F" w:rsidP="00FE3140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2.1</w:t>
      </w:r>
      <w:r w:rsidR="00FE3140">
        <w:rPr>
          <w:rFonts w:ascii="Times New Roman" w:eastAsia="Times New Roman" w:hAnsi="Times New Roman"/>
          <w:i/>
          <w:sz w:val="28"/>
          <w:szCs w:val="28"/>
        </w:rPr>
        <w:t>.Установка контейнеров типа «</w:t>
      </w:r>
      <w:proofErr w:type="spellStart"/>
      <w:r w:rsidR="00FE3140" w:rsidRPr="0090493A">
        <w:rPr>
          <w:rFonts w:ascii="Times New Roman" w:eastAsia="Times New Roman" w:hAnsi="Times New Roman"/>
          <w:i/>
          <w:sz w:val="28"/>
          <w:szCs w:val="28"/>
        </w:rPr>
        <w:t>Евроконтейнер</w:t>
      </w:r>
      <w:proofErr w:type="spellEnd"/>
      <w:r w:rsidR="00FE3140">
        <w:rPr>
          <w:rFonts w:ascii="Times New Roman" w:eastAsia="Times New Roman" w:hAnsi="Times New Roman"/>
          <w:i/>
          <w:sz w:val="28"/>
          <w:szCs w:val="28"/>
        </w:rPr>
        <w:t>»</w:t>
      </w:r>
      <w:r w:rsidR="000255FF">
        <w:rPr>
          <w:rFonts w:ascii="Times New Roman" w:eastAsia="Times New Roman" w:hAnsi="Times New Roman"/>
          <w:i/>
          <w:sz w:val="28"/>
          <w:szCs w:val="28"/>
        </w:rPr>
        <w:t xml:space="preserve"> для сбора ВМР.</w:t>
      </w:r>
    </w:p>
    <w:p w14:paraId="39559659" w14:textId="77777777" w:rsidR="00FE3140" w:rsidRPr="00133622" w:rsidRDefault="00FE3140" w:rsidP="00FE314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D481D">
        <w:rPr>
          <w:rFonts w:ascii="Times New Roman" w:eastAsia="Times New Roman" w:hAnsi="Times New Roman"/>
          <w:sz w:val="28"/>
          <w:szCs w:val="28"/>
        </w:rPr>
        <w:t>Контейнеры типа «</w:t>
      </w:r>
      <w:proofErr w:type="spellStart"/>
      <w:r w:rsidRPr="002D481D">
        <w:rPr>
          <w:rFonts w:ascii="Times New Roman" w:eastAsia="Times New Roman" w:hAnsi="Times New Roman"/>
          <w:sz w:val="28"/>
          <w:szCs w:val="28"/>
        </w:rPr>
        <w:t>евроконтейнер</w:t>
      </w:r>
      <w:proofErr w:type="spellEnd"/>
      <w:r w:rsidRPr="002D481D">
        <w:rPr>
          <w:rFonts w:ascii="Times New Roman" w:eastAsia="Times New Roman" w:hAnsi="Times New Roman"/>
          <w:sz w:val="28"/>
          <w:szCs w:val="28"/>
        </w:rPr>
        <w:t xml:space="preserve">» для сбора макулатуры, </w:t>
      </w:r>
      <w:proofErr w:type="gramStart"/>
      <w:r w:rsidRPr="002D481D">
        <w:rPr>
          <w:rFonts w:ascii="Times New Roman" w:eastAsia="Times New Roman" w:hAnsi="Times New Roman"/>
          <w:sz w:val="28"/>
          <w:szCs w:val="28"/>
        </w:rPr>
        <w:t>поли</w:t>
      </w:r>
      <w:r w:rsidR="00B7726E">
        <w:rPr>
          <w:rFonts w:ascii="Times New Roman" w:eastAsia="Times New Roman" w:hAnsi="Times New Roman"/>
          <w:sz w:val="28"/>
          <w:szCs w:val="28"/>
        </w:rPr>
        <w:t>-</w:t>
      </w:r>
      <w:r w:rsidRPr="002D481D">
        <w:rPr>
          <w:rFonts w:ascii="Times New Roman" w:eastAsia="Times New Roman" w:hAnsi="Times New Roman"/>
          <w:sz w:val="28"/>
          <w:szCs w:val="28"/>
        </w:rPr>
        <w:t>мерных</w:t>
      </w:r>
      <w:proofErr w:type="gramEnd"/>
      <w:r w:rsidRPr="002D481D">
        <w:rPr>
          <w:rFonts w:ascii="Times New Roman" w:eastAsia="Times New Roman" w:hAnsi="Times New Roman"/>
          <w:sz w:val="28"/>
          <w:szCs w:val="28"/>
        </w:rPr>
        <w:t xml:space="preserve"> отходов, стеклобоя </w:t>
      </w:r>
      <w:r>
        <w:rPr>
          <w:rFonts w:ascii="Times New Roman" w:eastAsia="Times New Roman" w:hAnsi="Times New Roman"/>
          <w:sz w:val="28"/>
          <w:szCs w:val="28"/>
        </w:rPr>
        <w:t>планируются приобрести</w:t>
      </w:r>
      <w:r w:rsidRPr="002D481D">
        <w:rPr>
          <w:rFonts w:ascii="Times New Roman" w:eastAsia="Times New Roman" w:hAnsi="Times New Roman"/>
          <w:sz w:val="28"/>
          <w:szCs w:val="28"/>
        </w:rPr>
        <w:t xml:space="preserve"> с целью раздельного сбора вторичных материальных ресурсов. </w:t>
      </w:r>
      <w:r w:rsidRPr="00591DF7">
        <w:rPr>
          <w:rFonts w:ascii="Times New Roman" w:eastAsia="Times New Roman" w:hAnsi="Times New Roman"/>
          <w:sz w:val="28"/>
          <w:szCs w:val="28"/>
        </w:rPr>
        <w:t xml:space="preserve">Установка контейнеров для </w:t>
      </w:r>
      <w:proofErr w:type="gramStart"/>
      <w:r w:rsidRPr="00591DF7">
        <w:rPr>
          <w:rFonts w:ascii="Times New Roman" w:eastAsia="Times New Roman" w:hAnsi="Times New Roman"/>
          <w:sz w:val="28"/>
          <w:szCs w:val="28"/>
        </w:rPr>
        <w:t>раз</w:t>
      </w:r>
      <w:r w:rsidR="00B7726E">
        <w:rPr>
          <w:rFonts w:ascii="Times New Roman" w:eastAsia="Times New Roman" w:hAnsi="Times New Roman"/>
          <w:sz w:val="28"/>
          <w:szCs w:val="28"/>
        </w:rPr>
        <w:t>-</w:t>
      </w:r>
      <w:r w:rsidRPr="00591DF7">
        <w:rPr>
          <w:rFonts w:ascii="Times New Roman" w:eastAsia="Times New Roman" w:hAnsi="Times New Roman"/>
          <w:sz w:val="28"/>
          <w:szCs w:val="28"/>
        </w:rPr>
        <w:t>дельного</w:t>
      </w:r>
      <w:proofErr w:type="gramEnd"/>
      <w:r w:rsidRPr="00591DF7">
        <w:rPr>
          <w:rFonts w:ascii="Times New Roman" w:eastAsia="Times New Roman" w:hAnsi="Times New Roman"/>
          <w:sz w:val="28"/>
          <w:szCs w:val="28"/>
        </w:rPr>
        <w:t xml:space="preserve"> сбора отходов позволит увеличить объемы сбора ВМР, сократить т</w:t>
      </w:r>
      <w:r>
        <w:rPr>
          <w:rFonts w:ascii="Times New Roman" w:eastAsia="Times New Roman" w:hAnsi="Times New Roman"/>
          <w:sz w:val="28"/>
          <w:szCs w:val="28"/>
        </w:rPr>
        <w:t>ранспортные расходы на вывоз ВМР</w:t>
      </w:r>
      <w:r w:rsidRPr="00591DF7">
        <w:rPr>
          <w:rFonts w:ascii="Times New Roman" w:eastAsia="Times New Roman" w:hAnsi="Times New Roman"/>
          <w:sz w:val="28"/>
          <w:szCs w:val="28"/>
        </w:rPr>
        <w:t xml:space="preserve">, а также увеличить обеспеченность контейнерами для сбора ВМР жителей Слуцка и Слуцкого района и </w:t>
      </w:r>
      <w:proofErr w:type="spellStart"/>
      <w:r w:rsidRPr="00591DF7">
        <w:rPr>
          <w:rFonts w:ascii="Times New Roman" w:eastAsia="Times New Roman" w:hAnsi="Times New Roman"/>
          <w:sz w:val="28"/>
          <w:szCs w:val="28"/>
        </w:rPr>
        <w:t>улуч</w:t>
      </w:r>
      <w:proofErr w:type="spellEnd"/>
      <w:r w:rsidR="00B7726E">
        <w:rPr>
          <w:rFonts w:ascii="Times New Roman" w:eastAsia="Times New Roman" w:hAnsi="Times New Roman"/>
          <w:sz w:val="28"/>
          <w:szCs w:val="28"/>
        </w:rPr>
        <w:t>-</w:t>
      </w:r>
      <w:r w:rsidRPr="00591DF7">
        <w:rPr>
          <w:rFonts w:ascii="Times New Roman" w:eastAsia="Times New Roman" w:hAnsi="Times New Roman"/>
          <w:sz w:val="28"/>
          <w:szCs w:val="28"/>
        </w:rPr>
        <w:t>шить качество жизни населения.</w:t>
      </w:r>
    </w:p>
    <w:p w14:paraId="23759E4A" w14:textId="77777777" w:rsidR="005024A2" w:rsidRDefault="00FE3140" w:rsidP="00FE3140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2.</w:t>
      </w:r>
      <w:r w:rsidR="0036669F">
        <w:rPr>
          <w:rFonts w:ascii="Times New Roman" w:eastAsia="Times New Roman" w:hAnsi="Times New Roman"/>
          <w:i/>
          <w:sz w:val="28"/>
          <w:szCs w:val="28"/>
        </w:rPr>
        <w:t>2</w:t>
      </w:r>
      <w:r w:rsidR="005024A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Установка контейнеров объемом 0,12 м</w:t>
      </w:r>
      <w:r>
        <w:rPr>
          <w:rFonts w:ascii="Times New Roman" w:eastAsia="Times New Roman" w:hAnsi="Times New Roman"/>
          <w:i/>
          <w:sz w:val="28"/>
          <w:szCs w:val="28"/>
          <w:vertAlign w:val="superscript"/>
        </w:rPr>
        <w:t>3</w:t>
      </w:r>
      <w:r w:rsidR="005024A2">
        <w:rPr>
          <w:rFonts w:ascii="Times New Roman" w:eastAsia="Times New Roman" w:hAnsi="Times New Roman"/>
          <w:i/>
          <w:sz w:val="28"/>
          <w:szCs w:val="28"/>
        </w:rPr>
        <w:t>.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14:paraId="72463B12" w14:textId="77777777" w:rsidR="00FE3140" w:rsidRDefault="00FE3140" w:rsidP="00FE314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D481D">
        <w:rPr>
          <w:rFonts w:ascii="Times New Roman" w:eastAsia="Times New Roman" w:hAnsi="Times New Roman"/>
          <w:sz w:val="28"/>
          <w:szCs w:val="28"/>
        </w:rPr>
        <w:t xml:space="preserve">Контейнеры </w:t>
      </w:r>
      <w:r>
        <w:rPr>
          <w:rFonts w:ascii="Times New Roman" w:eastAsia="Times New Roman" w:hAnsi="Times New Roman"/>
          <w:sz w:val="28"/>
          <w:szCs w:val="28"/>
        </w:rPr>
        <w:t xml:space="preserve">объемом 0,12 </w:t>
      </w:r>
      <w:r w:rsidR="00B7726E">
        <w:rPr>
          <w:rFonts w:ascii="Times New Roman" w:eastAsia="Times New Roman" w:hAnsi="Times New Roman"/>
          <w:i/>
          <w:sz w:val="28"/>
          <w:szCs w:val="28"/>
        </w:rPr>
        <w:t>м</w:t>
      </w:r>
      <w:r w:rsidR="00B7726E">
        <w:rPr>
          <w:rFonts w:ascii="Times New Roman" w:eastAsia="Times New Roman" w:hAnsi="Times New Roman"/>
          <w:i/>
          <w:sz w:val="28"/>
          <w:szCs w:val="28"/>
          <w:vertAlign w:val="superscript"/>
        </w:rPr>
        <w:t xml:space="preserve">3 </w:t>
      </w:r>
      <w:r w:rsidRPr="002D481D">
        <w:rPr>
          <w:rFonts w:ascii="Times New Roman" w:eastAsia="Times New Roman" w:hAnsi="Times New Roman"/>
          <w:sz w:val="28"/>
          <w:szCs w:val="28"/>
        </w:rPr>
        <w:t xml:space="preserve">для сбора </w:t>
      </w:r>
      <w:r>
        <w:rPr>
          <w:rFonts w:ascii="Times New Roman" w:eastAsia="Times New Roman" w:hAnsi="Times New Roman"/>
          <w:sz w:val="28"/>
          <w:szCs w:val="28"/>
        </w:rPr>
        <w:t>ТКО и смешанных ВМР</w:t>
      </w:r>
      <w:r w:rsidRPr="002D481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планируются приобрести</w:t>
      </w:r>
      <w:r w:rsidRPr="002D481D">
        <w:rPr>
          <w:rFonts w:ascii="Times New Roman" w:eastAsia="Times New Roman" w:hAnsi="Times New Roman"/>
          <w:sz w:val="28"/>
          <w:szCs w:val="28"/>
        </w:rPr>
        <w:t xml:space="preserve"> с целью раздельного сбора вторичных </w:t>
      </w:r>
      <w:proofErr w:type="gramStart"/>
      <w:r w:rsidRPr="002D481D">
        <w:rPr>
          <w:rFonts w:ascii="Times New Roman" w:eastAsia="Times New Roman" w:hAnsi="Times New Roman"/>
          <w:sz w:val="28"/>
          <w:szCs w:val="28"/>
        </w:rPr>
        <w:t>матери</w:t>
      </w:r>
      <w:r w:rsidR="00B7726E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2D481D">
        <w:rPr>
          <w:rFonts w:ascii="Times New Roman" w:eastAsia="Times New Roman" w:hAnsi="Times New Roman"/>
          <w:sz w:val="28"/>
          <w:szCs w:val="28"/>
        </w:rPr>
        <w:t>альных</w:t>
      </w:r>
      <w:proofErr w:type="spellEnd"/>
      <w:proofErr w:type="gramEnd"/>
      <w:r w:rsidRPr="002D481D">
        <w:rPr>
          <w:rFonts w:ascii="Times New Roman" w:eastAsia="Times New Roman" w:hAnsi="Times New Roman"/>
          <w:sz w:val="28"/>
          <w:szCs w:val="28"/>
        </w:rPr>
        <w:t xml:space="preserve"> ресурсов. </w:t>
      </w:r>
      <w:r w:rsidRPr="00591DF7">
        <w:rPr>
          <w:rFonts w:ascii="Times New Roman" w:eastAsia="Times New Roman" w:hAnsi="Times New Roman"/>
          <w:sz w:val="28"/>
          <w:szCs w:val="28"/>
        </w:rPr>
        <w:t xml:space="preserve">Установка контейнеров </w:t>
      </w:r>
      <w:r>
        <w:rPr>
          <w:rFonts w:ascii="Times New Roman" w:eastAsia="Times New Roman" w:hAnsi="Times New Roman"/>
          <w:sz w:val="28"/>
          <w:szCs w:val="28"/>
        </w:rPr>
        <w:t>в каждом подворье</w:t>
      </w:r>
      <w:r w:rsidRPr="00591DF7">
        <w:rPr>
          <w:rFonts w:ascii="Times New Roman" w:eastAsia="Times New Roman" w:hAnsi="Times New Roman"/>
          <w:sz w:val="28"/>
          <w:szCs w:val="28"/>
        </w:rPr>
        <w:t xml:space="preserve"> позво</w:t>
      </w:r>
      <w:r w:rsidR="00B7726E">
        <w:rPr>
          <w:rFonts w:ascii="Times New Roman" w:eastAsia="Times New Roman" w:hAnsi="Times New Roman"/>
          <w:sz w:val="28"/>
          <w:szCs w:val="28"/>
        </w:rPr>
        <w:t xml:space="preserve">лит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увели</w:t>
      </w:r>
      <w:r w:rsidR="00B7726E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чить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объемы сбора ВМР, </w:t>
      </w:r>
      <w:r w:rsidRPr="00591DF7">
        <w:rPr>
          <w:rFonts w:ascii="Times New Roman" w:eastAsia="Times New Roman" w:hAnsi="Times New Roman"/>
          <w:sz w:val="28"/>
          <w:szCs w:val="28"/>
        </w:rPr>
        <w:t xml:space="preserve">а также увеличить обеспеченность контейнерами для сбора ВМР жителей </w:t>
      </w:r>
      <w:r>
        <w:rPr>
          <w:rFonts w:ascii="Times New Roman" w:eastAsia="Times New Roman" w:hAnsi="Times New Roman"/>
          <w:sz w:val="28"/>
          <w:szCs w:val="28"/>
        </w:rPr>
        <w:t xml:space="preserve">частного сектора г. </w:t>
      </w:r>
      <w:r w:rsidRPr="00591DF7">
        <w:rPr>
          <w:rFonts w:ascii="Times New Roman" w:eastAsia="Times New Roman" w:hAnsi="Times New Roman"/>
          <w:sz w:val="28"/>
          <w:szCs w:val="28"/>
        </w:rPr>
        <w:t>Слуцка и Слуцкого района и улучшить качество жизни населения.</w:t>
      </w:r>
    </w:p>
    <w:p w14:paraId="0B55189B" w14:textId="77777777" w:rsidR="00FE3140" w:rsidRDefault="00FE3140" w:rsidP="00FE314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обслуживания приобретаемых контейнеров необходимо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приобре-сти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мусоровоз с задней загрузкой.</w:t>
      </w:r>
    </w:p>
    <w:p w14:paraId="5A9D978C" w14:textId="77777777" w:rsidR="005024A2" w:rsidRPr="005024A2" w:rsidRDefault="0036669F" w:rsidP="00FE3140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2.</w:t>
      </w:r>
      <w:r w:rsidR="005024A2">
        <w:rPr>
          <w:rFonts w:ascii="Times New Roman" w:eastAsia="Times New Roman" w:hAnsi="Times New Roman"/>
          <w:i/>
          <w:sz w:val="28"/>
          <w:szCs w:val="28"/>
        </w:rPr>
        <w:t>3. Постепенная замена всех вышедших из эксп</w:t>
      </w:r>
      <w:r>
        <w:rPr>
          <w:rFonts w:ascii="Times New Roman" w:eastAsia="Times New Roman" w:hAnsi="Times New Roman"/>
          <w:i/>
          <w:sz w:val="28"/>
          <w:szCs w:val="28"/>
        </w:rPr>
        <w:t>луатации металличес</w:t>
      </w:r>
      <w:r w:rsidR="005024A2">
        <w:rPr>
          <w:rFonts w:ascii="Times New Roman" w:eastAsia="Times New Roman" w:hAnsi="Times New Roman"/>
          <w:i/>
          <w:sz w:val="28"/>
          <w:szCs w:val="28"/>
        </w:rPr>
        <w:t>ких контейнеров объемом 0,75 м</w:t>
      </w:r>
      <w:r w:rsidR="005024A2">
        <w:rPr>
          <w:rFonts w:ascii="Times New Roman" w:eastAsia="Times New Roman" w:hAnsi="Times New Roman"/>
          <w:i/>
          <w:sz w:val="28"/>
          <w:szCs w:val="28"/>
          <w:vertAlign w:val="superscript"/>
        </w:rPr>
        <w:t xml:space="preserve">3 </w:t>
      </w:r>
      <w:r w:rsidR="005024A2">
        <w:rPr>
          <w:rFonts w:ascii="Times New Roman" w:eastAsia="Times New Roman" w:hAnsi="Times New Roman"/>
          <w:i/>
          <w:sz w:val="28"/>
          <w:szCs w:val="28"/>
        </w:rPr>
        <w:t>на пл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астиковые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евроконтейнеры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вмести</w:t>
      </w:r>
      <w:r w:rsidR="005024A2">
        <w:rPr>
          <w:rFonts w:ascii="Times New Roman" w:eastAsia="Times New Roman" w:hAnsi="Times New Roman"/>
          <w:i/>
          <w:sz w:val="28"/>
          <w:szCs w:val="28"/>
        </w:rPr>
        <w:t>мостью 1,1</w:t>
      </w:r>
      <w:r w:rsidR="005024A2" w:rsidRPr="005024A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5024A2">
        <w:rPr>
          <w:rFonts w:ascii="Times New Roman" w:eastAsia="Times New Roman" w:hAnsi="Times New Roman"/>
          <w:i/>
          <w:sz w:val="28"/>
          <w:szCs w:val="28"/>
        </w:rPr>
        <w:t>м</w:t>
      </w:r>
      <w:r w:rsidR="005024A2">
        <w:rPr>
          <w:rFonts w:ascii="Times New Roman" w:eastAsia="Times New Roman" w:hAnsi="Times New Roman"/>
          <w:i/>
          <w:sz w:val="28"/>
          <w:szCs w:val="28"/>
          <w:vertAlign w:val="superscript"/>
        </w:rPr>
        <w:t>3.</w:t>
      </w:r>
    </w:p>
    <w:p w14:paraId="6ACBBA43" w14:textId="77777777" w:rsidR="00FE3140" w:rsidRPr="0090493A" w:rsidRDefault="0036669F" w:rsidP="00FE3140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2.</w:t>
      </w:r>
      <w:r w:rsidR="005024A2">
        <w:rPr>
          <w:rFonts w:ascii="Times New Roman" w:eastAsia="Times New Roman" w:hAnsi="Times New Roman"/>
          <w:i/>
          <w:sz w:val="28"/>
          <w:szCs w:val="28"/>
        </w:rPr>
        <w:t>4</w:t>
      </w:r>
      <w:r w:rsidR="00FE3140">
        <w:rPr>
          <w:rFonts w:ascii="Times New Roman" w:eastAsia="Times New Roman" w:hAnsi="Times New Roman"/>
          <w:i/>
          <w:sz w:val="28"/>
          <w:szCs w:val="28"/>
        </w:rPr>
        <w:t>.</w:t>
      </w:r>
      <w:r w:rsidR="005024A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FE3140">
        <w:rPr>
          <w:rFonts w:ascii="Times New Roman" w:eastAsia="Times New Roman" w:hAnsi="Times New Roman"/>
          <w:i/>
          <w:sz w:val="28"/>
          <w:szCs w:val="28"/>
        </w:rPr>
        <w:t xml:space="preserve">Установка </w:t>
      </w:r>
      <w:r w:rsidR="00B7726E">
        <w:rPr>
          <w:rFonts w:ascii="Times New Roman" w:eastAsia="Times New Roman" w:hAnsi="Times New Roman"/>
          <w:i/>
          <w:sz w:val="28"/>
          <w:szCs w:val="28"/>
        </w:rPr>
        <w:t>за</w:t>
      </w:r>
      <w:r w:rsidR="00FE3140">
        <w:rPr>
          <w:rFonts w:ascii="Times New Roman" w:eastAsia="Times New Roman" w:hAnsi="Times New Roman"/>
          <w:i/>
          <w:sz w:val="28"/>
          <w:szCs w:val="28"/>
        </w:rPr>
        <w:t>глубленны</w:t>
      </w:r>
      <w:r w:rsidR="00B7726E">
        <w:rPr>
          <w:rFonts w:ascii="Times New Roman" w:eastAsia="Times New Roman" w:hAnsi="Times New Roman"/>
          <w:i/>
          <w:sz w:val="28"/>
          <w:szCs w:val="28"/>
        </w:rPr>
        <w:t>х</w:t>
      </w:r>
      <w:r w:rsidR="00FE3140">
        <w:rPr>
          <w:rFonts w:ascii="Times New Roman" w:eastAsia="Times New Roman" w:hAnsi="Times New Roman"/>
          <w:i/>
          <w:sz w:val="28"/>
          <w:szCs w:val="28"/>
        </w:rPr>
        <w:t xml:space="preserve"> контейнеров объемом 5,0 </w:t>
      </w:r>
      <w:r w:rsidR="00B7726E">
        <w:rPr>
          <w:rFonts w:ascii="Times New Roman" w:eastAsia="Times New Roman" w:hAnsi="Times New Roman"/>
          <w:i/>
          <w:sz w:val="28"/>
          <w:szCs w:val="28"/>
        </w:rPr>
        <w:t>м</w:t>
      </w:r>
      <w:r w:rsidR="00B7726E">
        <w:rPr>
          <w:rFonts w:ascii="Times New Roman" w:eastAsia="Times New Roman" w:hAnsi="Times New Roman"/>
          <w:i/>
          <w:sz w:val="28"/>
          <w:szCs w:val="28"/>
          <w:vertAlign w:val="superscript"/>
        </w:rPr>
        <w:t>3</w:t>
      </w:r>
      <w:r w:rsidR="005024A2">
        <w:rPr>
          <w:rFonts w:ascii="Times New Roman" w:eastAsia="Times New Roman" w:hAnsi="Times New Roman"/>
          <w:i/>
          <w:sz w:val="28"/>
          <w:szCs w:val="28"/>
        </w:rPr>
        <w:t>.</w:t>
      </w:r>
      <w:r w:rsidR="00FE3140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14:paraId="24B58577" w14:textId="77777777" w:rsidR="005024A2" w:rsidRDefault="00FE3140" w:rsidP="00B7726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A3D1D">
        <w:rPr>
          <w:sz w:val="28"/>
          <w:szCs w:val="28"/>
        </w:rPr>
        <w:t>Основной принцип этого метода заключается в вертикальном расположении контейнера, который на 2/3 находится под землей. Основные преимущества данной технологии накопления и врем</w:t>
      </w:r>
      <w:r>
        <w:rPr>
          <w:sz w:val="28"/>
          <w:szCs w:val="28"/>
        </w:rPr>
        <w:t>енного хранения мусора</w:t>
      </w:r>
      <w:r w:rsidR="00B7726E">
        <w:rPr>
          <w:sz w:val="28"/>
          <w:szCs w:val="28"/>
        </w:rPr>
        <w:t xml:space="preserve"> являются</w:t>
      </w:r>
      <w:r w:rsidR="005024A2">
        <w:rPr>
          <w:sz w:val="28"/>
          <w:szCs w:val="28"/>
        </w:rPr>
        <w:t>:</w:t>
      </w:r>
    </w:p>
    <w:p w14:paraId="62CDFA13" w14:textId="77777777" w:rsidR="00FE3140" w:rsidRDefault="005024A2" w:rsidP="00B7726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726E">
        <w:rPr>
          <w:bCs/>
          <w:sz w:val="28"/>
          <w:szCs w:val="28"/>
        </w:rPr>
        <w:t>ч</w:t>
      </w:r>
      <w:r w:rsidR="00FE3140" w:rsidRPr="00035E4B">
        <w:rPr>
          <w:bCs/>
          <w:sz w:val="28"/>
          <w:szCs w:val="28"/>
        </w:rPr>
        <w:t xml:space="preserve">истота </w:t>
      </w:r>
      <w:r>
        <w:rPr>
          <w:bCs/>
          <w:sz w:val="28"/>
          <w:szCs w:val="28"/>
        </w:rPr>
        <w:t>контейнер</w:t>
      </w:r>
      <w:r w:rsidR="00FE3140" w:rsidRPr="00035E4B">
        <w:rPr>
          <w:bCs/>
          <w:sz w:val="28"/>
          <w:szCs w:val="28"/>
        </w:rPr>
        <w:t>ных площадок.</w:t>
      </w:r>
      <w:r w:rsidR="00FE3140" w:rsidRPr="00DE274E">
        <w:rPr>
          <w:sz w:val="28"/>
          <w:szCs w:val="28"/>
        </w:rPr>
        <w:t xml:space="preserve"> Площадка</w:t>
      </w:r>
      <w:r w:rsidR="00B7726E">
        <w:rPr>
          <w:sz w:val="28"/>
          <w:szCs w:val="28"/>
        </w:rPr>
        <w:t>,</w:t>
      </w:r>
      <w:r w:rsidR="00FE3140" w:rsidRPr="00DE274E">
        <w:rPr>
          <w:sz w:val="28"/>
          <w:szCs w:val="28"/>
        </w:rPr>
        <w:t xml:space="preserve"> на которой </w:t>
      </w:r>
      <w:proofErr w:type="spellStart"/>
      <w:proofErr w:type="gramStart"/>
      <w:r w:rsidR="00FE3140" w:rsidRPr="00DE274E">
        <w:rPr>
          <w:sz w:val="28"/>
          <w:szCs w:val="28"/>
        </w:rPr>
        <w:t>распо</w:t>
      </w:r>
      <w:r w:rsidR="00B7726E">
        <w:rPr>
          <w:sz w:val="28"/>
          <w:szCs w:val="28"/>
        </w:rPr>
        <w:t>-</w:t>
      </w:r>
      <w:r w:rsidR="00FE3140" w:rsidRPr="00DE274E">
        <w:rPr>
          <w:sz w:val="28"/>
          <w:szCs w:val="28"/>
        </w:rPr>
        <w:t>ложены</w:t>
      </w:r>
      <w:proofErr w:type="spellEnd"/>
      <w:proofErr w:type="gramEnd"/>
      <w:r w:rsidR="00FE3140" w:rsidRPr="00DE274E">
        <w:rPr>
          <w:sz w:val="28"/>
          <w:szCs w:val="28"/>
        </w:rPr>
        <w:t xml:space="preserve"> контейнеры</w:t>
      </w:r>
      <w:r w:rsidR="00B7726E">
        <w:rPr>
          <w:sz w:val="28"/>
          <w:szCs w:val="28"/>
        </w:rPr>
        <w:t>,</w:t>
      </w:r>
      <w:r w:rsidR="00FE3140" w:rsidRPr="00DE274E">
        <w:rPr>
          <w:sz w:val="28"/>
          <w:szCs w:val="28"/>
        </w:rPr>
        <w:t xml:space="preserve"> имеет современный красивый дизайн и эстетический вид. Вокруг контейнеров легко поддерживать чистоту</w:t>
      </w:r>
      <w:r>
        <w:rPr>
          <w:sz w:val="28"/>
          <w:szCs w:val="28"/>
        </w:rPr>
        <w:t>;</w:t>
      </w:r>
    </w:p>
    <w:p w14:paraId="12FF8E8F" w14:textId="77777777" w:rsidR="005024A2" w:rsidRPr="00DE274E" w:rsidRDefault="005024A2" w:rsidP="005024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5E4B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о</w:t>
      </w:r>
      <w:r w:rsidRPr="00035E4B">
        <w:rPr>
          <w:rFonts w:ascii="Times New Roman" w:eastAsia="Times New Roman" w:hAnsi="Times New Roman"/>
          <w:bCs/>
          <w:sz w:val="28"/>
          <w:szCs w:val="28"/>
        </w:rPr>
        <w:t>тсутствие неприятных запахов.</w:t>
      </w:r>
      <w:r w:rsidRPr="00DE274E">
        <w:rPr>
          <w:rFonts w:ascii="Times New Roman" w:eastAsia="Times New Roman" w:hAnsi="Times New Roman"/>
          <w:sz w:val="28"/>
          <w:szCs w:val="28"/>
        </w:rPr>
        <w:t xml:space="preserve"> Основная часть бака находится под землей, где поддерживается практически постоянная температура, мусор не замерзает зимой и не гниет летом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710CCDC0" w14:textId="77777777" w:rsidR="005024A2" w:rsidRPr="00DE274E" w:rsidRDefault="005024A2" w:rsidP="005024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5E4B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с</w:t>
      </w:r>
      <w:r w:rsidRPr="00035E4B">
        <w:rPr>
          <w:rFonts w:ascii="Times New Roman" w:eastAsia="Times New Roman" w:hAnsi="Times New Roman"/>
          <w:bCs/>
          <w:sz w:val="28"/>
          <w:szCs w:val="28"/>
        </w:rPr>
        <w:t>нижение затрат на обслуживание.</w:t>
      </w:r>
      <w:r w:rsidRPr="00DE274E">
        <w:rPr>
          <w:rFonts w:ascii="Times New Roman" w:eastAsia="Times New Roman" w:hAnsi="Times New Roman"/>
          <w:sz w:val="28"/>
          <w:szCs w:val="28"/>
        </w:rPr>
        <w:t xml:space="preserve"> Один заглубленный контейнер объемом 5 м3 заменяет 4-6 обычных металлических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024A2">
        <w:rPr>
          <w:rFonts w:ascii="Times New Roman" w:eastAsia="Times New Roman" w:hAnsi="Times New Roman"/>
          <w:sz w:val="28"/>
          <w:szCs w:val="28"/>
        </w:rPr>
        <w:t>объемом 0,75 м</w:t>
      </w:r>
      <w:r w:rsidRPr="005024A2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Pr="005024A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следо-</w:t>
      </w:r>
      <w:r w:rsidRPr="00DE274E">
        <w:rPr>
          <w:rFonts w:ascii="Times New Roman" w:eastAsia="Times New Roman" w:hAnsi="Times New Roman"/>
          <w:sz w:val="28"/>
          <w:szCs w:val="28"/>
        </w:rPr>
        <w:t>вательно</w:t>
      </w:r>
      <w:proofErr w:type="spellEnd"/>
      <w:proofErr w:type="gramEnd"/>
      <w:r w:rsidRPr="00DE274E">
        <w:rPr>
          <w:rFonts w:ascii="Times New Roman" w:eastAsia="Times New Roman" w:hAnsi="Times New Roman"/>
          <w:sz w:val="28"/>
          <w:szCs w:val="28"/>
        </w:rPr>
        <w:t>, увеличивается объем собираемого мусора и уменьшается количество разгрузок, а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DE274E">
        <w:rPr>
          <w:rFonts w:ascii="Times New Roman" w:eastAsia="Times New Roman" w:hAnsi="Times New Roman"/>
          <w:sz w:val="28"/>
          <w:szCs w:val="28"/>
        </w:rPr>
        <w:t xml:space="preserve"> следовательно, увеличивается интервал движения мусоровозов, что благоприятно сказывается на стоимости обслуживания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133E3BBC" w14:textId="77777777" w:rsidR="005024A2" w:rsidRPr="00E33B18" w:rsidRDefault="005024A2" w:rsidP="005024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5E4B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ф</w:t>
      </w:r>
      <w:r w:rsidRPr="00035E4B">
        <w:rPr>
          <w:rFonts w:ascii="Times New Roman" w:eastAsia="Times New Roman" w:hAnsi="Times New Roman"/>
          <w:bCs/>
          <w:sz w:val="28"/>
          <w:szCs w:val="28"/>
        </w:rPr>
        <w:t>ункциональная конструкция.</w:t>
      </w:r>
      <w:r w:rsidRPr="00DE274E">
        <w:rPr>
          <w:rFonts w:ascii="Times New Roman" w:eastAsia="Times New Roman" w:hAnsi="Times New Roman"/>
          <w:sz w:val="28"/>
          <w:szCs w:val="28"/>
        </w:rPr>
        <w:t xml:space="preserve"> За счет вертикального расположения баков уменьшается площадь, занимаемая ими. Диаметр люка для загрузки отходов небольшой - 500 мм, имеется плотно закрывающаяся крышка, это предохраняет от распространения мусора по всей территории из-за ветра, животных, птиц и других факторов, включая человеческий. Также внутрь не попадают осадки. Конструкция очень надежна и выдерживает самые </w:t>
      </w:r>
      <w:proofErr w:type="spellStart"/>
      <w:proofErr w:type="gramStart"/>
      <w:r w:rsidRPr="00DE274E">
        <w:rPr>
          <w:rFonts w:ascii="Times New Roman" w:eastAsia="Times New Roman" w:hAnsi="Times New Roman"/>
          <w:sz w:val="28"/>
          <w:szCs w:val="28"/>
        </w:rPr>
        <w:t>небла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DE274E">
        <w:rPr>
          <w:rFonts w:ascii="Times New Roman" w:eastAsia="Times New Roman" w:hAnsi="Times New Roman"/>
          <w:sz w:val="28"/>
          <w:szCs w:val="28"/>
        </w:rPr>
        <w:t>гоприятные</w:t>
      </w:r>
      <w:proofErr w:type="spellEnd"/>
      <w:proofErr w:type="gramEnd"/>
      <w:r w:rsidRPr="00DE274E">
        <w:rPr>
          <w:rFonts w:ascii="Times New Roman" w:eastAsia="Times New Roman" w:hAnsi="Times New Roman"/>
          <w:sz w:val="28"/>
          <w:szCs w:val="28"/>
        </w:rPr>
        <w:t xml:space="preserve"> условия. </w:t>
      </w:r>
      <w:r w:rsidRPr="00E33B18">
        <w:rPr>
          <w:rFonts w:ascii="Times New Roman" w:eastAsia="Times New Roman" w:hAnsi="Times New Roman"/>
          <w:sz w:val="28"/>
          <w:szCs w:val="28"/>
        </w:rPr>
        <w:t>Опорожнение контейнеров происходит при помощи специально подготовленных мусоровозов, снабженных КМУ (краново-манипуляторной установкой), при этом сам мусоровоз может не подъезжать к месту выгрузки вплотную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5864DDF" w14:textId="77777777" w:rsidR="005024A2" w:rsidRDefault="005024A2" w:rsidP="005024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д</w:t>
      </w:r>
      <w:r w:rsidRPr="00035E4B">
        <w:rPr>
          <w:rFonts w:ascii="Times New Roman" w:eastAsia="Times New Roman" w:hAnsi="Times New Roman"/>
          <w:bCs/>
          <w:sz w:val="28"/>
          <w:szCs w:val="28"/>
        </w:rPr>
        <w:t>олговечность.</w:t>
      </w:r>
      <w:r w:rsidRPr="00DE274E">
        <w:rPr>
          <w:rFonts w:ascii="Times New Roman" w:eastAsia="Times New Roman" w:hAnsi="Times New Roman"/>
          <w:sz w:val="28"/>
          <w:szCs w:val="28"/>
        </w:rPr>
        <w:t xml:space="preserve"> Благодар</w:t>
      </w:r>
      <w:r w:rsidR="00703678">
        <w:rPr>
          <w:rFonts w:ascii="Times New Roman" w:eastAsia="Times New Roman" w:hAnsi="Times New Roman"/>
          <w:sz w:val="28"/>
          <w:szCs w:val="28"/>
        </w:rPr>
        <w:t>я коррозионностойким материалам</w:t>
      </w:r>
      <w:r w:rsidRPr="00DE27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E274E">
        <w:rPr>
          <w:rFonts w:ascii="Times New Roman" w:eastAsia="Times New Roman" w:hAnsi="Times New Roman"/>
          <w:sz w:val="28"/>
          <w:szCs w:val="28"/>
        </w:rPr>
        <w:t>эксплуа</w:t>
      </w:r>
      <w:r w:rsidR="00703678">
        <w:rPr>
          <w:rFonts w:ascii="Times New Roman" w:eastAsia="Times New Roman" w:hAnsi="Times New Roman"/>
          <w:sz w:val="28"/>
          <w:szCs w:val="28"/>
        </w:rPr>
        <w:t>-</w:t>
      </w:r>
      <w:r w:rsidRPr="00DE274E">
        <w:rPr>
          <w:rFonts w:ascii="Times New Roman" w:eastAsia="Times New Roman" w:hAnsi="Times New Roman"/>
          <w:sz w:val="28"/>
          <w:szCs w:val="28"/>
        </w:rPr>
        <w:t>тация</w:t>
      </w:r>
      <w:proofErr w:type="spellEnd"/>
      <w:proofErr w:type="gramEnd"/>
      <w:r w:rsidRPr="00DE274E">
        <w:rPr>
          <w:rFonts w:ascii="Times New Roman" w:eastAsia="Times New Roman" w:hAnsi="Times New Roman"/>
          <w:sz w:val="28"/>
          <w:szCs w:val="28"/>
        </w:rPr>
        <w:t xml:space="preserve"> контейнеров рассчитана на десятилетия, что также позволяет получить экономию денежных средств.</w:t>
      </w:r>
    </w:p>
    <w:p w14:paraId="1C665528" w14:textId="77777777" w:rsidR="000255FF" w:rsidRPr="000255FF" w:rsidRDefault="0036669F" w:rsidP="005024A2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2.</w:t>
      </w:r>
      <w:r w:rsidR="000255FF">
        <w:rPr>
          <w:rFonts w:ascii="Times New Roman" w:eastAsia="Times New Roman" w:hAnsi="Times New Roman"/>
          <w:i/>
          <w:sz w:val="28"/>
          <w:szCs w:val="28"/>
        </w:rPr>
        <w:t>5. Замена всех мусоровозов.</w:t>
      </w:r>
    </w:p>
    <w:p w14:paraId="1CDD9DA6" w14:textId="77777777" w:rsidR="00703678" w:rsidRPr="00703678" w:rsidRDefault="00703678" w:rsidP="007036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Исходя из массы образования ТКО для ежедневной транспортировки отходов до полигона, а также</w:t>
      </w:r>
      <w:r w:rsidR="00382656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учитывая износ парка транспортных средств, требуется </w:t>
      </w:r>
      <w:r w:rsidRPr="00703678">
        <w:rPr>
          <w:rFonts w:ascii="Times New Roman" w:hAnsi="Times New Roman"/>
          <w:sz w:val="28"/>
          <w:szCs w:val="28"/>
        </w:rPr>
        <w:t>замен</w:t>
      </w:r>
      <w:r>
        <w:rPr>
          <w:rFonts w:ascii="Times New Roman" w:hAnsi="Times New Roman"/>
          <w:sz w:val="28"/>
          <w:szCs w:val="28"/>
        </w:rPr>
        <w:t>ить</w:t>
      </w:r>
      <w:r w:rsidRPr="00703678">
        <w:rPr>
          <w:rFonts w:ascii="Times New Roman" w:hAnsi="Times New Roman"/>
          <w:sz w:val="28"/>
          <w:szCs w:val="28"/>
        </w:rPr>
        <w:t xml:space="preserve"> все мусоровоз</w:t>
      </w:r>
      <w:r>
        <w:rPr>
          <w:rFonts w:ascii="Times New Roman" w:hAnsi="Times New Roman"/>
          <w:sz w:val="28"/>
          <w:szCs w:val="28"/>
        </w:rPr>
        <w:t>ы</w:t>
      </w:r>
      <w:r w:rsidRPr="00703678">
        <w:rPr>
          <w:rFonts w:ascii="Times New Roman" w:hAnsi="Times New Roman"/>
          <w:sz w:val="28"/>
          <w:szCs w:val="28"/>
        </w:rPr>
        <w:t xml:space="preserve"> с боковой загрузкой (6 шт.) на </w:t>
      </w:r>
      <w:proofErr w:type="spellStart"/>
      <w:r w:rsidRPr="00703678">
        <w:rPr>
          <w:rFonts w:ascii="Times New Roman" w:hAnsi="Times New Roman"/>
          <w:sz w:val="28"/>
          <w:szCs w:val="28"/>
        </w:rPr>
        <w:t>мусорово</w:t>
      </w:r>
      <w:r w:rsidR="000255FF">
        <w:rPr>
          <w:rFonts w:ascii="Times New Roman" w:hAnsi="Times New Roman"/>
          <w:sz w:val="28"/>
          <w:szCs w:val="28"/>
        </w:rPr>
        <w:t>-</w:t>
      </w:r>
      <w:r w:rsidRPr="00703678">
        <w:rPr>
          <w:rFonts w:ascii="Times New Roman" w:hAnsi="Times New Roman"/>
          <w:sz w:val="28"/>
          <w:szCs w:val="28"/>
        </w:rPr>
        <w:t>зы</w:t>
      </w:r>
      <w:proofErr w:type="spellEnd"/>
      <w:r w:rsidRPr="00703678">
        <w:rPr>
          <w:rFonts w:ascii="Times New Roman" w:hAnsi="Times New Roman"/>
          <w:sz w:val="28"/>
          <w:szCs w:val="28"/>
        </w:rPr>
        <w:t xml:space="preserve"> с задней загрузк</w:t>
      </w:r>
      <w:r w:rsidR="00382656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, п</w:t>
      </w:r>
      <w:r w:rsidRPr="00703678">
        <w:rPr>
          <w:rFonts w:ascii="Times New Roman" w:hAnsi="Times New Roman"/>
          <w:sz w:val="28"/>
          <w:szCs w:val="28"/>
        </w:rPr>
        <w:t>риобре</w:t>
      </w:r>
      <w:r>
        <w:rPr>
          <w:rFonts w:ascii="Times New Roman" w:hAnsi="Times New Roman"/>
          <w:sz w:val="28"/>
          <w:szCs w:val="28"/>
        </w:rPr>
        <w:t>сти</w:t>
      </w:r>
      <w:r w:rsidRPr="0070367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3</w:t>
      </w:r>
      <w:r w:rsidRPr="00703678">
        <w:rPr>
          <w:rFonts w:ascii="Times New Roman" w:hAnsi="Times New Roman"/>
          <w:sz w:val="28"/>
          <w:szCs w:val="28"/>
        </w:rPr>
        <w:t xml:space="preserve"> мусоровозов типа МАЗ-5904В2-010</w:t>
      </w:r>
      <w:r w:rsidR="000255FF">
        <w:rPr>
          <w:rFonts w:ascii="Times New Roman" w:hAnsi="Times New Roman"/>
          <w:sz w:val="28"/>
          <w:szCs w:val="28"/>
        </w:rPr>
        <w:t xml:space="preserve"> (в </w:t>
      </w:r>
      <w:r w:rsidR="00382656">
        <w:rPr>
          <w:rFonts w:ascii="Times New Roman" w:hAnsi="Times New Roman"/>
          <w:sz w:val="28"/>
          <w:szCs w:val="28"/>
        </w:rPr>
        <w:t xml:space="preserve">том числе </w:t>
      </w:r>
      <w:r w:rsidR="00382656" w:rsidRPr="00E33B18">
        <w:rPr>
          <w:rFonts w:ascii="Times New Roman" w:eastAsia="Times New Roman" w:hAnsi="Times New Roman"/>
          <w:sz w:val="28"/>
          <w:szCs w:val="28"/>
        </w:rPr>
        <w:t>мусоровоз, снабженн</w:t>
      </w:r>
      <w:r w:rsidR="00382656">
        <w:rPr>
          <w:rFonts w:ascii="Times New Roman" w:eastAsia="Times New Roman" w:hAnsi="Times New Roman"/>
          <w:sz w:val="28"/>
          <w:szCs w:val="28"/>
        </w:rPr>
        <w:t>ый</w:t>
      </w:r>
      <w:r w:rsidR="00382656" w:rsidRPr="00E33B18">
        <w:rPr>
          <w:rFonts w:ascii="Times New Roman" w:eastAsia="Times New Roman" w:hAnsi="Times New Roman"/>
          <w:sz w:val="28"/>
          <w:szCs w:val="28"/>
        </w:rPr>
        <w:t xml:space="preserve"> КМУ (краново-манипуляторной </w:t>
      </w:r>
      <w:proofErr w:type="spellStart"/>
      <w:r w:rsidR="00382656" w:rsidRPr="00E33B18">
        <w:rPr>
          <w:rFonts w:ascii="Times New Roman" w:eastAsia="Times New Roman" w:hAnsi="Times New Roman"/>
          <w:sz w:val="28"/>
          <w:szCs w:val="28"/>
        </w:rPr>
        <w:t>установ</w:t>
      </w:r>
      <w:proofErr w:type="spellEnd"/>
      <w:r w:rsidR="000255FF">
        <w:rPr>
          <w:rFonts w:ascii="Times New Roman" w:eastAsia="Times New Roman" w:hAnsi="Times New Roman"/>
          <w:sz w:val="28"/>
          <w:szCs w:val="28"/>
        </w:rPr>
        <w:t>-</w:t>
      </w:r>
      <w:r w:rsidR="00382656" w:rsidRPr="00E33B18">
        <w:rPr>
          <w:rFonts w:ascii="Times New Roman" w:eastAsia="Times New Roman" w:hAnsi="Times New Roman"/>
          <w:sz w:val="28"/>
          <w:szCs w:val="28"/>
        </w:rPr>
        <w:t>кой</w:t>
      </w:r>
      <w:r w:rsidR="00382656">
        <w:rPr>
          <w:rFonts w:ascii="Times New Roman" w:eastAsia="Times New Roman" w:hAnsi="Times New Roman"/>
          <w:sz w:val="28"/>
          <w:szCs w:val="28"/>
        </w:rPr>
        <w:t xml:space="preserve"> для обслуживания заглубленных контейнеров)</w:t>
      </w:r>
      <w:r w:rsidRPr="00703678">
        <w:rPr>
          <w:rFonts w:ascii="Times New Roman" w:hAnsi="Times New Roman"/>
          <w:sz w:val="28"/>
          <w:szCs w:val="28"/>
        </w:rPr>
        <w:t>.</w:t>
      </w:r>
    </w:p>
    <w:p w14:paraId="7CF5B308" w14:textId="77777777" w:rsidR="008237C8" w:rsidRPr="007C0800" w:rsidRDefault="008237C8" w:rsidP="00382656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14:paraId="78E22FEA" w14:textId="77777777" w:rsidR="008237C8" w:rsidRDefault="008237C8" w:rsidP="008237C8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7C0800">
        <w:rPr>
          <w:rFonts w:ascii="Times New Roman" w:hAnsi="Times New Roman"/>
          <w:b/>
          <w:sz w:val="30"/>
          <w:szCs w:val="30"/>
        </w:rPr>
        <w:t xml:space="preserve">Раздел 3. </w:t>
      </w:r>
      <w:r w:rsidRPr="007C0800">
        <w:rPr>
          <w:rFonts w:ascii="Times New Roman" w:hAnsi="Times New Roman"/>
          <w:b/>
          <w:sz w:val="28"/>
          <w:szCs w:val="28"/>
        </w:rPr>
        <w:t>Информирование потребителей об обращении с коммунальными отходами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18552782" w14:textId="77777777" w:rsidR="008237C8" w:rsidRDefault="008237C8" w:rsidP="008237C8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15D977AD" w14:textId="77777777" w:rsidR="008237C8" w:rsidRDefault="0036669F" w:rsidP="008237C8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 </w:t>
      </w:r>
      <w:r w:rsidR="008237C8">
        <w:rPr>
          <w:rFonts w:ascii="Times New Roman" w:hAnsi="Times New Roman"/>
          <w:b/>
          <w:sz w:val="28"/>
          <w:szCs w:val="28"/>
        </w:rPr>
        <w:t>Информационная работа об обращении с коммунальными отходами</w:t>
      </w:r>
    </w:p>
    <w:p w14:paraId="52D0EC55" w14:textId="77777777" w:rsidR="008237C8" w:rsidRDefault="008237C8" w:rsidP="008237C8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14:paraId="34075378" w14:textId="77777777" w:rsidR="008237C8" w:rsidRPr="00C41025" w:rsidRDefault="008237C8" w:rsidP="008237C8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ab/>
      </w:r>
      <w:r w:rsidRPr="00C41025">
        <w:rPr>
          <w:rFonts w:ascii="Times New Roman" w:hAnsi="Times New Roman"/>
          <w:sz w:val="28"/>
          <w:szCs w:val="28"/>
        </w:rPr>
        <w:t>Обязанность местных исполнительных и распорядительных органов информировать юридических и физических лиц по вопросам обращения с отходами установлена пунктом 2.8 статьи 12 Закона Республики Беларусь «Об обращении с отходами».</w:t>
      </w:r>
    </w:p>
    <w:p w14:paraId="1819ED3A" w14:textId="77777777" w:rsidR="008237C8" w:rsidRPr="00C41025" w:rsidRDefault="008237C8" w:rsidP="008237C8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41025">
        <w:rPr>
          <w:rFonts w:ascii="Times New Roman" w:hAnsi="Times New Roman"/>
          <w:sz w:val="28"/>
          <w:szCs w:val="28"/>
        </w:rPr>
        <w:tab/>
        <w:t>Основной целью организации информационной работы с населением об обращении с коммунальными отходами  является организация эффективной системы раздельного сбора коммунальных отходов.</w:t>
      </w:r>
    </w:p>
    <w:p w14:paraId="35AE7A40" w14:textId="77777777" w:rsidR="008237C8" w:rsidRPr="00C41025" w:rsidRDefault="008237C8" w:rsidP="008237C8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C41025">
        <w:rPr>
          <w:rFonts w:ascii="Times New Roman" w:hAnsi="Times New Roman"/>
          <w:sz w:val="28"/>
          <w:szCs w:val="28"/>
        </w:rPr>
        <w:tab/>
        <w:t>Информационные мероприятия включают в себя:</w:t>
      </w:r>
    </w:p>
    <w:p w14:paraId="0194BB3A" w14:textId="77777777" w:rsidR="008237C8" w:rsidRPr="00C41025" w:rsidRDefault="008237C8" w:rsidP="008237C8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41025">
        <w:rPr>
          <w:rFonts w:ascii="Times New Roman" w:hAnsi="Times New Roman"/>
          <w:sz w:val="28"/>
          <w:szCs w:val="28"/>
        </w:rPr>
        <w:t>- привлечение учреждений образования, общественных организаций и других заинтересованных к работе по информированию населения, в том числе путем организации лекций, семинаров, конкурсов, викторин;</w:t>
      </w:r>
    </w:p>
    <w:p w14:paraId="41DF489B" w14:textId="77777777" w:rsidR="008237C8" w:rsidRPr="00C41025" w:rsidRDefault="008237C8" w:rsidP="008237C8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41025">
        <w:rPr>
          <w:rFonts w:ascii="Times New Roman" w:hAnsi="Times New Roman"/>
          <w:sz w:val="28"/>
          <w:szCs w:val="28"/>
        </w:rPr>
        <w:t>- разработка и размещение информационно - просветительских материалов (листовок, брошюр, буклетов) о раздельном сборе коммунальных отходов в общедоступных местах (стенды, образовательные учреждения, места торговли, остановки общественного транспорта, другие информационные стенды, квитанции об оплате коммунальных услуг, лифты, подъезды и т.д.);</w:t>
      </w:r>
    </w:p>
    <w:p w14:paraId="2DF1466A" w14:textId="77777777" w:rsidR="008237C8" w:rsidRPr="00C41025" w:rsidRDefault="008237C8" w:rsidP="008237C8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41025">
        <w:rPr>
          <w:rFonts w:ascii="Times New Roman" w:hAnsi="Times New Roman"/>
          <w:sz w:val="28"/>
          <w:szCs w:val="28"/>
        </w:rPr>
        <w:lastRenderedPageBreak/>
        <w:t>- оборудование привлекательных контейнерных площадок, в том числе для раздельного сбора отходов, и размещение на них и контейнерах информационных материалов о правильном разделении коммунальных отходов;</w:t>
      </w:r>
    </w:p>
    <w:p w14:paraId="1C27293A" w14:textId="77777777" w:rsidR="008237C8" w:rsidRPr="00C41025" w:rsidRDefault="008237C8" w:rsidP="008237C8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41025">
        <w:rPr>
          <w:rFonts w:ascii="Times New Roman" w:hAnsi="Times New Roman"/>
          <w:sz w:val="28"/>
          <w:szCs w:val="28"/>
        </w:rPr>
        <w:t>- размещение в общедоступных местах, в том числе на сайтах местных исполнительных органов, информацию о местах расположения приемных пунктов вторичных материальных ресурсов;</w:t>
      </w:r>
    </w:p>
    <w:p w14:paraId="25654BF2" w14:textId="77777777" w:rsidR="008237C8" w:rsidRPr="00C41025" w:rsidRDefault="008237C8" w:rsidP="008237C8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41025">
        <w:rPr>
          <w:rFonts w:ascii="Times New Roman" w:hAnsi="Times New Roman"/>
          <w:sz w:val="28"/>
          <w:szCs w:val="28"/>
        </w:rPr>
        <w:t>- проведение рекламных акций, поощряющих раздельный сбор коммунальных отходов;</w:t>
      </w:r>
    </w:p>
    <w:p w14:paraId="3A1F4D65" w14:textId="77777777" w:rsidR="008237C8" w:rsidRPr="00C41025" w:rsidRDefault="008237C8" w:rsidP="008237C8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41025">
        <w:rPr>
          <w:rFonts w:ascii="Times New Roman" w:hAnsi="Times New Roman"/>
          <w:sz w:val="28"/>
          <w:szCs w:val="28"/>
        </w:rPr>
        <w:t>- организация публикаций в средствах массовой информации, на сайтах местных исполнительных органов и учреждений образования, размещение на них карт с информацией о местах сбора ВМР;</w:t>
      </w:r>
    </w:p>
    <w:p w14:paraId="5DE8E44C" w14:textId="77777777" w:rsidR="008237C8" w:rsidRPr="00C41025" w:rsidRDefault="008237C8" w:rsidP="008237C8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41025">
        <w:rPr>
          <w:rFonts w:ascii="Times New Roman" w:hAnsi="Times New Roman"/>
          <w:sz w:val="28"/>
          <w:szCs w:val="28"/>
        </w:rPr>
        <w:t>- организация «горячей линии» для населения по вопросам обращения с отходами.</w:t>
      </w:r>
    </w:p>
    <w:p w14:paraId="4A8B11D3" w14:textId="77777777" w:rsidR="008237C8" w:rsidRPr="00C41025" w:rsidRDefault="008237C8" w:rsidP="008237C8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C41025">
        <w:rPr>
          <w:rFonts w:ascii="Times New Roman" w:hAnsi="Times New Roman"/>
          <w:sz w:val="28"/>
          <w:szCs w:val="28"/>
        </w:rPr>
        <w:tab/>
        <w:t>Наиболее важные вопросы, которые должны подниматься в работе с населением:</w:t>
      </w:r>
    </w:p>
    <w:p w14:paraId="543799CD" w14:textId="77777777" w:rsidR="008237C8" w:rsidRPr="00C41025" w:rsidRDefault="008237C8" w:rsidP="008237C8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41025">
        <w:rPr>
          <w:rFonts w:ascii="Times New Roman" w:hAnsi="Times New Roman"/>
          <w:sz w:val="28"/>
          <w:szCs w:val="28"/>
        </w:rPr>
        <w:t>- для чего необходим раздельный сбор отходов, как устроена переработка в республике, какую продукцию производят из отходов;</w:t>
      </w:r>
    </w:p>
    <w:p w14:paraId="7414389E" w14:textId="77777777" w:rsidR="008237C8" w:rsidRPr="00C41025" w:rsidRDefault="008237C8" w:rsidP="008237C8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41025">
        <w:rPr>
          <w:rFonts w:ascii="Times New Roman" w:hAnsi="Times New Roman"/>
          <w:sz w:val="28"/>
          <w:szCs w:val="28"/>
        </w:rPr>
        <w:t>- сокращение потребления одноразовых вещей и чрезмерной упаковки, в том числе из пластика.</w:t>
      </w:r>
    </w:p>
    <w:p w14:paraId="46CCFBDC" w14:textId="77777777" w:rsidR="008237C8" w:rsidRPr="00C41025" w:rsidRDefault="008237C8" w:rsidP="008237C8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41025">
        <w:rPr>
          <w:rFonts w:ascii="Times New Roman" w:hAnsi="Times New Roman"/>
          <w:sz w:val="28"/>
          <w:szCs w:val="28"/>
        </w:rPr>
        <w:tab/>
        <w:t xml:space="preserve">Информационные материалы высокого качества разработаны государственным учреждением «Оператор вторичных материальных ресурсов» и доступны на сайте: </w:t>
      </w:r>
      <w:hyperlink r:id="rId5" w:history="1">
        <w:r w:rsidRPr="00C41025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C41025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C41025">
          <w:rPr>
            <w:rStyle w:val="a5"/>
            <w:rFonts w:ascii="Times New Roman" w:hAnsi="Times New Roman"/>
            <w:sz w:val="28"/>
            <w:szCs w:val="28"/>
            <w:lang w:val="en-US"/>
          </w:rPr>
          <w:t>target</w:t>
        </w:r>
        <w:r w:rsidRPr="00C41025">
          <w:rPr>
            <w:rStyle w:val="a5"/>
            <w:rFonts w:ascii="Times New Roman" w:hAnsi="Times New Roman"/>
            <w:sz w:val="28"/>
            <w:szCs w:val="28"/>
          </w:rPr>
          <w:t>99.</w:t>
        </w:r>
        <w:r w:rsidRPr="00C41025">
          <w:rPr>
            <w:rStyle w:val="a5"/>
            <w:rFonts w:ascii="Times New Roman" w:hAnsi="Times New Roman"/>
            <w:sz w:val="28"/>
            <w:szCs w:val="28"/>
            <w:lang w:val="en-US"/>
          </w:rPr>
          <w:t>by</w:t>
        </w:r>
        <w:r w:rsidRPr="00C41025">
          <w:rPr>
            <w:rStyle w:val="a5"/>
            <w:rFonts w:ascii="Times New Roman" w:hAnsi="Times New Roman"/>
            <w:sz w:val="28"/>
            <w:szCs w:val="28"/>
          </w:rPr>
          <w:t>/</w:t>
        </w:r>
        <w:r w:rsidRPr="00C41025">
          <w:rPr>
            <w:rStyle w:val="a5"/>
            <w:rFonts w:ascii="Times New Roman" w:hAnsi="Times New Roman"/>
            <w:sz w:val="28"/>
            <w:szCs w:val="28"/>
            <w:lang w:val="en-US"/>
          </w:rPr>
          <w:t>info</w:t>
        </w:r>
        <w:r w:rsidRPr="00C41025">
          <w:rPr>
            <w:rStyle w:val="a5"/>
            <w:rFonts w:ascii="Times New Roman" w:hAnsi="Times New Roman"/>
            <w:sz w:val="28"/>
            <w:szCs w:val="28"/>
          </w:rPr>
          <w:t>.</w:t>
        </w:r>
        <w:r w:rsidRPr="00C41025">
          <w:rPr>
            <w:rStyle w:val="a5"/>
            <w:rFonts w:ascii="Times New Roman" w:hAnsi="Times New Roman"/>
            <w:sz w:val="28"/>
            <w:szCs w:val="28"/>
            <w:lang w:val="en-US"/>
          </w:rPr>
          <w:t>php</w:t>
        </w:r>
      </w:hyperlink>
      <w:r w:rsidRPr="00C41025">
        <w:rPr>
          <w:rFonts w:ascii="Times New Roman" w:hAnsi="Times New Roman"/>
          <w:sz w:val="28"/>
          <w:szCs w:val="28"/>
        </w:rPr>
        <w:t>. Указанные информационные материалы включают:</w:t>
      </w:r>
    </w:p>
    <w:p w14:paraId="40E70781" w14:textId="77777777" w:rsidR="008237C8" w:rsidRPr="00C41025" w:rsidRDefault="008237C8" w:rsidP="008237C8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41025">
        <w:rPr>
          <w:rFonts w:ascii="Times New Roman" w:hAnsi="Times New Roman"/>
          <w:sz w:val="28"/>
          <w:szCs w:val="28"/>
        </w:rPr>
        <w:t>наклейки на контейнеры и плакаты;</w:t>
      </w:r>
    </w:p>
    <w:p w14:paraId="7A17BEDE" w14:textId="77777777" w:rsidR="008237C8" w:rsidRPr="00C41025" w:rsidRDefault="008237C8" w:rsidP="008237C8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41025">
        <w:rPr>
          <w:rFonts w:ascii="Times New Roman" w:hAnsi="Times New Roman"/>
          <w:sz w:val="28"/>
          <w:szCs w:val="28"/>
        </w:rPr>
        <w:t>документальный фильм (10 серий) об отходах и вторичных ресурсах;</w:t>
      </w:r>
    </w:p>
    <w:p w14:paraId="7C025723" w14:textId="77777777" w:rsidR="008237C8" w:rsidRPr="00C41025" w:rsidRDefault="008237C8" w:rsidP="008237C8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41025">
        <w:rPr>
          <w:rFonts w:ascii="Times New Roman" w:hAnsi="Times New Roman"/>
          <w:sz w:val="28"/>
          <w:szCs w:val="28"/>
        </w:rPr>
        <w:t>5 информационных роликов для школ;</w:t>
      </w:r>
    </w:p>
    <w:p w14:paraId="00D5C9BD" w14:textId="77777777" w:rsidR="008237C8" w:rsidRPr="00C41025" w:rsidRDefault="008237C8" w:rsidP="008237C8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41025">
        <w:rPr>
          <w:rFonts w:ascii="Times New Roman" w:hAnsi="Times New Roman"/>
          <w:sz w:val="28"/>
          <w:szCs w:val="28"/>
        </w:rPr>
        <w:t>мультипликационный материал;</w:t>
      </w:r>
    </w:p>
    <w:p w14:paraId="24A8FA0E" w14:textId="77777777" w:rsidR="008237C8" w:rsidRPr="00C41025" w:rsidRDefault="008237C8" w:rsidP="008237C8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41025">
        <w:rPr>
          <w:rFonts w:ascii="Times New Roman" w:hAnsi="Times New Roman"/>
          <w:sz w:val="28"/>
          <w:szCs w:val="28"/>
        </w:rPr>
        <w:t>видеоролик «</w:t>
      </w:r>
      <w:proofErr w:type="spellStart"/>
      <w:r w:rsidRPr="00C41025">
        <w:rPr>
          <w:rFonts w:ascii="Times New Roman" w:hAnsi="Times New Roman"/>
          <w:sz w:val="28"/>
          <w:szCs w:val="28"/>
        </w:rPr>
        <w:t>Покед</w:t>
      </w:r>
      <w:proofErr w:type="spellEnd"/>
      <w:r w:rsidRPr="00C41025">
        <w:rPr>
          <w:rFonts w:ascii="Times New Roman" w:hAnsi="Times New Roman"/>
          <w:sz w:val="28"/>
          <w:szCs w:val="28"/>
        </w:rPr>
        <w:t>, пакет», призывающий к сокращению использования полиэтиленовых пакетов и одноразовой посуды.</w:t>
      </w:r>
    </w:p>
    <w:p w14:paraId="018DACE1" w14:textId="77777777" w:rsidR="008237C8" w:rsidRPr="00C41025" w:rsidRDefault="008237C8" w:rsidP="008237C8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41025">
        <w:rPr>
          <w:rFonts w:ascii="Times New Roman" w:hAnsi="Times New Roman"/>
          <w:sz w:val="28"/>
          <w:szCs w:val="28"/>
        </w:rPr>
        <w:t>Примеры информационных материалов представлены в приложении 13.</w:t>
      </w:r>
    </w:p>
    <w:p w14:paraId="332DDEC9" w14:textId="77777777" w:rsidR="008237C8" w:rsidRPr="00C41025" w:rsidRDefault="008237C8" w:rsidP="008237C8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14:paraId="01C89935" w14:textId="77777777" w:rsidR="008237C8" w:rsidRDefault="0036669F" w:rsidP="008237C8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="008237C8" w:rsidRPr="00C41025">
        <w:rPr>
          <w:rFonts w:ascii="Times New Roman" w:hAnsi="Times New Roman"/>
          <w:b/>
          <w:sz w:val="28"/>
          <w:szCs w:val="28"/>
        </w:rPr>
        <w:t>Обязанности потребителей по осуществлению сбора коммунальных отходов и ответственность за нарушение порядка обращения с коммунальными отходами</w:t>
      </w:r>
    </w:p>
    <w:p w14:paraId="07AA34DD" w14:textId="77777777" w:rsidR="000255FF" w:rsidRPr="00C41025" w:rsidRDefault="000255FF" w:rsidP="008237C8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14:paraId="27BAB504" w14:textId="77777777" w:rsidR="008237C8" w:rsidRPr="00C41025" w:rsidRDefault="008237C8" w:rsidP="008237C8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41025">
        <w:rPr>
          <w:rFonts w:ascii="Times New Roman" w:hAnsi="Times New Roman"/>
          <w:sz w:val="28"/>
          <w:szCs w:val="28"/>
        </w:rPr>
        <w:tab/>
        <w:t xml:space="preserve">Обязанности юридических </w:t>
      </w:r>
      <w:r w:rsidR="00382656">
        <w:rPr>
          <w:rFonts w:ascii="Times New Roman" w:hAnsi="Times New Roman"/>
          <w:sz w:val="28"/>
          <w:szCs w:val="28"/>
        </w:rPr>
        <w:t>лиц, индивидуальных предпринима</w:t>
      </w:r>
      <w:r w:rsidRPr="00C41025">
        <w:rPr>
          <w:rFonts w:ascii="Times New Roman" w:hAnsi="Times New Roman"/>
          <w:sz w:val="28"/>
          <w:szCs w:val="28"/>
        </w:rPr>
        <w:t>телей и физических лиц в области обращения с отходами установлены статьей 17 Закона Республики Беларусь «Об обращении с отходами», в которой предусмотрено, что:</w:t>
      </w:r>
    </w:p>
    <w:p w14:paraId="40BF23CD" w14:textId="77777777" w:rsidR="008237C8" w:rsidRPr="00C41025" w:rsidRDefault="0036669F" w:rsidP="008237C8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</w:t>
      </w:r>
      <w:r w:rsidR="00382656">
        <w:rPr>
          <w:rFonts w:ascii="Times New Roman" w:hAnsi="Times New Roman"/>
          <w:sz w:val="28"/>
          <w:szCs w:val="28"/>
        </w:rPr>
        <w:t xml:space="preserve"> </w:t>
      </w:r>
      <w:r w:rsidR="008237C8" w:rsidRPr="00C41025">
        <w:rPr>
          <w:rFonts w:ascii="Times New Roman" w:hAnsi="Times New Roman"/>
          <w:sz w:val="28"/>
          <w:szCs w:val="28"/>
        </w:rPr>
        <w:t>Юридические лица и индиви</w:t>
      </w:r>
      <w:r w:rsidR="00382656">
        <w:rPr>
          <w:rFonts w:ascii="Times New Roman" w:hAnsi="Times New Roman"/>
          <w:sz w:val="28"/>
          <w:szCs w:val="28"/>
        </w:rPr>
        <w:t>дуальные предприниматели, осуще</w:t>
      </w:r>
      <w:r w:rsidR="008237C8" w:rsidRPr="00C41025">
        <w:rPr>
          <w:rFonts w:ascii="Times New Roman" w:hAnsi="Times New Roman"/>
          <w:sz w:val="28"/>
          <w:szCs w:val="28"/>
        </w:rPr>
        <w:t>ствляющие обращение с отходами, обязаны:</w:t>
      </w:r>
    </w:p>
    <w:p w14:paraId="7FCD3364" w14:textId="77777777" w:rsidR="008237C8" w:rsidRPr="00C41025" w:rsidRDefault="00382656" w:rsidP="00382656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237C8" w:rsidRPr="00C41025">
        <w:rPr>
          <w:rFonts w:ascii="Times New Roman" w:hAnsi="Times New Roman"/>
          <w:sz w:val="28"/>
          <w:szCs w:val="28"/>
        </w:rPr>
        <w:t xml:space="preserve">обеспечивать сбор отходов и их </w:t>
      </w:r>
      <w:r>
        <w:rPr>
          <w:rFonts w:ascii="Times New Roman" w:hAnsi="Times New Roman"/>
          <w:sz w:val="28"/>
          <w:szCs w:val="28"/>
        </w:rPr>
        <w:t>разделение по видам, за исключе</w:t>
      </w:r>
      <w:r w:rsidR="008237C8" w:rsidRPr="00C41025">
        <w:rPr>
          <w:rFonts w:ascii="Times New Roman" w:hAnsi="Times New Roman"/>
          <w:sz w:val="28"/>
          <w:szCs w:val="28"/>
        </w:rPr>
        <w:t>нием случаев, когда смешивание отходов разных видов допускается в соответствии с техническими нормативными правовыми актами;</w:t>
      </w:r>
    </w:p>
    <w:p w14:paraId="7E398999" w14:textId="77777777" w:rsidR="008237C8" w:rsidRPr="00C41025" w:rsidRDefault="008237C8" w:rsidP="008237C8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41025">
        <w:rPr>
          <w:rFonts w:ascii="Times New Roman" w:hAnsi="Times New Roman"/>
          <w:sz w:val="28"/>
          <w:szCs w:val="28"/>
        </w:rPr>
        <w:tab/>
      </w:r>
      <w:r w:rsidR="00382656">
        <w:rPr>
          <w:rFonts w:ascii="Times New Roman" w:hAnsi="Times New Roman"/>
          <w:sz w:val="28"/>
          <w:szCs w:val="28"/>
        </w:rPr>
        <w:t>-</w:t>
      </w:r>
      <w:r w:rsidRPr="00C41025">
        <w:rPr>
          <w:rFonts w:ascii="Times New Roman" w:hAnsi="Times New Roman"/>
          <w:sz w:val="28"/>
          <w:szCs w:val="28"/>
        </w:rPr>
        <w:t>обеспечивать обезвреживание и (или) использование отходов, а также их хранение в санкционированных местах хранения отходов или захоронение в санкционированных местах захоронения отходов;</w:t>
      </w:r>
    </w:p>
    <w:p w14:paraId="00609F9B" w14:textId="77777777" w:rsidR="006E5A92" w:rsidRDefault="008237C8" w:rsidP="00972B75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 w:rsidRPr="00992BCC">
        <w:rPr>
          <w:rFonts w:ascii="Times New Roman" w:hAnsi="Times New Roman"/>
          <w:b/>
          <w:sz w:val="28"/>
          <w:szCs w:val="28"/>
        </w:rPr>
        <w:tab/>
      </w:r>
    </w:p>
    <w:p w14:paraId="15D7BBE0" w14:textId="77777777" w:rsidR="00972B75" w:rsidRDefault="00972B75" w:rsidP="00972B75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104F4D8E" w14:textId="77777777" w:rsidR="00972B75" w:rsidRPr="00C41025" w:rsidRDefault="00972B75" w:rsidP="00972B75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992BCC">
        <w:rPr>
          <w:rFonts w:ascii="Times New Roman" w:hAnsi="Times New Roman"/>
          <w:b/>
          <w:sz w:val="28"/>
          <w:szCs w:val="28"/>
        </w:rPr>
        <w:t>-разрабатывать и принимать меры по уменьшению объемов (</w:t>
      </w:r>
      <w:proofErr w:type="gramStart"/>
      <w:r w:rsidRPr="00992BCC">
        <w:rPr>
          <w:rFonts w:ascii="Times New Roman" w:hAnsi="Times New Roman"/>
          <w:b/>
          <w:sz w:val="28"/>
          <w:szCs w:val="28"/>
        </w:rPr>
        <w:t>пре-</w:t>
      </w:r>
      <w:proofErr w:type="spellStart"/>
      <w:r w:rsidRPr="00C41025">
        <w:rPr>
          <w:rFonts w:ascii="Times New Roman" w:hAnsi="Times New Roman"/>
          <w:sz w:val="28"/>
          <w:szCs w:val="28"/>
        </w:rPr>
        <w:t>дотвращению</w:t>
      </w:r>
      <w:proofErr w:type="spellEnd"/>
      <w:proofErr w:type="gramEnd"/>
      <w:r w:rsidRPr="00C41025">
        <w:rPr>
          <w:rFonts w:ascii="Times New Roman" w:hAnsi="Times New Roman"/>
          <w:sz w:val="28"/>
          <w:szCs w:val="28"/>
        </w:rPr>
        <w:t>) образования отходов.</w:t>
      </w:r>
    </w:p>
    <w:p w14:paraId="4D5F05E0" w14:textId="77777777" w:rsidR="00972B75" w:rsidRPr="00C41025" w:rsidRDefault="00972B75" w:rsidP="00972B75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</w:t>
      </w:r>
      <w:r w:rsidRPr="00C41025">
        <w:rPr>
          <w:rFonts w:ascii="Times New Roman" w:hAnsi="Times New Roman"/>
          <w:sz w:val="28"/>
          <w:szCs w:val="28"/>
        </w:rPr>
        <w:t>2. Физические лица, не являющиес</w:t>
      </w:r>
      <w:r>
        <w:rPr>
          <w:rFonts w:ascii="Times New Roman" w:hAnsi="Times New Roman"/>
          <w:sz w:val="28"/>
          <w:szCs w:val="28"/>
        </w:rPr>
        <w:t xml:space="preserve">я индивидуальными </w:t>
      </w:r>
      <w:proofErr w:type="spellStart"/>
      <w:r>
        <w:rPr>
          <w:rFonts w:ascii="Times New Roman" w:hAnsi="Times New Roman"/>
          <w:sz w:val="28"/>
          <w:szCs w:val="28"/>
        </w:rPr>
        <w:t>предпри-нимате</w:t>
      </w:r>
      <w:r w:rsidRPr="00C41025">
        <w:rPr>
          <w:rFonts w:ascii="Times New Roman" w:hAnsi="Times New Roman"/>
          <w:sz w:val="28"/>
          <w:szCs w:val="28"/>
        </w:rPr>
        <w:t>лями</w:t>
      </w:r>
      <w:proofErr w:type="spellEnd"/>
      <w:r w:rsidRPr="00C41025">
        <w:rPr>
          <w:rFonts w:ascii="Times New Roman" w:hAnsi="Times New Roman"/>
          <w:sz w:val="28"/>
          <w:szCs w:val="28"/>
        </w:rPr>
        <w:t>, обязаны обеспечить сбор отходов и их разделение по видам, если для этого юридическими лицами, обсл</w:t>
      </w:r>
      <w:r>
        <w:rPr>
          <w:rFonts w:ascii="Times New Roman" w:hAnsi="Times New Roman"/>
          <w:sz w:val="28"/>
          <w:szCs w:val="28"/>
        </w:rPr>
        <w:t>уживающими жилые дома, соз</w:t>
      </w:r>
      <w:r w:rsidRPr="00C41025">
        <w:rPr>
          <w:rFonts w:ascii="Times New Roman" w:hAnsi="Times New Roman"/>
          <w:sz w:val="28"/>
          <w:szCs w:val="28"/>
        </w:rPr>
        <w:t>даны в соответствии с Законом и иными актами законодательства об обращении с отходами, в том числе обязательными для соблюдения техническими нормативными правовыми актами, необходимые условия.</w:t>
      </w:r>
    </w:p>
    <w:p w14:paraId="517144BD" w14:textId="77777777" w:rsidR="00972B75" w:rsidRPr="00C41025" w:rsidRDefault="00972B75" w:rsidP="00972B75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</w:t>
      </w:r>
      <w:r w:rsidRPr="00C41025">
        <w:rPr>
          <w:rFonts w:ascii="Times New Roman" w:hAnsi="Times New Roman"/>
          <w:sz w:val="28"/>
          <w:szCs w:val="28"/>
        </w:rPr>
        <w:t xml:space="preserve"> Собственники передаваемых в пользование зданий, сооружений и иных объектов либо уполномоченные ими лица обязаны создавать места временного хранения отходов, а также создавать иные условия производителям отходов для выполнения ими требований, установленных Законом и иными актами законодательства об обращении с отходами, в том числе обязательными для соблюдения техническими нормативными правовыми актами.</w:t>
      </w:r>
    </w:p>
    <w:p w14:paraId="0166D4F7" w14:textId="77777777" w:rsidR="00972B75" w:rsidRPr="00C41025" w:rsidRDefault="00972B75" w:rsidP="00972B75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</w:t>
      </w:r>
      <w:r w:rsidRPr="00C41025">
        <w:rPr>
          <w:rFonts w:ascii="Times New Roman" w:hAnsi="Times New Roman"/>
          <w:sz w:val="28"/>
          <w:szCs w:val="28"/>
        </w:rPr>
        <w:t xml:space="preserve"> КУП «Слуцкое ЖКХ», обслуживающее жилые дома,  обязано:</w:t>
      </w:r>
    </w:p>
    <w:p w14:paraId="6104B416" w14:textId="77777777" w:rsidR="00972B75" w:rsidRPr="00C41025" w:rsidRDefault="00972B75" w:rsidP="00972B75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41025">
        <w:rPr>
          <w:rFonts w:ascii="Times New Roman" w:hAnsi="Times New Roman"/>
          <w:sz w:val="28"/>
          <w:szCs w:val="28"/>
        </w:rPr>
        <w:tab/>
        <w:t>создавать условия производителям отходов потребления для выполнения ими требований, установленных настоящим Законом и иными актами законодательства об обращении с отходами, в том</w:t>
      </w:r>
      <w:r w:rsidRPr="00C41025">
        <w:rPr>
          <w:rFonts w:ascii="Times New Roman" w:hAnsi="Times New Roman"/>
          <w:sz w:val="28"/>
          <w:szCs w:val="28"/>
        </w:rPr>
        <w:tab/>
        <w:t xml:space="preserve"> числе обязательными для соблюдения техническими нормативными правовыми актами;</w:t>
      </w:r>
    </w:p>
    <w:p w14:paraId="0C7D9E37" w14:textId="77777777" w:rsidR="00972B75" w:rsidRPr="00C41025" w:rsidRDefault="00972B75" w:rsidP="00972B75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41025">
        <w:rPr>
          <w:rFonts w:ascii="Times New Roman" w:hAnsi="Times New Roman"/>
          <w:sz w:val="28"/>
          <w:szCs w:val="28"/>
        </w:rPr>
        <w:t>обеспечивать удаление отходов потребления и заключать договоры на оказание услуг по удалению отходов потребления с юридическими лицами, индивидуальными предпринимателями, с собственниками частных домовладений.</w:t>
      </w:r>
    </w:p>
    <w:p w14:paraId="4A2B6A56" w14:textId="77777777" w:rsidR="00972B75" w:rsidRDefault="00972B75" w:rsidP="00972B75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41025">
        <w:rPr>
          <w:rFonts w:ascii="Times New Roman" w:hAnsi="Times New Roman"/>
          <w:sz w:val="28"/>
          <w:szCs w:val="28"/>
        </w:rPr>
        <w:t>Ответственность за</w:t>
      </w:r>
      <w:r>
        <w:rPr>
          <w:rFonts w:ascii="Times New Roman" w:hAnsi="Times New Roman"/>
          <w:sz w:val="28"/>
          <w:szCs w:val="28"/>
        </w:rPr>
        <w:t xml:space="preserve"> нарушение норм законодательства установлена статьей 15.63 Кодекса Республики Беларусь об административных правонарушениях «Нарушение законодательства об обращении с отходами» и предусматривает предупреждение или наложение штрафа в размере от пяти до пятидесяти базовых величин, а на юридическое лицо – до тысячи базовых величин.</w:t>
      </w:r>
    </w:p>
    <w:p w14:paraId="7E9B5495" w14:textId="77777777" w:rsidR="00972B75" w:rsidRPr="00C41025" w:rsidRDefault="00972B75" w:rsidP="00972B75">
      <w:pPr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Примеры информационных материалов представлены в </w:t>
      </w:r>
      <w:r w:rsidRPr="0036669F">
        <w:rPr>
          <w:rFonts w:ascii="Times New Roman" w:hAnsi="Times New Roman"/>
          <w:i/>
          <w:sz w:val="28"/>
          <w:szCs w:val="28"/>
        </w:rPr>
        <w:t>приложении13</w:t>
      </w:r>
      <w:r>
        <w:rPr>
          <w:rFonts w:ascii="Times New Roman" w:hAnsi="Times New Roman"/>
          <w:sz w:val="28"/>
          <w:szCs w:val="28"/>
        </w:rPr>
        <w:t>.</w:t>
      </w:r>
      <w:r w:rsidRPr="00C41025">
        <w:rPr>
          <w:rFonts w:ascii="Times New Roman" w:hAnsi="Times New Roman"/>
          <w:sz w:val="28"/>
          <w:szCs w:val="28"/>
        </w:rPr>
        <w:t xml:space="preserve"> </w:t>
      </w:r>
    </w:p>
    <w:p w14:paraId="2808D530" w14:textId="77777777" w:rsidR="00972B75" w:rsidRDefault="00972B75" w:rsidP="00972B75"/>
    <w:p w14:paraId="75E74C0E" w14:textId="77777777" w:rsidR="006E5A92" w:rsidRPr="00917817" w:rsidRDefault="006E5A92" w:rsidP="0036669F">
      <w:pPr>
        <w:spacing w:after="24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6E5A92" w:rsidRPr="0091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063"/>
    <w:rsid w:val="00005A17"/>
    <w:rsid w:val="00012B64"/>
    <w:rsid w:val="000255FF"/>
    <w:rsid w:val="00025740"/>
    <w:rsid w:val="00030B06"/>
    <w:rsid w:val="000531D2"/>
    <w:rsid w:val="00053B4C"/>
    <w:rsid w:val="00060CB3"/>
    <w:rsid w:val="00072CD4"/>
    <w:rsid w:val="00073FB3"/>
    <w:rsid w:val="000933F8"/>
    <w:rsid w:val="00094FA7"/>
    <w:rsid w:val="00097227"/>
    <w:rsid w:val="000B1B72"/>
    <w:rsid w:val="000C458C"/>
    <w:rsid w:val="000C7277"/>
    <w:rsid w:val="000D1A1B"/>
    <w:rsid w:val="000F63B4"/>
    <w:rsid w:val="0012056D"/>
    <w:rsid w:val="0013564E"/>
    <w:rsid w:val="00135F1E"/>
    <w:rsid w:val="00137D38"/>
    <w:rsid w:val="001A0A3D"/>
    <w:rsid w:val="001A1259"/>
    <w:rsid w:val="001D0A71"/>
    <w:rsid w:val="001F1A6C"/>
    <w:rsid w:val="001F63F9"/>
    <w:rsid w:val="00206403"/>
    <w:rsid w:val="00222F32"/>
    <w:rsid w:val="00252009"/>
    <w:rsid w:val="002576F0"/>
    <w:rsid w:val="00273912"/>
    <w:rsid w:val="00280414"/>
    <w:rsid w:val="00284DD8"/>
    <w:rsid w:val="0029569E"/>
    <w:rsid w:val="002B2DE7"/>
    <w:rsid w:val="002B7054"/>
    <w:rsid w:val="002E7FB5"/>
    <w:rsid w:val="00344F15"/>
    <w:rsid w:val="00356E34"/>
    <w:rsid w:val="00357653"/>
    <w:rsid w:val="0036048C"/>
    <w:rsid w:val="0036669F"/>
    <w:rsid w:val="00367818"/>
    <w:rsid w:val="00382656"/>
    <w:rsid w:val="003A2501"/>
    <w:rsid w:val="004153C2"/>
    <w:rsid w:val="0045053E"/>
    <w:rsid w:val="00460063"/>
    <w:rsid w:val="00472CD7"/>
    <w:rsid w:val="00487B6A"/>
    <w:rsid w:val="00492244"/>
    <w:rsid w:val="004A3070"/>
    <w:rsid w:val="004D2C0D"/>
    <w:rsid w:val="005024A2"/>
    <w:rsid w:val="00504DDE"/>
    <w:rsid w:val="00521109"/>
    <w:rsid w:val="005370E5"/>
    <w:rsid w:val="005752A8"/>
    <w:rsid w:val="0058492B"/>
    <w:rsid w:val="005D2BBA"/>
    <w:rsid w:val="005F38BA"/>
    <w:rsid w:val="006234CD"/>
    <w:rsid w:val="00624A8F"/>
    <w:rsid w:val="006252BB"/>
    <w:rsid w:val="00637227"/>
    <w:rsid w:val="00645D3F"/>
    <w:rsid w:val="00647977"/>
    <w:rsid w:val="006C3C03"/>
    <w:rsid w:val="006C7140"/>
    <w:rsid w:val="006E5A92"/>
    <w:rsid w:val="006E617D"/>
    <w:rsid w:val="006F65B6"/>
    <w:rsid w:val="006F7E17"/>
    <w:rsid w:val="00703678"/>
    <w:rsid w:val="00723137"/>
    <w:rsid w:val="00726AB7"/>
    <w:rsid w:val="007422D9"/>
    <w:rsid w:val="007537EB"/>
    <w:rsid w:val="007C43F8"/>
    <w:rsid w:val="007C7528"/>
    <w:rsid w:val="007D0BD4"/>
    <w:rsid w:val="008237C8"/>
    <w:rsid w:val="008260C9"/>
    <w:rsid w:val="008A09FD"/>
    <w:rsid w:val="008A24D7"/>
    <w:rsid w:val="008F5A99"/>
    <w:rsid w:val="009151C8"/>
    <w:rsid w:val="00916EEC"/>
    <w:rsid w:val="00917817"/>
    <w:rsid w:val="00925490"/>
    <w:rsid w:val="00944314"/>
    <w:rsid w:val="009544DF"/>
    <w:rsid w:val="00960F91"/>
    <w:rsid w:val="00965DD6"/>
    <w:rsid w:val="009704C3"/>
    <w:rsid w:val="00970B1B"/>
    <w:rsid w:val="00972B75"/>
    <w:rsid w:val="00992BCC"/>
    <w:rsid w:val="009A2FAD"/>
    <w:rsid w:val="009A5508"/>
    <w:rsid w:val="009B02FF"/>
    <w:rsid w:val="009B66E7"/>
    <w:rsid w:val="009D408B"/>
    <w:rsid w:val="009D705B"/>
    <w:rsid w:val="009E1453"/>
    <w:rsid w:val="009F566E"/>
    <w:rsid w:val="00A370EF"/>
    <w:rsid w:val="00A46997"/>
    <w:rsid w:val="00A61B16"/>
    <w:rsid w:val="00A6492E"/>
    <w:rsid w:val="00A944A7"/>
    <w:rsid w:val="00A9637D"/>
    <w:rsid w:val="00A9749F"/>
    <w:rsid w:val="00AA24C8"/>
    <w:rsid w:val="00AC6B6F"/>
    <w:rsid w:val="00B006A9"/>
    <w:rsid w:val="00B655F7"/>
    <w:rsid w:val="00B7726E"/>
    <w:rsid w:val="00B929EC"/>
    <w:rsid w:val="00BB0761"/>
    <w:rsid w:val="00BD116F"/>
    <w:rsid w:val="00BF4D86"/>
    <w:rsid w:val="00C41025"/>
    <w:rsid w:val="00C93CB6"/>
    <w:rsid w:val="00CA270E"/>
    <w:rsid w:val="00CB78A4"/>
    <w:rsid w:val="00CE6015"/>
    <w:rsid w:val="00D05865"/>
    <w:rsid w:val="00D24366"/>
    <w:rsid w:val="00D34B61"/>
    <w:rsid w:val="00D355E3"/>
    <w:rsid w:val="00D5007F"/>
    <w:rsid w:val="00D5483B"/>
    <w:rsid w:val="00D71E1B"/>
    <w:rsid w:val="00D7332A"/>
    <w:rsid w:val="00D73FB7"/>
    <w:rsid w:val="00D81C64"/>
    <w:rsid w:val="00DA3091"/>
    <w:rsid w:val="00DB1DE8"/>
    <w:rsid w:val="00DC0051"/>
    <w:rsid w:val="00DD4A4A"/>
    <w:rsid w:val="00DE2951"/>
    <w:rsid w:val="00DF2EF6"/>
    <w:rsid w:val="00E25057"/>
    <w:rsid w:val="00E55DB4"/>
    <w:rsid w:val="00E60EBF"/>
    <w:rsid w:val="00E816F5"/>
    <w:rsid w:val="00E9314C"/>
    <w:rsid w:val="00EB2A9F"/>
    <w:rsid w:val="00EC17A9"/>
    <w:rsid w:val="00ED0205"/>
    <w:rsid w:val="00EF791B"/>
    <w:rsid w:val="00EF7BFE"/>
    <w:rsid w:val="00F574BC"/>
    <w:rsid w:val="00F62242"/>
    <w:rsid w:val="00F713FC"/>
    <w:rsid w:val="00F7517D"/>
    <w:rsid w:val="00FE3140"/>
    <w:rsid w:val="00FE397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1EA3"/>
  <w15:docId w15:val="{0E64F04D-F219-40B9-87C2-CF7E32AB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0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500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D5007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153C2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005A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237C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E3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E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25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target99.by/info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71AD3-DC9D-42C5-9A98-D133E3C8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17</Pages>
  <Words>5483</Words>
  <Characters>31258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Баранчук Елена Леонардовна</cp:lastModifiedBy>
  <cp:revision>31</cp:revision>
  <cp:lastPrinted>2024-02-15T05:05:00Z</cp:lastPrinted>
  <dcterms:created xsi:type="dcterms:W3CDTF">2023-11-02T11:56:00Z</dcterms:created>
  <dcterms:modified xsi:type="dcterms:W3CDTF">2024-10-16T09:41:00Z</dcterms:modified>
</cp:coreProperties>
</file>