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572" w:rsidRDefault="008B0572">
      <w:pPr>
        <w:pStyle w:val="ConsPlusNormal"/>
        <w:spacing w:before="200"/>
      </w:pPr>
    </w:p>
    <w:p w:rsidR="008B0572" w:rsidRDefault="008B057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8B0572" w:rsidRDefault="008B0572">
      <w:pPr>
        <w:pStyle w:val="ConsPlusNormal"/>
        <w:spacing w:before="200"/>
        <w:jc w:val="both"/>
      </w:pPr>
      <w:r>
        <w:t>Республики Беларусь 24 мая 2007 г. N 5/25234</w:t>
      </w:r>
    </w:p>
    <w:p w:rsidR="008B0572" w:rsidRDefault="008B05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Title"/>
        <w:jc w:val="center"/>
      </w:pPr>
      <w:r>
        <w:t>ПОСТАНОВЛЕНИЕ СОВЕТА МИНИСТРОВ РЕСПУБЛИКИ БЕЛАРУСЬ</w:t>
      </w:r>
    </w:p>
    <w:p w:rsidR="008B0572" w:rsidRDefault="008B0572">
      <w:pPr>
        <w:pStyle w:val="ConsPlusTitle"/>
        <w:jc w:val="center"/>
      </w:pPr>
      <w:r>
        <w:t>15 мая 2007 г. N 604</w:t>
      </w:r>
    </w:p>
    <w:p w:rsidR="008B0572" w:rsidRDefault="008B0572">
      <w:pPr>
        <w:pStyle w:val="ConsPlusTitle"/>
        <w:jc w:val="center"/>
      </w:pPr>
    </w:p>
    <w:p w:rsidR="008B0572" w:rsidRDefault="008B0572">
      <w:pPr>
        <w:pStyle w:val="ConsPlusTitle"/>
        <w:jc w:val="center"/>
      </w:pPr>
      <w:r>
        <w:t>О ЗАКЛЮЧЕНИИ КОНТРАКТОВ С РУКОВОДИТЕЛЯМИ ОРГАНИЗАЦИЙ</w:t>
      </w:r>
    </w:p>
    <w:p w:rsidR="008B0572" w:rsidRDefault="008B057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0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31.08.2007 N 1123,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10.12.2007 N 1710, от 28.07.2008 N 1083, от 06.08.2009 N 1032,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24.05.2010 N 771, от 19.01.2012 N 58, от 11.04.2012 N 325,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30.05.2013 N 432, от 18.07.2013 N 637, от 04.06.2014 N 540,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17.07.2014 N 687, от 23.10.2014 N 1003, от 15.12.2015 N 1040,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05.03.2016 N 183, от 15.09.2016 N 728, от 19.09.2016 N 737,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23.01.2017 N 61, от 30.04.2019 N 269, от 20.12.2019 N 882,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29.09.2020 N 564, от 29.12.2023 N 998, от 25.06.2025 N 352)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ind w:firstLine="540"/>
        <w:jc w:val="both"/>
      </w:pPr>
      <w:r>
        <w:t>В целях совершенствования организации труда руководителей организаций, имущество которых находится в республиканской и коммунальной собственности (далее, если не определено иное, - организации), Совет Министров Республики Беларусь ПОСТАНОВЛЯЕТ: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 Установить, что контракты с руководителями организаций, имущество которых находится в республиканской собственности, заключаются (продлеваются):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1.1. исключен;</w:t>
      </w:r>
    </w:p>
    <w:p w:rsidR="008B0572" w:rsidRDefault="008B0572">
      <w:pPr>
        <w:pStyle w:val="ConsPlusNormal"/>
        <w:jc w:val="both"/>
      </w:pPr>
      <w:r>
        <w:t>(пп. 1.1 исключен. - Постановление Совмина от 25.06.2025 N 352)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1.2. исключен;</w:t>
      </w:r>
    </w:p>
    <w:p w:rsidR="008B0572" w:rsidRDefault="008B0572">
      <w:pPr>
        <w:pStyle w:val="ConsPlusNormal"/>
        <w:jc w:val="both"/>
      </w:pPr>
      <w:r>
        <w:t>(пп. 1.2 исключен. - Постановление Совмина от 25.06.2025 N 352)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1.3. с руководителями учреждений, за исключением администраций свободных экономических зон, - республиканскими органами государственного управления, иными организациями, подчиненными Правительству Республики Беларусь (далее - государственные органы), в подчинении которых находятся эти учреждения;</w:t>
      </w:r>
    </w:p>
    <w:p w:rsidR="008B0572" w:rsidRDefault="008B0572">
      <w:pPr>
        <w:pStyle w:val="ConsPlusNormal"/>
        <w:jc w:val="both"/>
      </w:pPr>
      <w:r>
        <w:t>(в ред. постановлений Совмина от 23.01.2017 N 61, от 29.12.2023 N 998, от 25.06.2025 N 352)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1.4. с руководителями государственных объединений, а также республиканских унитарных предприятий, основанных на праве хозяйственного ведения (далее - республиканские унитарные предприятия), - государственными органами, в подчинении которых находятся (в состав которых входят) эти государственные объединения и республиканские унитарные предприятия;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23.01.2017 N 61)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1.5. с руководителями республиканских унитарных дочерних предприятий - республиканскими унитарными предприятиями - учредителями этих дочерних предприятий по согласованию с государственными органами, в подчинении которых находятся (в состав которых входят) республиканские унитарные предприятия;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1.6. с руководителями республиканских унитарных предприятий, входящих в состав государственных объединений, - республиканскими органами государственного управления, в подчинении которых находятся эти государственные объединения.</w:t>
      </w:r>
    </w:p>
    <w:p w:rsidR="008B0572" w:rsidRDefault="008B0572">
      <w:pPr>
        <w:pStyle w:val="ConsPlusNormal"/>
        <w:jc w:val="both"/>
      </w:pPr>
      <w:r>
        <w:t>(пп. 1.6 введен постановлением Совмина от 28.07.2008 N 1083)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2. Исключен.</w:t>
      </w:r>
    </w:p>
    <w:p w:rsidR="008B0572" w:rsidRDefault="008B0572">
      <w:pPr>
        <w:pStyle w:val="ConsPlusNormal"/>
        <w:jc w:val="both"/>
      </w:pPr>
      <w:r>
        <w:t>(п. 2 исключен. - Постановление Совмина от 25.06.2025 N 352)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 Утвердить Положение о порядке и условиях заключения контрактов с руководителями организаций (прилагается).</w:t>
      </w:r>
    </w:p>
    <w:p w:rsidR="008B0572" w:rsidRDefault="008B0572">
      <w:pPr>
        <w:pStyle w:val="ConsPlusNormal"/>
        <w:jc w:val="both"/>
      </w:pPr>
      <w:r>
        <w:t>(в ред. постановлений Совмина от 30.04.2019 N 269,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0" w:name="Par40"/>
      <w:bookmarkEnd w:id="0"/>
      <w:r>
        <w:t>3-1. Установить примерную форму контракта с руководителем организации согласно приложению.</w:t>
      </w:r>
    </w:p>
    <w:p w:rsidR="008B0572" w:rsidRDefault="008B0572">
      <w:pPr>
        <w:pStyle w:val="ConsPlusNormal"/>
        <w:jc w:val="both"/>
      </w:pPr>
      <w:r>
        <w:t>(п. 3-1 введен постановлением Совмина от 20.12.2019 N 882; 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 лицом, назначаемым на должность и освобождаемым от должности Президентом Республики Беларусь, контракт заключается по примерной форме, установленной в части первой настоящего пункта.</w:t>
      </w:r>
    </w:p>
    <w:p w:rsidR="008B0572" w:rsidRDefault="008B0572">
      <w:pPr>
        <w:pStyle w:val="ConsPlusNormal"/>
        <w:jc w:val="both"/>
      </w:pPr>
      <w:r>
        <w:t>(часть вторая п. 3-1 введена постановлением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 Исключен.</w:t>
      </w:r>
    </w:p>
    <w:p w:rsidR="008B0572" w:rsidRDefault="008B0572">
      <w:pPr>
        <w:pStyle w:val="ConsPlusNormal"/>
        <w:jc w:val="both"/>
      </w:pPr>
      <w:r>
        <w:t>(п. 4 исключен с 1 января 2024 года. - Постановление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5. Рекомендовать руководителям областных и Минского городского исполнительных комитетов заключать контракты с руководителями организаций, имущество которых находится в коммунальной собственности, в порядке и на условиях, предусмотренных Положением о порядке и условиях заключения контрактов с руководителями организаций, утвержденным этим постановлением.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6. Министерству труда и социальной защиты в месячный срок привести свои нормативные правовые акты в соответствие с настоящим постановлением.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7. Государственным органам и организациям в 2-месячный срок привести контракты, заключенные с руководителями организаций, в соответствие с настоящим постановлением.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 Исключен.</w:t>
      </w:r>
    </w:p>
    <w:p w:rsidR="008B0572" w:rsidRDefault="008B0572">
      <w:pPr>
        <w:pStyle w:val="ConsPlusNormal"/>
        <w:jc w:val="both"/>
      </w:pPr>
      <w:r>
        <w:t>(п. 8 исключен с 1 января 2024 года. - Постановление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  <w:r>
        <w:t>Первый заместитель Премьер-министра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0572">
        <w:tc>
          <w:tcPr>
            <w:tcW w:w="5103" w:type="dxa"/>
          </w:tcPr>
          <w:p w:rsidR="008B0572" w:rsidRDefault="008B0572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8B0572" w:rsidRDefault="008B0572">
            <w:pPr>
              <w:pStyle w:val="ConsPlusNormal"/>
              <w:spacing w:before="200"/>
              <w:jc w:val="right"/>
            </w:pPr>
            <w:r>
              <w:t>В.Семашко</w:t>
            </w:r>
          </w:p>
        </w:tc>
      </w:tr>
    </w:tbl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15.05.2007 N 604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Title"/>
        <w:jc w:val="center"/>
      </w:pPr>
      <w:bookmarkStart w:id="1" w:name="Par68"/>
      <w:bookmarkEnd w:id="1"/>
      <w:r>
        <w:t>ПОЛОЖЕНИЕ</w:t>
      </w:r>
    </w:p>
    <w:p w:rsidR="008B0572" w:rsidRDefault="008B0572">
      <w:pPr>
        <w:pStyle w:val="ConsPlusTitle"/>
        <w:jc w:val="center"/>
      </w:pPr>
      <w:r>
        <w:t>О ПОРЯДКЕ И УСЛОВИЯХ ЗАКЛЮЧЕНИЯ КОНТРАКТОВ С РУКОВОДИТЕЛЯМИ ОРГАНИЗАЦИЙ</w:t>
      </w:r>
    </w:p>
    <w:p w:rsidR="008B0572" w:rsidRDefault="008B057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0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31.08.2007 N 1123,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10.12.2007 N 1710, от 28.07.2008 N 1083, от 06.08.2009 N 1032,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24.05.2010 N 771, от 19.01.2012 N 58, от 11.04.2012 N 325,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30.05.2013 N 432, от 18.07.2013 N 637, от 04.06.2014 N 540,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17.07.2014 N 687, от 23.10.2014 N 1003, от 15.12.2015 N 1040,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05.03.2016 N 183, от 15.09.2016 N 728, от 19.09.2016 N 737,</w:t>
            </w:r>
          </w:p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30.04.2019 N 269, от 20.12.2019 N 882, от 29.12.2023 N 998)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8B0572" w:rsidRDefault="008B0572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ind w:firstLine="540"/>
        <w:jc w:val="both"/>
      </w:pPr>
      <w:r>
        <w:t>1. Настоящее Положение разработано в соответствии с Указом Президента Республики Беларусь от 1 сентября 1994 г. N 82 "О заключении контрактов с руководителями государственных предприятий, объединений, организаций и учреждений" и Трудовым кодексом Республики Беларусь.</w:t>
      </w:r>
    </w:p>
    <w:p w:rsidR="008B0572" w:rsidRDefault="008B0572">
      <w:pPr>
        <w:pStyle w:val="ConsPlusNormal"/>
        <w:jc w:val="both"/>
      </w:pPr>
      <w:r>
        <w:t>(в ред. постановлений Совмина от 30.04.2019 N 269,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2. Контракты с руководителями организаций, имущество которых находится в государственной собственности, заключаются в целях повышения ответственности руководителей за результаты деятельности возглавляемых ими организаций, совершенствования организации их труда, обеспечения условий для инициативы и самостоятельности с учетом индивидуальных способностей и профессиональных навыков, правовой и социальной защищенности руководителя.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 Контракт с руководителями организаций заключается в письменной форме и подписывается, с одной стороны, уполномоченным в соответствии с законодательством собственником имущества организации, должностным лицом, государственным органом (организацией) (далее - орган, заключающий контракт), и с другой - лицом, назначаемым на должность руководителя организации.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Каждая страница контракта и приложений к нему нумеруется и подписывается сторонами.</w:t>
      </w:r>
    </w:p>
    <w:p w:rsidR="008B0572" w:rsidRDefault="008B0572">
      <w:pPr>
        <w:pStyle w:val="ConsPlusNormal"/>
        <w:jc w:val="both"/>
      </w:pPr>
      <w:r>
        <w:t>(часть вторая п. 3 введена постановлением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 Контракт составляется в двух экземплярах и хранится у каждой из сторон.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5. Контракт является основанием для издания приказа (распоряжения, постановления) о назначении руководителя организации на должность.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6. Контракт вступает в силу со дня его подписания или иного указанного в нем срока.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7. Контракт заключается на срок не менее одного года и не более пяти лет. Конкретный срок контракта определяется по соглашению сторон.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8B0572" w:rsidRDefault="008B0572">
      <w:pPr>
        <w:pStyle w:val="ConsPlusNormal"/>
        <w:jc w:val="center"/>
      </w:pPr>
      <w:r>
        <w:rPr>
          <w:b/>
          <w:bCs/>
        </w:rPr>
        <w:t>СОДЕРЖАНИЕ КОНТРАКТА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ind w:firstLine="540"/>
        <w:jc w:val="both"/>
      </w:pPr>
      <w:r>
        <w:t>8. В контракте должны быть указаны в качестве обязательных следующие условия: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8.1. дата подписания;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8.2. место работы;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8.3. наименование органа, фамилия, собственное имя, отчество (если таковое имеется) должностного лица, уполномоченного заключить контракт с руководителем организации, и фамилия, собственное имя, отчество (если таковое имеется), наименование должности руководителя организации;</w:t>
      </w:r>
    </w:p>
    <w:p w:rsidR="008B0572" w:rsidRDefault="008B0572">
      <w:pPr>
        <w:pStyle w:val="ConsPlusNormal"/>
        <w:jc w:val="both"/>
      </w:pPr>
      <w:r>
        <w:t>(пп. 8.3 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8.4. срок действия контракта;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2" w:name="Par102"/>
      <w:bookmarkEnd w:id="2"/>
      <w:r>
        <w:t>8.5. показатели эффективности работы организации, роста производства и прибыли, а также целевой показатель по энергосбережению, целевой показатель соотношения темпов роста выручки от реализации продукции, товаров, работ и услуг и темпов роста объемов производства промышленной продукции, показатель по экономии ресурсов, задания по увеличению объемов использования местных видов топлива, нетрадиционных и вторичных энергоресурсов и снижению энергоемкости продукции;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06.08.2009 N 1032)</w:t>
      </w:r>
    </w:p>
    <w:p w:rsidR="008B0572" w:rsidRDefault="008B057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0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Коэффициент соотношения средней заработной платы руководителей организаций независимо от формы собственности (за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организаций) и средней заработной платы по организации в целом не может превышать 8 (часть 1 подпункта 2.1 пункта 2 постановления Совета Министров Республики Беларусь от 08.07.2013 N 597).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8B0572" w:rsidRDefault="008B0572">
      <w:pPr>
        <w:pStyle w:val="ConsPlusNormal"/>
        <w:spacing w:before="260"/>
        <w:ind w:firstLine="540"/>
        <w:jc w:val="both"/>
      </w:pPr>
      <w:r>
        <w:t>8.6. условия оплаты труда руководителя организации, определяемые в соответствии с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8.7. права руководителя организации, в том числе право на: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письменное закрепление своих должностных и других обязанностей и создание надлежащих условий для их исполнения;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защиту экономических и социальных прав и интересов;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принятие решений в соответствии с должностными обязанностями;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повышение квалификации, переподготовку и стажировку в порядке, предусмотренном законодательством;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заработную плату и дополнительное стимулирование труда в порядке, определяемом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невмешательство в его частную жизнь и уважение личного достоинства;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здоровые и безопасные условия труда;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государственное социальное страхование, пенсионное обеспечение и гарантии в случае профессионального заболевания, трудового увечья, инвалидности и потери работы;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еженедельный отдых, в том числе в выходные дни, отдых во время государственных праздников и праздничных дней, установленных и объявленных в порядке, предусмотренном законодательством, нерабочими, и отпуска продолжительностью не менее, чем установлено Трудовым кодексом Республики Беларусь и законодательными актами;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судебную и иную защиту трудовых прав;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иные права, предусмотренные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8.8. права органа, заключающего контракт, в том числе право на:</w:t>
      </w:r>
    </w:p>
    <w:p w:rsidR="008B0572" w:rsidRDefault="008B057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0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Подпунктом 2.5 пункта 2 постановления Совета Министров Республики Беларусь от 08.07.2013 N 597 установлены случаи, в соответствии с которыми руководителям организаций не начисляются и не выплачиваются все виды премий, бонусов и вознаграждений, предусмотренные условиями контрактов, за месяц.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572" w:rsidRDefault="008B0572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8B0572" w:rsidRDefault="008B0572">
      <w:pPr>
        <w:pStyle w:val="ConsPlusNormal"/>
        <w:spacing w:before="260"/>
        <w:ind w:firstLine="540"/>
        <w:jc w:val="both"/>
      </w:pPr>
      <w:r>
        <w:t>8.8.1. уменьшение (лишение) премий всех видов независимо от привлечения к дисциплинарной ответственности за: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отсутствие на рабочем месте без уважительной причины;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несвоевременное выполнение или невыполнение должностных обязанностей без уважительных причин;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использование государственного имущества не в служебных целях;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целевого показателя по энергосбережению, показателя по экономии ресурсов, заданий по увеличению объемов использования местных видов топлива, нетрадиционных и вторичных энергоресурсов и снижению энергоемкости продукции;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31.08.2007 N 1123)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8.8.2. лишение (снижение) установленных стимулирующих выплат за: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нарушение законодательства, в том числе в части неправомерного использования государственного имущества;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необоснованный отказ (уклонение) от заключения договоров на поставку товаров или проведение работ, недовыполнение (невыполнение) работ для государственных нужд;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наличие у организации неиспользуемых и неэффективно используемых более одного года объектов недвижимости;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сокрытие от органа, заключившего контракт, информации о неиспользуемых и неэффективно используемых объектах недвижимости;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непринятие мер по вовлечению в хозяйственный оборот неиспользуемых и неэффективно используемых объектов недвижимости;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или срыв сроков выполнения ежегодных графиков по вовлечению в хозяйственный оборот неиспользуемых и неэффективно используемых объектов недвижимости;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ind w:firstLine="540"/>
        <w:jc w:val="both"/>
      </w:pPr>
      <w:r>
        <w:t>абзац исключен с 28 января 2020 года. - Постановление Совмина от 20.12.2019 N 882;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или ненадлежащее выполнение обязанностей, предусмотренных контрактом;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jc w:val="both"/>
      </w:pPr>
      <w:r>
        <w:t>(пп. 8.8.2 в ред. постановления Совмина от 28.07.2008 N 1083)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8.8.3. уменьшение руководителю организации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причин. При этом трудовой отпуск должен быть не менее 24 календарных дней;</w:t>
      </w:r>
    </w:p>
    <w:p w:rsidR="008B0572" w:rsidRDefault="008B0572">
      <w:pPr>
        <w:pStyle w:val="ConsPlusNormal"/>
        <w:jc w:val="both"/>
      </w:pPr>
      <w:r>
        <w:t>(в ред. постановлений Совмина от 10.12.2007 N 1710,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8.9. обязанности руководителя организации, в том числе: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8.9.1. в сфере трудовых отношений: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работников организации работой в соответствии с законодательством, коллективным договором (соглашением) и трудовым договором;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выплачивать заработную плату работникам в установленные сроки с периодичностью в соответствии с законодательством;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на каждом рабочем месте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работников в процессе трудовой деятельности;</w:t>
      </w:r>
    </w:p>
    <w:p w:rsidR="008B0572" w:rsidRDefault="008B0572">
      <w:pPr>
        <w:pStyle w:val="ConsPlusNormal"/>
        <w:jc w:val="both"/>
      </w:pPr>
      <w:r>
        <w:t>(в ред. постановления Совмина от 04.06.2014 N 540)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принимать необходимые меры по профилактике и предупреждению производственного травматизма, профессиональных и других заболеваний работников, контролировать знание и соблюдение работниками требований инструкций по охране труда и пожарной безопасности, своевременно и правильно проводить расследование и учет несчастных случаев на производстве;</w:t>
      </w:r>
    </w:p>
    <w:p w:rsidR="008B0572" w:rsidRDefault="008B0572">
      <w:pPr>
        <w:pStyle w:val="ConsPlusNormal"/>
        <w:jc w:val="both"/>
      </w:pPr>
      <w:r>
        <w:t>(в ред. постановления Совмина от 04.06.2014 N 540)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 случаях, предусмотренных законодательством и локальными правовыми актами, своевременно предоставлять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 другие), соблюдать требования по охране труда женщин, молодежи и инвалидов;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10.12.2007 N 1710, от 04.06.2014 N 540, от 30.04.2019 N 269,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работников в соответствии с установленными нормами специальной одеждой, специальной обувью и другими средствами индивидуальной защиты, организовывать надлежащее хранение и уход за этими средствами;</w:t>
      </w:r>
    </w:p>
    <w:p w:rsidR="008B0572" w:rsidRDefault="008B0572">
      <w:pPr>
        <w:pStyle w:val="ConsPlusNormal"/>
        <w:jc w:val="both"/>
      </w:pPr>
      <w:r>
        <w:t>(в ред. постановления Совмина от 04.06.2014 N 540)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соблюдать законодательство о труде, условия, определенные коллективными договорами (соглашениями), другими локальными правовыми актами и трудовыми договорами;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30.04.2019 N 269)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разрабатывать и утверждать должностные инструкции и другие локальные правовые акты, регламентирующие функциональные обязанности работников;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30.04.2019 N 269)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своевременно рассматривать критические замечания работников и сообщать им о принятых мерах;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представлять первичные статистические данные о труде в объеме и порядке, установленных законодательством;</w:t>
      </w:r>
    </w:p>
    <w:p w:rsidR="008B0572" w:rsidRDefault="008B0572">
      <w:pPr>
        <w:pStyle w:val="ConsPlusNormal"/>
        <w:jc w:val="both"/>
      </w:pPr>
      <w:r>
        <w:t>(в ред. постановления Совмина от 04.06.2014 N 540)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профессиональную подготовку, повышение квалификации, переподготовку, стажировку работников и прохождение работниками аттестации в соответствии с законодательством;</w:t>
      </w:r>
    </w:p>
    <w:p w:rsidR="008B0572" w:rsidRDefault="008B0572">
      <w:pPr>
        <w:pStyle w:val="ConsPlusNormal"/>
        <w:jc w:val="both"/>
      </w:pPr>
      <w:r>
        <w:t>(в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создавать необходимые условия для совмещения работы с получением образования в соответствии с Трудовым кодексом Республики Беларусь;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отстранять работников от работы в случаях, предусмотренных законодательными актами;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внимательно относиться к нуждам и запросам работников;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представлять декларацию о доходах, в том числе о вкладах в банках и ценных бумагах, обязательствах финансового характера в случаях и порядке, установленных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соблюдать ограничения, установленные законодательством о борьбе с коррупцией;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ind w:firstLine="540"/>
        <w:jc w:val="both"/>
      </w:pPr>
      <w:r>
        <w:t>абзацы семнадцатый - двадцать шестой исключены с 28 января 2020 года. - Постановление Совмина от 20.12.2019 N 882;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 позднее чем за один месяц до истечения срока действия контракта письменно предупредить орган, заключающий контракт, о решении продолжить или прекратить трудовые отношения;</w:t>
      </w:r>
    </w:p>
    <w:p w:rsidR="008B0572" w:rsidRDefault="008B0572">
      <w:pPr>
        <w:pStyle w:val="ConsPlusNormal"/>
        <w:jc w:val="both"/>
      </w:pPr>
      <w:r>
        <w:t>(в ред. постановления Совмина от 24.05.2010 N 771)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выполнять иные обязанности, вытекающие из законодательства, локальных правовых актов и заключенного контракта;</w:t>
      </w:r>
    </w:p>
    <w:p w:rsidR="008B0572" w:rsidRDefault="008B0572">
      <w:pPr>
        <w:pStyle w:val="ConsPlusNormal"/>
        <w:jc w:val="both"/>
      </w:pPr>
      <w:r>
        <w:t>(в ред. постановлений Совмина от 31.08.2007 N 1123, от 30.04.2019 N 269)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8.9.2. в сфере управления организацией, в том числе распоряжения имуществом и средствами организации: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утверждать по согласованию с вышестоящим органом государственного управления прогноз развития организации на пять лет, бизнес-планы ее развития на год, а в случаях, установленных законодательством, при проведении модернизации или реконструкции действующего производства, а также создании нового производства - бизнес-планы инвестиционных проектов;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распоряжаться имуществом организации, в том числе денежными средствами на расчетных (текущих) счетах организации, в соответствии с законодательством, определяющим порядок распоряжения указанным государственным имуществом, уставом организации и сметой организации при ее наличии;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выполнение определенных в соответствии с подпунктом 8.5 настоящего пункта показателей работы организации;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организовать работу по обеспечению подчиненными организациями оплаты в полном объеме текущего потребления природного газа, электрической и тепловой энергии, твердых видов топлива;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31.08.2007 N 1123)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эффективное использование средств организации, в том числе принимать меры по вовлечению в хозяйственный оборот неиспользуемого и неэффективно используемого государственного имущества;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ind w:firstLine="540"/>
        <w:jc w:val="both"/>
      </w:pPr>
      <w:r>
        <w:t>абзац исключен с 28 января 2020 года. - Постановление Совмина от 20.12.2019 N 882;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реализацию государственных программ информатизации и их подпрограмм;</w:t>
      </w:r>
    </w:p>
    <w:p w:rsidR="008B0572" w:rsidRDefault="008B0572">
      <w:pPr>
        <w:pStyle w:val="ConsPlusNormal"/>
        <w:jc w:val="both"/>
      </w:pPr>
      <w:r>
        <w:t>(в ред. постановления Совмина от 19.09.2016 N 737)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 случае получения организацией бюджетного займа, бюджетной ссуды за счет средств республиканского (местного) бюджета обеспечивать их целевое использование и своевременность возврата. При прекращении трудовых отношений представлять в орган, заключающий контракт, сведения Министерства финансов (местного исполнительного и распорядительного органа) о выполнении договора об условиях выдачи и возврата бюджетного займа, бюджетной ссуды, заключенного организацией с Министерством финансов (местным исполнительным и распорядительным органом);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привлекать работников к материальной ответственности за ущерб, причиненный организации неправомерными действиями или бездействием при исполнении ими трудовых обязанностей в соответствии с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хранить государственную и служебную тайну, не разглашать коммерческую тайну органа, заключившего контракт, коммерческую тайну третьих лиц, к которой орган, заключивший контракт, получил доступ;</w:t>
      </w:r>
    </w:p>
    <w:p w:rsidR="008B0572" w:rsidRDefault="008B0572">
      <w:pPr>
        <w:pStyle w:val="ConsPlusNormal"/>
        <w:jc w:val="both"/>
      </w:pPr>
      <w:r>
        <w:t>(в ред. постановления Совмина от 30.05.2013 N 432)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 разглашать сведения, составляющие государственные секреты, и иную информацию, распространение и (или) предоставление которой в соответствии с законодательством ограничено, соблюдать иные требования законодательства о государственных секретах;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8.10. обязанности органа, заключающего контракт, в том числе: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оказывать содействие руководителю организации в решении вопросов финансово-хозяйственной деятельности;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создавать условия для повышения квалификации руководителя организации;</w:t>
      </w:r>
    </w:p>
    <w:p w:rsidR="008B0572" w:rsidRDefault="008B0572">
      <w:pPr>
        <w:pStyle w:val="ConsPlusNormal"/>
        <w:ind w:firstLine="540"/>
        <w:jc w:val="both"/>
      </w:pPr>
      <w:r>
        <w:t>абзац исключен. - Постановление Совмина от 05.03.2016 N 183;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создавать руководителю необходимые условия для соблюдения установленного режима коммерческой тайны;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30.05.2013 N 432)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проводить аттестацию руководителя организации не реже одного раза в три года;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 позднее чем за один месяц до истечения срока действия контракта письменно предупредить руководителя организации о решении продолжить или прекратить трудовые отношения на условиях контракта;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контролировать выполнение показателей развития организации, установленных при заключении контракта с руководителем организации;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8.11. полная материальная ответственность руководителя организации за реальный ущерб, причиненный им имуществу организации, а также ответственность руководителя организации за: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неисполнение или ненадлежащее исполнение условий контракта, в том числе предусмотренных контрактом показателей развития организации и соблюдения порядка управления и распоряжения государственным имуществом;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результаты деятельности организации, включая выпуск и реализацию продукции (работ, услуг), не соответствующей (не соответствующих) обязательным требованиям стандартов и других нормативных документов по стандартизации;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сохранность и целевое использование имущества, в том числе имущественная ответственность за ущерб, причиненный организации в результате неправомерных действий или бездействия руководителя организации;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условия о недопущении начала строительства объектов, включенных в государственные программы, при отсутствии подтвержденных объемов и источников финансирования.</w:t>
      </w:r>
    </w:p>
    <w:p w:rsidR="008B0572" w:rsidRDefault="008B0572">
      <w:pPr>
        <w:pStyle w:val="ConsPlusNormal"/>
        <w:jc w:val="both"/>
      </w:pPr>
      <w:r>
        <w:t>(абзац введен постановлением Совмина от 23.10.2014 N 1003)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Кроме того, в контракте указывается возможность привлечения в соответствии с законодательством к дисциплинарной, административной, уголовной и материальной ответственности за противоправное, виновное неисполнение или ненадлежащее исполнение своих обязанностей руководителем организации, если иное не предусмотрено законодательными актами;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8.12. ответственность органа, заключающего контракт, за несоблюдение условий контракта;</w:t>
      </w:r>
    </w:p>
    <w:p w:rsidR="008B0572" w:rsidRDefault="008B0572">
      <w:pPr>
        <w:pStyle w:val="ConsPlusNormal"/>
        <w:jc w:val="both"/>
      </w:pPr>
      <w:r>
        <w:t>(пп. 8.12 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8.13. дополнительные меры стимулирования труда (с указанием условий их предоставления), в том числе: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предоставление дополнительного поощрительного отпуска с сохранением заработной платы до пяти календарных дней;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повышение тарифного оклада (не более чем на 50 процентов, если больший размер не предусмотрен законодательством), а 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- надбавка в размере не более 50 процентов оклада;</w:t>
      </w:r>
    </w:p>
    <w:p w:rsidR="008B0572" w:rsidRDefault="008B0572">
      <w:pPr>
        <w:pStyle w:val="ConsPlusNormal"/>
        <w:jc w:val="both"/>
      </w:pPr>
      <w:r>
        <w:t>(в ред. постановлений Совмина от 30.04.2019 N 269,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8.14. гарантии и компенсации, предусмотренные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8.15. расторжение (прекращение действия) контракта, в том числе досрочное, в соответствии с законодательством о труде.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Предложения о досрочном расторжении контрактов с руководителями организаций вправе вносить органам, заключающим контракт, Государственный комитет по имуществу при установлении фактов нарушения законодательства, регулирующего вопросы управления и распоряжения государственным имуществом, а также фактов непринятия мер по вовлечению в хозяйственный оборот неиспользуемого государственного имущества;</w:t>
      </w:r>
    </w:p>
    <w:p w:rsidR="008B0572" w:rsidRDefault="008B0572">
      <w:pPr>
        <w:pStyle w:val="ConsPlusNormal"/>
        <w:jc w:val="both"/>
      </w:pPr>
      <w:r>
        <w:t>(пп. 8.15 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8.16. размер минимальной компенсации (не менее трех среднемесячных заработков) при досрочном расторжении контракта в связи с нарушением органом, заключающим контракт, законодательства о труде, коллективного договора, контракта;</w:t>
      </w:r>
    </w:p>
    <w:p w:rsidR="008B0572" w:rsidRDefault="008B0572">
      <w:pPr>
        <w:pStyle w:val="ConsPlusNormal"/>
        <w:jc w:val="both"/>
      </w:pPr>
      <w:r>
        <w:t>(пп. 8.16 в ред. постановления Совмина от 29.12.2023 N 998)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8.17. размер компенсации в случае досрочного расторжения контракта по решению собственника имущества организации или уполномоченного им органа до истечения срока его действия в случае отсутствия виновных действий (бездействия) руководителя организации.</w:t>
      </w:r>
    </w:p>
    <w:p w:rsidR="008B0572" w:rsidRDefault="008B0572">
      <w:pPr>
        <w:pStyle w:val="ConsPlusNormal"/>
        <w:jc w:val="both"/>
      </w:pPr>
      <w:r>
        <w:t>(пп. 8.17 введен постановлением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9. Если контрактом предусматривается переезд руководителя организации на работу в другую местность, то в контракте предусматривается выплата компенсации в размерах в соответствии с законодательством.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10. Установление в контракте условий, ухудшающих положение руководителя организации по сравнению с общими нормами законодательства о труде, кроме предусмотренных настоящим Положением, не допускается.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11. Стороны могут предусмотреть в контракте: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дополнительные по сравнению с законодательством трудовые и социально-бытовые льготы и гарантии для руководителя организации, в том числе и в случае досрочного расторжения контракта;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дополнительные условия, не ухудшающие положение руководителя по сравнению с законодательством.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12. Иные права, обязанности сторон контракта и его условия определяются с учетом специфики деятельности, источника финансирования и других особенностей организации.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8B0572" w:rsidRDefault="008B0572">
      <w:pPr>
        <w:pStyle w:val="ConsPlusNormal"/>
        <w:jc w:val="center"/>
      </w:pPr>
      <w:r>
        <w:rPr>
          <w:b/>
          <w:bCs/>
        </w:rPr>
        <w:t>ИЗМЕНЕНИЕ (ПРОДЛЕНИЕ) КОНТРАКТА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ind w:firstLine="540"/>
        <w:jc w:val="both"/>
      </w:pPr>
      <w:r>
        <w:t>13. 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Продление контракта в пределах максимального срока его действия, заключение нового контракта по истечении максимального срока его действия осуществляются в соответствии с законодательством о труде.</w:t>
      </w:r>
    </w:p>
    <w:p w:rsidR="008B0572" w:rsidRDefault="008B0572">
      <w:pPr>
        <w:pStyle w:val="ConsPlusNormal"/>
        <w:jc w:val="both"/>
      </w:pPr>
      <w:r>
        <w:t>(п. 13 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14. Исключен.</w:t>
      </w:r>
    </w:p>
    <w:p w:rsidR="008B0572" w:rsidRDefault="008B0572">
      <w:pPr>
        <w:pStyle w:val="ConsPlusNormal"/>
        <w:jc w:val="both"/>
      </w:pPr>
      <w:r>
        <w:t>(п. 14 исключен с 28 января 2020 года. - Постановление Совмина от 20.12.2019 N 882)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8B0572" w:rsidRDefault="008B0572">
      <w:pPr>
        <w:pStyle w:val="ConsPlusNormal"/>
        <w:jc w:val="center"/>
      </w:pPr>
      <w:r>
        <w:rPr>
          <w:b/>
          <w:bCs/>
        </w:rPr>
        <w:t>ЗАКЛЮЧИТЕЛЬНЫЕ ПОЛОЖЕНИЯ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ind w:firstLine="540"/>
        <w:jc w:val="both"/>
      </w:pPr>
      <w:r>
        <w:t>15. Вопросы, не предусмотренные контрактом, регулируются законодательством.</w:t>
      </w:r>
    </w:p>
    <w:p w:rsidR="008B0572" w:rsidRDefault="008B0572">
      <w:pPr>
        <w:pStyle w:val="ConsPlusNormal"/>
        <w:jc w:val="both"/>
      </w:pPr>
      <w:r>
        <w:t>(в ред. постановления Совмина от 20.12.2019 N 882)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16. Споры между сторонами контракта рассматриваются судом в соответствии с законодательством.</w:t>
      </w: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both"/>
      </w:pPr>
    </w:p>
    <w:p w:rsidR="008B0572" w:rsidRDefault="008B0572">
      <w:pPr>
        <w:pStyle w:val="ConsPlusNormal"/>
        <w:jc w:val="right"/>
        <w:outlineLvl w:val="0"/>
      </w:pPr>
      <w:r>
        <w:t>Приложение</w:t>
      </w:r>
    </w:p>
    <w:p w:rsidR="008B0572" w:rsidRDefault="008B0572">
      <w:pPr>
        <w:pStyle w:val="ConsPlusNormal"/>
        <w:jc w:val="right"/>
      </w:pPr>
      <w:r>
        <w:t>к постановлению</w:t>
      </w:r>
    </w:p>
    <w:p w:rsidR="008B0572" w:rsidRDefault="008B0572">
      <w:pPr>
        <w:pStyle w:val="ConsPlusNormal"/>
        <w:jc w:val="right"/>
      </w:pPr>
      <w:r>
        <w:t>Совета Министров</w:t>
      </w:r>
    </w:p>
    <w:p w:rsidR="008B0572" w:rsidRDefault="008B0572">
      <w:pPr>
        <w:pStyle w:val="ConsPlusNormal"/>
        <w:jc w:val="right"/>
      </w:pPr>
      <w:r>
        <w:t>Республики Беларусь</w:t>
      </w:r>
    </w:p>
    <w:p w:rsidR="008B0572" w:rsidRDefault="008B0572">
      <w:pPr>
        <w:pStyle w:val="ConsPlusNormal"/>
        <w:jc w:val="right"/>
      </w:pPr>
      <w:r>
        <w:t>15.05.2007 N 604</w:t>
      </w:r>
    </w:p>
    <w:p w:rsidR="008B0572" w:rsidRDefault="008B0572">
      <w:pPr>
        <w:pStyle w:val="ConsPlusNormal"/>
        <w:jc w:val="right"/>
      </w:pPr>
      <w:r>
        <w:t>(в редакции постановления</w:t>
      </w:r>
    </w:p>
    <w:p w:rsidR="008B0572" w:rsidRDefault="008B0572">
      <w:pPr>
        <w:pStyle w:val="ConsPlusNormal"/>
        <w:jc w:val="right"/>
      </w:pPr>
      <w:r>
        <w:t>Совета Министров</w:t>
      </w:r>
    </w:p>
    <w:p w:rsidR="008B0572" w:rsidRDefault="008B0572">
      <w:pPr>
        <w:pStyle w:val="ConsPlusNormal"/>
        <w:jc w:val="right"/>
      </w:pPr>
      <w:r>
        <w:t>Республики Беларусь</w:t>
      </w:r>
    </w:p>
    <w:p w:rsidR="008B0572" w:rsidRDefault="008B0572">
      <w:pPr>
        <w:pStyle w:val="ConsPlusNormal"/>
        <w:jc w:val="right"/>
      </w:pPr>
      <w:r>
        <w:t>29.12.2023 N 998)</w:t>
      </w:r>
    </w:p>
    <w:p w:rsidR="008B0572" w:rsidRDefault="008B0572">
      <w:pPr>
        <w:pStyle w:val="ConsPlusNormal"/>
      </w:pPr>
    </w:p>
    <w:p w:rsidR="008B0572" w:rsidRDefault="008B0572">
      <w:pPr>
        <w:pStyle w:val="ConsPlusNormal"/>
        <w:jc w:val="center"/>
      </w:pPr>
      <w:r>
        <w:t>(в ред. постановления Совмина от 29.12.2023 N 998)</w:t>
      </w: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  <w:jc w:val="center"/>
      </w:pPr>
      <w:bookmarkStart w:id="3" w:name="Par272"/>
      <w:bookmarkEnd w:id="3"/>
      <w:r>
        <w:rPr>
          <w:b/>
          <w:bCs/>
        </w:rPr>
        <w:t>ПРИМЕРНАЯ ФОРМА</w:t>
      </w:r>
    </w:p>
    <w:p w:rsidR="008B0572" w:rsidRDefault="008B0572">
      <w:pPr>
        <w:pStyle w:val="ConsPlusNormal"/>
        <w:jc w:val="center"/>
      </w:pPr>
      <w:r>
        <w:rPr>
          <w:b/>
          <w:bCs/>
        </w:rPr>
        <w:t>контракта с руководителем организации</w:t>
      </w:r>
    </w:p>
    <w:p w:rsidR="008B0572" w:rsidRDefault="008B0572">
      <w:pPr>
        <w:pStyle w:val="ConsPlusNormal"/>
      </w:pP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(наименование органа, фамилия, собственное имя, отчество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(если таковое имеется) должностного лица,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уполномоченного заключить контракт с руководителем организации, или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фамилия, собственное имя, отчество (если таковое имеется), наименование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должности руководителя государственного органа (организации),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уполномоченного Президентом Республики Беларусь на заключение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контрактов с лицами, назначаемыми на должность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и освобождаемыми от должности Президентом Республики Беларусь &lt;*&gt;)</w:t>
      </w:r>
    </w:p>
    <w:p w:rsidR="008B0572" w:rsidRDefault="008B0572">
      <w:pPr>
        <w:pStyle w:val="ConsPlusNonformat"/>
        <w:jc w:val="both"/>
      </w:pPr>
      <w:r>
        <w:t>(далее - Орган, заключающий контракт) и 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   (фамилия, собственное имя,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отчество (если таковое имеется)</w:t>
      </w:r>
    </w:p>
    <w:p w:rsidR="008B0572" w:rsidRDefault="008B0572">
      <w:pPr>
        <w:pStyle w:val="ConsPlusNonformat"/>
        <w:jc w:val="both"/>
      </w:pPr>
      <w:r>
        <w:t>(далее  -  Руководитель)  в  соответствии  с  Трудовым  кодексом Республики</w:t>
      </w:r>
    </w:p>
    <w:p w:rsidR="008B0572" w:rsidRDefault="008B0572">
      <w:pPr>
        <w:pStyle w:val="ConsPlusNonformat"/>
        <w:jc w:val="both"/>
      </w:pPr>
      <w:r>
        <w:t>Беларусь  и  иными  актами  законодательства заключили настоящий контракт о</w:t>
      </w:r>
    </w:p>
    <w:p w:rsidR="008B0572" w:rsidRDefault="008B0572">
      <w:pPr>
        <w:pStyle w:val="ConsPlusNonformat"/>
        <w:jc w:val="both"/>
      </w:pPr>
      <w:r>
        <w:t>нижеследующем:</w:t>
      </w:r>
    </w:p>
    <w:p w:rsidR="008B0572" w:rsidRDefault="008B0572">
      <w:pPr>
        <w:pStyle w:val="ConsPlusNonformat"/>
        <w:jc w:val="both"/>
      </w:pPr>
      <w:r>
        <w:t xml:space="preserve">     1.   Орган,  заключающий  контракт,  заключает  настоящий  контракт  с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__________________________________________________________________________,</w:t>
      </w:r>
    </w:p>
    <w:p w:rsidR="008B0572" w:rsidRDefault="008B0572">
      <w:pPr>
        <w:pStyle w:val="ConsPlusNonformat"/>
        <w:jc w:val="both"/>
      </w:pPr>
      <w:r>
        <w:t xml:space="preserve">        (фамилия, собственное имя, отчество (если таковое имеется)</w:t>
      </w:r>
    </w:p>
    <w:p w:rsidR="008B0572" w:rsidRDefault="008B0572">
      <w:pPr>
        <w:pStyle w:val="ConsPlusNonformat"/>
        <w:jc w:val="both"/>
      </w:pPr>
      <w:r>
        <w:t>назначенным(ой) на должность 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(наименование должности служащего &lt;**&gt;)</w:t>
      </w:r>
    </w:p>
    <w:p w:rsidR="008B0572" w:rsidRDefault="008B0572">
      <w:pPr>
        <w:pStyle w:val="ConsPlusNonformat"/>
        <w:jc w:val="both"/>
      </w:pPr>
      <w:r>
        <w:t>в 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(место работы)</w:t>
      </w:r>
    </w:p>
    <w:p w:rsidR="008B0572" w:rsidRDefault="008B0572">
      <w:pPr>
        <w:pStyle w:val="ConsPlusNonformat"/>
        <w:jc w:val="both"/>
      </w:pPr>
      <w:r>
        <w:t>сроком на ___ лет с ___ ____________ ____г. по ___ ____________ ____г.</w:t>
      </w:r>
    </w:p>
    <w:p w:rsidR="008B0572" w:rsidRDefault="008B0572">
      <w:pPr>
        <w:pStyle w:val="ConsPlusNonformat"/>
        <w:jc w:val="both"/>
      </w:pPr>
      <w:bookmarkStart w:id="4" w:name="Par306"/>
      <w:bookmarkEnd w:id="4"/>
      <w:r>
        <w:t xml:space="preserve">     2.  Орган, заключающий контракт, устанавливает в отношении организации</w:t>
      </w:r>
    </w:p>
    <w:p w:rsidR="008B0572" w:rsidRDefault="008B0572">
      <w:pPr>
        <w:pStyle w:val="ConsPlusNonformat"/>
        <w:jc w:val="both"/>
      </w:pPr>
      <w:r>
        <w:t>следующие показатели эффективности работы: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>(указываются показатели, доводимые в рамках обеспечения выполнения прогноза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>социально-экономического развития Республики Беларусь, показатели прогноза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развития коммерческой организации на пять лет,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бизнес-плана ее развития на год, бизнес-планов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__________________________________________________________________________.</w:t>
      </w:r>
    </w:p>
    <w:p w:rsidR="008B0572" w:rsidRDefault="008B0572">
      <w:pPr>
        <w:pStyle w:val="ConsPlusNonformat"/>
        <w:jc w:val="both"/>
      </w:pPr>
      <w:r>
        <w:t xml:space="preserve">                         инвестиционных проектов)</w:t>
      </w:r>
    </w:p>
    <w:p w:rsidR="008B0572" w:rsidRDefault="008B0572">
      <w:pPr>
        <w:pStyle w:val="ConsPlusNormal"/>
        <w:ind w:firstLine="540"/>
        <w:jc w:val="both"/>
      </w:pPr>
    </w:p>
    <w:p w:rsidR="008B0572" w:rsidRDefault="008B0572">
      <w:pPr>
        <w:pStyle w:val="ConsPlusNormal"/>
        <w:ind w:firstLine="540"/>
        <w:jc w:val="both"/>
      </w:pPr>
      <w:r>
        <w:t>3. Руководитель имеет право на &lt;***&gt;: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3.1. письменное закрепление своих должностных и других обязанностей и создание надлежащих условий для их исполнения;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3.2. защиту экономических и социальных прав и интересов;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3.3. принятие решений в соответствии с должностными обязанностями;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3.4. повышение квалификации, переподготовку и стажировку в порядке, предусмотренном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3.5. заработную плату и дополнительное стимулирование труда в порядке, определяемом законодательством, локальными правовыми актами и настоящим контрактом;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3.6. невмешательство в его частную жизнь и уважение личного достоинства;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3.7. здоровые и безопасные условия труда;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3.8. государственное социальное страхование, пенсионное обеспечение и гарантии в случае профессионального заболевания, трудового увечья, инвалидности и потери работы;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3.9. еженедельный отдых, в том числе в выходные дни, отдых во время государственных праздников и праздничных дней, установленных и объявленных в порядке, предусмотренном законодательством, нерабочими, и отпуска продолжительностью не менее, чем установлено Трудовым кодексом Республики Беларусь и специальными законодательными актами;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3.10. судебную и иную защиту трудовых прав;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3.11. иные права, предусмотренные законодательством.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 Орган, заключающий контракт, имеет право на: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4.1. уменьшение (лишение) премий всех видов независимо от привлечения Руководителя к дисциплинарной ответственности за: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отсутствие на рабочем месте без уважительной причины;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несвоевременное исполнение или неисполнение должностных обязанностей без уважительных причин;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использование государственного имущества не в служебных целях;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целевого показателя по энергосбережению, показателя по экономии ресурсов, задания по увеличению объемов использования местных видов топлива, нетрадиционных и вторичных энергоресурсов и снижению энергоемкости продукции;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4.2. лишение (снижение) Руководителя установленных стимулирующих выплат за: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нарушение законодательства, в том числе в части неправомерного использования государственного имущества;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необоснованный отказ (уклонение) от заключения договоров на поставку товаров или проведение работ, недовыполнение (невыполнение) работ для государственных нужд;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наличие у организации неиспользуемых и неэффективно используемых более одного года объектов недвижимости;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сокрытие от Органа, заключающего контракт, информации о неиспользуемых и неэффективно используемых объектах недвижимости;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непринятие мер по вовлечению в хозяйственный оборот неиспользуемых и неэффективно используемых объектов недвижимости;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или срыв сроков выполнения ежегодных графиков по вовлечению в хозяйственный оборот неиспользуемых и неэффективно используемых объектов недвижимости;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неисполнение или ненадлежащее исполнение обязанностей, предусмотренных настоящим контрактом;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4.3. уменьшение Руководителю отпуска за соответствующий рабочий год на число дней прогула или умышленного неисполнения им трудовых обязанностей более трех часов в течение рабочего дня без уважительных причин. При этом трудовой отпуск должен быть не менее 24 календарных дней.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5. На Руководителя возлагаются обязанности: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5.1. в сфере трудовых отношений: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работников организации работой в соответствии с законодательством, коллективным договором, соглашением, иными локальными правовыми актами и трудовым договором;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выплачивать заработную плату работникам в установленные сроки с периодичностью в соответствии с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на каждом рабочем месте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работников в процессе трудовой деятельности;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принимать необходимые меры по профилактике и предупреждению производственного травматизма, профессиональных и других заболеваний работников, контролировать знание и соблюдение работниками требований инструкций по охране труда и пожарной безопасности, своевременно и правильно проводить расследование и учет несчастных случаев на производстве;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 случаях, предусмотренных законодательством и локальными правовыми актами, своевременно предоставлять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 другие), соблюдать требования по охране труда женщин, молодежи и инвалидов;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работников в соответствии с установленными нормами специальной одеждой и специальной обувью, другими средствами индивидуальной защиты, организовывать надлежащее хранение и уход за этими средствами;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соблюдать законодательство о труде, условия, определенные коллективными договорами, соглашениями, другими локальными правовыми актами и трудовыми договорами;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утверждать должностные (рабочие) инструкции и принимать другие локальные правовые акты, регламентирующие обязанности работников;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своевременно рассматривать критические замечания работников и сообщать им о принятых мерах;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представлять первичные статистические данные о труде в объеме и порядке, установленных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профессиональную подготовку, повышение квалификации, переподготовку, стажировку работников и прохождение работниками аттестации в соответствии с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создавать работникам необходимые условия для совмещения работы с получением образования в соответствии с Трудовым кодексом Республики Беларусь;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отстранять работников от работы в случаях, предусмотренных законодательными актами;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внимательно относиться к нуждам и запросам работников;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соблюдать ограничения, установленные законодательством о борьбе с коррупцией;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 позднее чем за один месяц до истечения срока действия настоящего контракта письменно предупредить Орган, заключающий контракт, о решении продолжить или прекратить трудовые отношения;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исполнять иные обязанности, вытекающие из законодательства, локальных правовых актов и настоящего контракта;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5.2. в сфере управления организацией, в том числе распоряжения имуществом и средствами организации: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утверждать по согласованию с вышестоящим органом государственного управления прогноз развития организации на пять лет, бизнес-план ее развития на год, а в случаях, установленных законодательством, при проведении модернизации или реконструкции действующего производства, а также создании нового производства - бизнес-планы инвестиционных проектов;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выполнять целевой показатель по энергосбережению, показатель по экономии ресурсов, задание по увеличению объемов использования местных видов топлива, нетрадиционных и вторичных энергоресурсов и снижению энергоемкости продукции;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распоряжаться имуществом организации, в том числе денежными средствами на расчетных (текущих) счетах организации, в соответствии с законодательством, определяющим порядок распоряжения указанным государственным имуществом, уставом организации и сметой организации при ее наличии;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выполнение определенных в соответствии с пунктом 2 настоящего контракта показателей эффективности работы организации;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реализацию программ информатизации;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организовывать работу по обеспечению подчиненными организациями оплаты в полном объеме текущего потребления природного газа, электрической и тепловой энергии, твердых видов топлива;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эффективное использование средств организации, в том числе принимать меры по вовлечению в хозяйственный оборот неиспользуемого и неэффективно используемого государственного имущества;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обеспечивать установленный порядок хранения документов, материальных и денежных ценностей;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в случае получения организацией бюджетного займа, бюджетной ссуды за счет средств республиканского (местного) бюджета обеспечивать их целевое использование и своевременность возврата. При прекращении трудовых отношений представлять Органу, заключающему контракт, сведения Министерства финансов (местного исполнительного и распорядительного органа) о выполнении договора об условиях выдачи и возврата бюджетного займа, бюджетной ссуды, заключенного организацией с Министерством финансов (местным исполнительным и распорядительным органом);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привлекать работников к материальной ответственности за ущерб, причиненный организации неправомерными действиями или бездействием при исполнении ими трудовых обязанностей, в соответствии с законодательством;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хранить государственную и служебную тайну, не разглашать коммерческую тайну Органа, заключающего контракт, коммерческую тайну третьих лиц, к которой Орган, заключающий контракт, получил доступ;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 разглашать сведения, составляющие государственные секреты, и иную информацию, распространение и (или) предоставление которой в соответствии с законодательством ограничено, соблюдать иные требования законодательства о государственных секретах.</w:t>
      </w:r>
    </w:p>
    <w:p w:rsidR="008B0572" w:rsidRDefault="008B0572">
      <w:pPr>
        <w:pStyle w:val="ConsPlusNormal"/>
        <w:ind w:firstLine="540"/>
        <w:jc w:val="both"/>
      </w:pPr>
    </w:p>
    <w:p w:rsidR="008B0572" w:rsidRDefault="008B0572">
      <w:pPr>
        <w:pStyle w:val="ConsPlusNonformat"/>
        <w:jc w:val="both"/>
      </w:pPr>
      <w:r>
        <w:t xml:space="preserve">     6. На Орган, заключающий контракт, возлагаются обязанности:</w:t>
      </w:r>
    </w:p>
    <w:p w:rsidR="008B0572" w:rsidRDefault="008B0572">
      <w:pPr>
        <w:pStyle w:val="ConsPlusNonformat"/>
        <w:jc w:val="both"/>
      </w:pPr>
      <w:r>
        <w:t xml:space="preserve">     6.1.    оказывать   содействие   Руководителю   в   решении   вопросов</w:t>
      </w:r>
    </w:p>
    <w:p w:rsidR="008B0572" w:rsidRDefault="008B0572">
      <w:pPr>
        <w:pStyle w:val="ConsPlusNonformat"/>
        <w:jc w:val="both"/>
      </w:pPr>
      <w:r>
        <w:t>финансово-хозяйственной деятельности;</w:t>
      </w:r>
    </w:p>
    <w:p w:rsidR="008B0572" w:rsidRDefault="008B0572">
      <w:pPr>
        <w:pStyle w:val="ConsPlusNonformat"/>
        <w:jc w:val="both"/>
      </w:pPr>
      <w:r>
        <w:t xml:space="preserve">     6.2.  создавать  условия  для повышения квалификации, переподготовки и</w:t>
      </w:r>
    </w:p>
    <w:p w:rsidR="008B0572" w:rsidRDefault="008B0572">
      <w:pPr>
        <w:pStyle w:val="ConsPlusNonformat"/>
        <w:jc w:val="both"/>
      </w:pPr>
      <w:r>
        <w:t>стажировки Руководителя;</w:t>
      </w:r>
    </w:p>
    <w:p w:rsidR="008B0572" w:rsidRDefault="008B0572">
      <w:pPr>
        <w:pStyle w:val="ConsPlusNonformat"/>
        <w:jc w:val="both"/>
      </w:pPr>
      <w:r>
        <w:t xml:space="preserve">     6.3.  создавать  необходимые  условия  для  соблюдения  установленного</w:t>
      </w:r>
    </w:p>
    <w:p w:rsidR="008B0572" w:rsidRDefault="008B0572">
      <w:pPr>
        <w:pStyle w:val="ConsPlusNonformat"/>
        <w:jc w:val="both"/>
      </w:pPr>
      <w:r>
        <w:t>режима коммерческой тайны;</w:t>
      </w:r>
    </w:p>
    <w:p w:rsidR="008B0572" w:rsidRDefault="008B0572">
      <w:pPr>
        <w:pStyle w:val="ConsPlusNonformat"/>
        <w:jc w:val="both"/>
      </w:pPr>
      <w:r>
        <w:t xml:space="preserve">     6.4. проводить аттестацию Руководителя не реже одного раза в три года;</w:t>
      </w:r>
    </w:p>
    <w:p w:rsidR="008B0572" w:rsidRDefault="008B0572">
      <w:pPr>
        <w:pStyle w:val="ConsPlusNonformat"/>
        <w:jc w:val="both"/>
      </w:pPr>
      <w:r>
        <w:t xml:space="preserve">     6.5.  не  позднее  чем  за  один  месяц  до  истечения  срока действия</w:t>
      </w:r>
    </w:p>
    <w:p w:rsidR="008B0572" w:rsidRDefault="008B0572">
      <w:pPr>
        <w:pStyle w:val="ConsPlusNonformat"/>
        <w:jc w:val="both"/>
      </w:pPr>
      <w:r>
        <w:t>настоящего   контракта   письменно   предупредить  Руководителя  о  решении</w:t>
      </w:r>
    </w:p>
    <w:p w:rsidR="008B0572" w:rsidRDefault="008B0572">
      <w:pPr>
        <w:pStyle w:val="ConsPlusNonformat"/>
        <w:jc w:val="both"/>
      </w:pPr>
      <w:r>
        <w:t>продолжить   или  прекратить  трудовые  отношения  на  условиях  настоящего</w:t>
      </w:r>
    </w:p>
    <w:p w:rsidR="008B0572" w:rsidRDefault="008B0572">
      <w:pPr>
        <w:pStyle w:val="ConsPlusNonformat"/>
        <w:jc w:val="both"/>
      </w:pPr>
      <w:r>
        <w:t>контракта;</w:t>
      </w:r>
    </w:p>
    <w:p w:rsidR="008B0572" w:rsidRDefault="008B0572">
      <w:pPr>
        <w:pStyle w:val="ConsPlusNonformat"/>
        <w:jc w:val="both"/>
      </w:pPr>
      <w:r>
        <w:t xml:space="preserve">     6.6.   контролировать   выполнение  показателей  эффективности  работы</w:t>
      </w:r>
    </w:p>
    <w:p w:rsidR="008B0572" w:rsidRDefault="008B0572">
      <w:pPr>
        <w:pStyle w:val="ConsPlusNonformat"/>
        <w:jc w:val="both"/>
      </w:pPr>
      <w:r>
        <w:t>организации, установленных в пункте 2 настоящего контракта при заключении с</w:t>
      </w:r>
    </w:p>
    <w:p w:rsidR="008B0572" w:rsidRDefault="008B0572">
      <w:pPr>
        <w:pStyle w:val="ConsPlusNonformat"/>
        <w:jc w:val="both"/>
      </w:pPr>
      <w:r>
        <w:t>Руководителем настоящего контракта;</w:t>
      </w:r>
    </w:p>
    <w:p w:rsidR="008B0572" w:rsidRDefault="008B0572">
      <w:pPr>
        <w:pStyle w:val="ConsPlusNonformat"/>
        <w:jc w:val="both"/>
      </w:pPr>
      <w:r>
        <w:t xml:space="preserve">     6.7.  предоставлять  Руководителю  трудовой  отпуск продолжительностью</w:t>
      </w:r>
    </w:p>
    <w:p w:rsidR="008B0572" w:rsidRDefault="008B0572">
      <w:pPr>
        <w:pStyle w:val="ConsPlusNonformat"/>
        <w:jc w:val="both"/>
      </w:pPr>
      <w:r>
        <w:t>_________ календарных дней по согласованию с Органом, заключающим контракт,</w:t>
      </w:r>
    </w:p>
    <w:p w:rsidR="008B0572" w:rsidRDefault="008B0572">
      <w:pPr>
        <w:pStyle w:val="ConsPlusNonformat"/>
        <w:jc w:val="both"/>
      </w:pPr>
      <w:r>
        <w:t>в том числе:</w:t>
      </w:r>
    </w:p>
    <w:p w:rsidR="008B0572" w:rsidRDefault="008B0572">
      <w:pPr>
        <w:pStyle w:val="ConsPlusNonformat"/>
        <w:jc w:val="both"/>
      </w:pPr>
      <w:r>
        <w:t xml:space="preserve">     основной отпуск продолжительностью ______________ календарных дней;</w:t>
      </w:r>
    </w:p>
    <w:p w:rsidR="008B0572" w:rsidRDefault="008B0572">
      <w:pPr>
        <w:pStyle w:val="ConsPlusNonformat"/>
        <w:jc w:val="both"/>
      </w:pPr>
      <w:r>
        <w:t xml:space="preserve">     дополнительный поощрительный отпуск продолжительностью 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     (указывается</w:t>
      </w:r>
    </w:p>
    <w:p w:rsidR="008B0572" w:rsidRDefault="008B0572">
      <w:pPr>
        <w:pStyle w:val="ConsPlusNonformat"/>
        <w:jc w:val="both"/>
      </w:pPr>
      <w:r>
        <w:t>____________________________________________ календарных дней с сохранением</w:t>
      </w:r>
    </w:p>
    <w:p w:rsidR="008B0572" w:rsidRDefault="008B0572">
      <w:pPr>
        <w:pStyle w:val="ConsPlusNonformat"/>
        <w:jc w:val="both"/>
      </w:pPr>
      <w:r>
        <w:t xml:space="preserve">    количество календарных дней от 1 до 5)</w:t>
      </w:r>
    </w:p>
    <w:p w:rsidR="008B0572" w:rsidRDefault="008B0572">
      <w:pPr>
        <w:pStyle w:val="ConsPlusNonformat"/>
        <w:jc w:val="both"/>
      </w:pPr>
      <w:r>
        <w:t xml:space="preserve">     среднего  заработка  в  соответствии  с  абзацем вторым пункта 3 части</w:t>
      </w:r>
    </w:p>
    <w:p w:rsidR="008B0572" w:rsidRDefault="008B0572">
      <w:pPr>
        <w:pStyle w:val="ConsPlusNonformat"/>
        <w:jc w:val="both"/>
      </w:pPr>
      <w:r>
        <w:t>первой статьи 261-2 Трудового кодекса Республики Беларусь;</w:t>
      </w:r>
    </w:p>
    <w:p w:rsidR="008B0572" w:rsidRDefault="008B0572">
      <w:pPr>
        <w:pStyle w:val="ConsPlusNonformat"/>
        <w:jc w:val="both"/>
      </w:pPr>
      <w:r>
        <w:t xml:space="preserve">     дополнительный отпуск 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(указывается вид дополнительного отпуска)</w:t>
      </w:r>
    </w:p>
    <w:p w:rsidR="008B0572" w:rsidRDefault="008B0572">
      <w:pPr>
        <w:pStyle w:val="ConsPlusNonformat"/>
        <w:jc w:val="both"/>
      </w:pPr>
      <w:r>
        <w:t>продолжительностью _______________________ календарных дней.</w:t>
      </w:r>
    </w:p>
    <w:p w:rsidR="008B0572" w:rsidRDefault="008B0572">
      <w:pPr>
        <w:pStyle w:val="ConsPlusNonformat"/>
        <w:jc w:val="both"/>
      </w:pPr>
      <w:r>
        <w:t xml:space="preserve">     7.  Орган,  заключающий контракт, устанавливает Руководителю следующие</w:t>
      </w:r>
    </w:p>
    <w:p w:rsidR="008B0572" w:rsidRDefault="008B0572">
      <w:pPr>
        <w:pStyle w:val="ConsPlusNonformat"/>
        <w:jc w:val="both"/>
      </w:pPr>
      <w:r>
        <w:t>условия оплаты труда и иные выплаты:</w:t>
      </w:r>
    </w:p>
    <w:p w:rsidR="008B0572" w:rsidRDefault="008B0572">
      <w:pPr>
        <w:pStyle w:val="ConsPlusNonformat"/>
        <w:jc w:val="both"/>
      </w:pPr>
      <w:r>
        <w:t xml:space="preserve">     7.1. тарифный оклад (оклад) в размере _____________ на день подписания</w:t>
      </w:r>
    </w:p>
    <w:p w:rsidR="008B0572" w:rsidRDefault="008B0572">
      <w:pPr>
        <w:pStyle w:val="ConsPlusNonformat"/>
        <w:jc w:val="both"/>
      </w:pPr>
      <w:r>
        <w:t>настоящего  контракта,  образованный  (определенный) нанимателем - Органом,</w:t>
      </w:r>
    </w:p>
    <w:p w:rsidR="008B0572" w:rsidRDefault="008B0572">
      <w:pPr>
        <w:pStyle w:val="ConsPlusNonformat"/>
        <w:jc w:val="both"/>
      </w:pPr>
      <w:r>
        <w:t>заключающим контракт, ____________________.</w:t>
      </w:r>
    </w:p>
    <w:p w:rsidR="008B0572" w:rsidRDefault="008B0572">
      <w:pPr>
        <w:pStyle w:val="ConsPlusNonformat"/>
        <w:jc w:val="both"/>
      </w:pPr>
      <w:r>
        <w:t xml:space="preserve">     В  дальнейшем  тарифный  оклад  (оклад)  изменяется  в  соответствии с</w:t>
      </w:r>
    </w:p>
    <w:p w:rsidR="008B0572" w:rsidRDefault="008B0572">
      <w:pPr>
        <w:pStyle w:val="ConsPlusNonformat"/>
        <w:jc w:val="both"/>
      </w:pPr>
      <w:r>
        <w:t>законодательством  о  труде,  коллективным  договором,  соглашением,  иными</w:t>
      </w:r>
    </w:p>
    <w:p w:rsidR="008B0572" w:rsidRDefault="008B0572">
      <w:pPr>
        <w:pStyle w:val="ConsPlusNonformat"/>
        <w:jc w:val="both"/>
      </w:pPr>
      <w:r>
        <w:t>локальными правовыми актами или по соглашению сторон;</w:t>
      </w:r>
    </w:p>
    <w:p w:rsidR="008B0572" w:rsidRDefault="008B0572">
      <w:pPr>
        <w:pStyle w:val="ConsPlusNonformat"/>
        <w:jc w:val="both"/>
      </w:pPr>
      <w:r>
        <w:t xml:space="preserve">     7.2. повышение тарифного оклада на 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  (не более чем на 50 процентов,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 процентов,</w:t>
      </w:r>
    </w:p>
    <w:p w:rsidR="008B0572" w:rsidRDefault="008B0572">
      <w:pPr>
        <w:pStyle w:val="ConsPlusNonformat"/>
        <w:jc w:val="both"/>
      </w:pPr>
      <w:r>
        <w:t xml:space="preserve">    если больший размер не предусмотрен законодательством)</w:t>
      </w:r>
    </w:p>
    <w:p w:rsidR="008B0572" w:rsidRDefault="008B0572">
      <w:pPr>
        <w:pStyle w:val="ConsPlusNonformat"/>
        <w:jc w:val="both"/>
      </w:pPr>
      <w:r>
        <w:t xml:space="preserve">     а   для   руководителей  бюджетных  организаций  и  иных  организаций,</w:t>
      </w:r>
    </w:p>
    <w:p w:rsidR="008B0572" w:rsidRDefault="008B0572">
      <w:pPr>
        <w:pStyle w:val="ConsPlusNonformat"/>
        <w:jc w:val="both"/>
      </w:pPr>
      <w:r>
        <w:t>получающих  субсидии,  работники  которых  приравнены  по  оплате  труда  к</w:t>
      </w:r>
    </w:p>
    <w:p w:rsidR="008B0572" w:rsidRDefault="008B0572">
      <w:pPr>
        <w:pStyle w:val="ConsPlusNonformat"/>
        <w:jc w:val="both"/>
      </w:pPr>
      <w:r>
        <w:t>работникам бюджетных организаций, надбавка в размере 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 (не более 50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              процентов)</w:t>
      </w:r>
    </w:p>
    <w:p w:rsidR="008B0572" w:rsidRDefault="008B0572">
      <w:pPr>
        <w:pStyle w:val="ConsPlusNonformat"/>
        <w:jc w:val="both"/>
      </w:pPr>
      <w:r>
        <w:t>процентов  оклада  в  соответствии  с абзацем третьим пункта 3 части первой</w:t>
      </w:r>
    </w:p>
    <w:p w:rsidR="008B0572" w:rsidRDefault="008B0572">
      <w:pPr>
        <w:pStyle w:val="ConsPlusNonformat"/>
        <w:jc w:val="both"/>
      </w:pPr>
      <w:r>
        <w:t>статьи 261-2 Трудового кодекса Республики Беларусь;</w:t>
      </w:r>
    </w:p>
    <w:p w:rsidR="008B0572" w:rsidRDefault="008B0572">
      <w:pPr>
        <w:pStyle w:val="ConsPlusNonformat"/>
        <w:jc w:val="both"/>
      </w:pPr>
      <w:r>
        <w:t xml:space="preserve">     7.3. иные стимулирующие выплаты 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(надбавки, премии, бонусы и иные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стимулирующие выплаты в соответствии с законодательством о труде,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__________________________________________________________________________;</w:t>
      </w:r>
    </w:p>
    <w:p w:rsidR="008B0572" w:rsidRDefault="008B0572">
      <w:pPr>
        <w:pStyle w:val="ConsPlusNonformat"/>
        <w:jc w:val="both"/>
      </w:pPr>
      <w:r>
        <w:t xml:space="preserve">                        локальными правовыми актами)</w:t>
      </w:r>
    </w:p>
    <w:p w:rsidR="008B0572" w:rsidRDefault="008B0572">
      <w:pPr>
        <w:pStyle w:val="ConsPlusNonformat"/>
        <w:jc w:val="both"/>
      </w:pPr>
      <w:r>
        <w:t xml:space="preserve">     7.4. компенсирующие выплаты 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     (доплаты и иные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компенсирующие выплаты в соответствии с законодательством о труде,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__________________________________________________________________________;</w:t>
      </w:r>
    </w:p>
    <w:p w:rsidR="008B0572" w:rsidRDefault="008B0572">
      <w:pPr>
        <w:pStyle w:val="ConsPlusNonformat"/>
        <w:jc w:val="both"/>
      </w:pPr>
      <w:r>
        <w:t xml:space="preserve">                       локальными правовыми актами)</w:t>
      </w:r>
    </w:p>
    <w:p w:rsidR="008B0572" w:rsidRDefault="008B0572">
      <w:pPr>
        <w:pStyle w:val="ConsPlusNonformat"/>
        <w:jc w:val="both"/>
      </w:pPr>
      <w:r>
        <w:t xml:space="preserve">     7.5.  единовременная  выплата  (материальная помощь) на оздоровление в</w:t>
      </w:r>
    </w:p>
    <w:p w:rsidR="008B0572" w:rsidRDefault="008B0572">
      <w:pPr>
        <w:pStyle w:val="ConsPlusNonformat"/>
        <w:jc w:val="both"/>
      </w:pPr>
      <w:r>
        <w:t>размере __________________________________________;</w:t>
      </w:r>
    </w:p>
    <w:p w:rsidR="008B0572" w:rsidRDefault="008B0572">
      <w:pPr>
        <w:pStyle w:val="ConsPlusNonformat"/>
        <w:jc w:val="both"/>
      </w:pPr>
      <w:r>
        <w:t xml:space="preserve">     7.6. другие выплаты ___________________________________________, в том</w:t>
      </w:r>
    </w:p>
    <w:p w:rsidR="008B0572" w:rsidRDefault="008B0572">
      <w:pPr>
        <w:pStyle w:val="ConsPlusNonformat"/>
        <w:jc w:val="both"/>
      </w:pPr>
      <w:r>
        <w:t>числе установленные законодательством, коллективным договором, соглашением,</w:t>
      </w:r>
    </w:p>
    <w:p w:rsidR="008B0572" w:rsidRDefault="008B0572">
      <w:pPr>
        <w:pStyle w:val="ConsPlusNonformat"/>
        <w:jc w:val="both"/>
      </w:pPr>
      <w:r>
        <w:t>локальным правовым актом, в размере _________________;</w:t>
      </w:r>
    </w:p>
    <w:p w:rsidR="008B0572" w:rsidRDefault="008B0572">
      <w:pPr>
        <w:pStyle w:val="ConsPlusNonformat"/>
        <w:jc w:val="both"/>
      </w:pPr>
      <w:r>
        <w:t xml:space="preserve">     7.7.  коэффициент  соотношения средней заработной платы Руководителя и</w:t>
      </w:r>
    </w:p>
    <w:p w:rsidR="008B0572" w:rsidRDefault="008B0572">
      <w:pPr>
        <w:pStyle w:val="ConsPlusNonformat"/>
        <w:jc w:val="both"/>
      </w:pPr>
      <w:r>
        <w:t>средней заработной платы по организации в целом в размере ________________.</w:t>
      </w:r>
    </w:p>
    <w:p w:rsidR="008B0572" w:rsidRDefault="008B0572">
      <w:pPr>
        <w:pStyle w:val="ConsPlusNonformat"/>
        <w:jc w:val="both"/>
      </w:pPr>
      <w:r>
        <w:t xml:space="preserve">     8.    Заработная    плата,   предусмотренная   настоящим   контрактом,</w:t>
      </w:r>
    </w:p>
    <w:p w:rsidR="008B0572" w:rsidRDefault="008B0572">
      <w:pPr>
        <w:pStyle w:val="ConsPlusNonformat"/>
        <w:jc w:val="both"/>
      </w:pPr>
      <w:r>
        <w:t>выплачивается Руководителю регулярно 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      (указываются периодичность, дни,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числа, определенные в соответствии с законодательством, локальными</w:t>
      </w:r>
    </w:p>
    <w:p w:rsidR="008B0572" w:rsidRDefault="008B0572">
      <w:pPr>
        <w:pStyle w:val="ConsPlusNonformat"/>
        <w:jc w:val="both"/>
      </w:pPr>
      <w:r>
        <w:t>____________________________________________________________ каждого месяца</w:t>
      </w:r>
    </w:p>
    <w:p w:rsidR="008B0572" w:rsidRDefault="008B0572">
      <w:pPr>
        <w:pStyle w:val="ConsPlusNonformat"/>
        <w:jc w:val="both"/>
      </w:pPr>
      <w:r>
        <w:t xml:space="preserve">   правовыми актами, коллективным договором, соглашением</w:t>
      </w:r>
    </w:p>
    <w:p w:rsidR="008B0572" w:rsidRDefault="008B0572">
      <w:pPr>
        <w:pStyle w:val="ConsPlusNonformat"/>
        <w:jc w:val="both"/>
      </w:pPr>
      <w:r>
        <w:t xml:space="preserve">                 или по соглашению сторон)</w:t>
      </w:r>
    </w:p>
    <w:p w:rsidR="008B0572" w:rsidRDefault="008B0572">
      <w:pPr>
        <w:pStyle w:val="ConsPlusNonformat"/>
        <w:jc w:val="both"/>
      </w:pPr>
      <w:r>
        <w:t>_______________________________________________ либо на текущий (расчетный)</w:t>
      </w:r>
    </w:p>
    <w:p w:rsidR="008B0572" w:rsidRDefault="008B0572">
      <w:pPr>
        <w:pStyle w:val="ConsPlusNonformat"/>
        <w:jc w:val="both"/>
      </w:pPr>
      <w:r>
        <w:t xml:space="preserve">  (указывается место выплаты заработной платы)</w:t>
      </w:r>
    </w:p>
    <w:p w:rsidR="008B0572" w:rsidRDefault="008B0572">
      <w:pPr>
        <w:pStyle w:val="ConsPlusNonformat"/>
        <w:jc w:val="both"/>
      </w:pPr>
      <w:r>
        <w:t>банковский счет Руководителя.</w:t>
      </w:r>
    </w:p>
    <w:p w:rsidR="008B0572" w:rsidRDefault="008B0572">
      <w:pPr>
        <w:pStyle w:val="ConsPlusNonformat"/>
        <w:jc w:val="both"/>
      </w:pPr>
      <w:r>
        <w:t xml:space="preserve">     При  совпадении  сроков  выплаты  заработной  платы с государственными</w:t>
      </w:r>
    </w:p>
    <w:p w:rsidR="008B0572" w:rsidRDefault="008B0572">
      <w:pPr>
        <w:pStyle w:val="ConsPlusNonformat"/>
        <w:jc w:val="both"/>
      </w:pPr>
      <w:r>
        <w:t>праздниками,  выходными и праздничными днями, установленными и объявленными</w:t>
      </w:r>
    </w:p>
    <w:p w:rsidR="008B0572" w:rsidRDefault="008B0572">
      <w:pPr>
        <w:pStyle w:val="ConsPlusNonformat"/>
        <w:jc w:val="both"/>
      </w:pPr>
      <w:r>
        <w:t>в   порядке,   предусмотренном   законодательством,   нерабочими,   выплата</w:t>
      </w:r>
    </w:p>
    <w:p w:rsidR="008B0572" w:rsidRDefault="008B0572">
      <w:pPr>
        <w:pStyle w:val="ConsPlusNonformat"/>
        <w:jc w:val="both"/>
      </w:pPr>
      <w:r>
        <w:t>заработной платы производится накануне их.</w:t>
      </w:r>
    </w:p>
    <w:p w:rsidR="008B0572" w:rsidRDefault="008B0572">
      <w:pPr>
        <w:pStyle w:val="ConsPlusNonformat"/>
        <w:jc w:val="both"/>
      </w:pPr>
      <w:r>
        <w:t xml:space="preserve">     Средний  заработок за время трудового отпуска выплачивается не позднее</w:t>
      </w:r>
    </w:p>
    <w:p w:rsidR="008B0572" w:rsidRDefault="008B0572">
      <w:pPr>
        <w:pStyle w:val="ConsPlusNonformat"/>
        <w:jc w:val="both"/>
      </w:pPr>
      <w:r>
        <w:t>чем  за два дня до начала отпуска, если он предоставляется в соответствии с</w:t>
      </w:r>
    </w:p>
    <w:p w:rsidR="008B0572" w:rsidRDefault="008B0572">
      <w:pPr>
        <w:pStyle w:val="ConsPlusNonformat"/>
        <w:jc w:val="both"/>
      </w:pPr>
      <w:r>
        <w:t>графиком трудовых отпусков. В иных случаях предоставления трудового отпуска</w:t>
      </w:r>
    </w:p>
    <w:p w:rsidR="008B0572" w:rsidRDefault="008B0572">
      <w:pPr>
        <w:pStyle w:val="ConsPlusNonformat"/>
        <w:jc w:val="both"/>
      </w:pPr>
      <w:r>
        <w:t>средний  заработок  выплачивается  с  согласия Руководителя не позднее двух</w:t>
      </w:r>
    </w:p>
    <w:p w:rsidR="008B0572" w:rsidRDefault="008B0572">
      <w:pPr>
        <w:pStyle w:val="ConsPlusNonformat"/>
        <w:jc w:val="both"/>
      </w:pPr>
      <w:r>
        <w:t>рабочих дней со дня начала трудового отпуска.</w:t>
      </w:r>
    </w:p>
    <w:p w:rsidR="008B0572" w:rsidRDefault="008B0572">
      <w:pPr>
        <w:pStyle w:val="ConsPlusNormal"/>
        <w:ind w:firstLine="540"/>
      </w:pPr>
    </w:p>
    <w:p w:rsidR="008B0572" w:rsidRDefault="008B0572">
      <w:pPr>
        <w:pStyle w:val="ConsPlusNormal"/>
        <w:ind w:firstLine="540"/>
        <w:jc w:val="both"/>
      </w:pPr>
      <w:r>
        <w:t>9. Руководителю устанавливается режим рабочего времени и времени отдыха в соответствии с законодательством и локальными правовыми актами организации.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10. Руководитель несет полную материальную ответственность за реальный ущерб, причиненный им имуществу организации, а также несет ответственность за: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или ненадлежащее выполнение условий настоящего контракта, в том числе предусмотренных в пункте 2 настоящего контракта показателей эффективности работы организации, а также за несоблюдение порядка управления и распоряжения государственным имуществом;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результаты деятельности организации, включая выпуск и реализацию продукции (работ, услуг), не соответствующей обязательным требованиям стандартов и других нормативных документов по стандартизации;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сохранность и целевое использование имущества, в том числе имущественную ответственность за ущерб, причиненный организации в результате его неправомерных действий или бездействия;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невыполнение условия о недопущении начала строительства объектов, включенных в государственные программы, при отсутствии подтвержденных объемов и источников финансирования.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11. Руководитель может быть в соответствии с законодательством привлечен к дисциплинарной, административной и уголовной ответственности за противоправное, виновное неисполнение или ненадлежащее исполнение своих обязанностей, предусмотренных настоящим контрактом, если иное не предусмотрено законодательными актами.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12. Орган, заключающий контракт, за невыполнение условий настоящего контракта несет ответственность в соответствии с законодательством.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13. Настоящий контракт может быть прекращен (расторгнут), в том числе досрочно, в соответствии с законодательством о труде, а в отношении лиц, назначаемых и освобождаемых от должности Президентом Республики Беларусь, - по решению Президента Республики Беларусь в порядке и по основаниям, предусмотренным законодательством о труде и специальными законодательными актами.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При досрочном расторжении настоящего контракта по требованию Руководителя в связи с нарушением Органом, заключающим контракт, законодательства о труде, коллективного договора, настоящего контракта Руководителю выплачивается минимальная компенсация в размере ____________________________.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14. В случае досрочного расторжения настоящего контракта по решению собственника имущества организации или уполномоченного им органа до истечения срока его действия при отсутствии виновных действий (бездействия) Руководителя ему выплачивается компенсация в размере ______________________________________.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15. Руководителю предоставляются гарантии и компенсации: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15.1. предусмотренные постановлением Совета Министров Республики Беларусь от 30 ноября 1998 г. N 1842 "О введении контрактной формы найма на работу педагогических, медицинских, фармацевтических работников, работников культуры, включая руководителей этих работников, специалистов и руководителей специализированных учебно-спортивных учреждений, главных специалистов и специалистов сельского хозяйства, специалистов жилищно-коммунального хозяйства, специалистов, осуществляющих ветеринарную деятельность, работников и специалистов системы потребительской кооперации в районах, подвергшихся радиоактивному загрязнению в результате аварии на Чернобыльской АЭС";</w:t>
      </w:r>
    </w:p>
    <w:p w:rsidR="008B0572" w:rsidRDefault="008B0572">
      <w:pPr>
        <w:pStyle w:val="ConsPlusNormal"/>
        <w:spacing w:before="200"/>
        <w:ind w:firstLine="540"/>
        <w:jc w:val="both"/>
      </w:pPr>
      <w:r>
        <w:t>15.2. в связи с переездом в другую местность в размерах, установленных законодательством.</w:t>
      </w:r>
    </w:p>
    <w:p w:rsidR="008B0572" w:rsidRDefault="008B0572">
      <w:pPr>
        <w:pStyle w:val="ConsPlusNormal"/>
        <w:ind w:firstLine="540"/>
      </w:pPr>
    </w:p>
    <w:p w:rsidR="008B0572" w:rsidRDefault="008B0572">
      <w:pPr>
        <w:pStyle w:val="ConsPlusNonformat"/>
        <w:jc w:val="both"/>
      </w:pPr>
      <w:r>
        <w:t xml:space="preserve">     16. Дополнительные условия 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  (перечисляются дополнительные условия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___________________________________________________________________________</w:t>
      </w:r>
    </w:p>
    <w:p w:rsidR="008B0572" w:rsidRDefault="008B0572">
      <w:pPr>
        <w:pStyle w:val="ConsPlusNonformat"/>
        <w:jc w:val="both"/>
      </w:pPr>
      <w:r>
        <w:t xml:space="preserve">        настоящего контракта, не ухудшающие положение Руководителя</w:t>
      </w:r>
    </w:p>
    <w:p w:rsidR="008B0572" w:rsidRDefault="008B0572">
      <w:pPr>
        <w:pStyle w:val="ConsPlusNonformat"/>
        <w:jc w:val="both"/>
      </w:pPr>
      <w:r>
        <w:t>__________________________________________________________________________.</w:t>
      </w:r>
    </w:p>
    <w:p w:rsidR="008B0572" w:rsidRDefault="008B0572">
      <w:pPr>
        <w:pStyle w:val="ConsPlusNonformat"/>
        <w:jc w:val="both"/>
      </w:pPr>
      <w:r>
        <w:t xml:space="preserve">                     по сравнению с законодательством)</w:t>
      </w:r>
    </w:p>
    <w:p w:rsidR="008B0572" w:rsidRDefault="008B0572">
      <w:pPr>
        <w:pStyle w:val="ConsPlusNonformat"/>
        <w:jc w:val="both"/>
      </w:pPr>
      <w:r>
        <w:t xml:space="preserve">     17.   Изменение   условий   настоящего   контракта   осуществляется  в</w:t>
      </w:r>
    </w:p>
    <w:p w:rsidR="008B0572" w:rsidRDefault="008B0572">
      <w:pPr>
        <w:pStyle w:val="ConsPlusNonformat"/>
        <w:jc w:val="both"/>
      </w:pPr>
      <w:r>
        <w:t>установленном   порядке   по   соглашению   сторон   либо   по  основаниям,</w:t>
      </w:r>
    </w:p>
    <w:p w:rsidR="008B0572" w:rsidRDefault="008B0572">
      <w:pPr>
        <w:pStyle w:val="ConsPlusNonformat"/>
        <w:jc w:val="both"/>
      </w:pPr>
      <w:r>
        <w:t>предусмотренным   законодательством,  а  в  отношении  лиц,  назначаемых  и</w:t>
      </w:r>
    </w:p>
    <w:p w:rsidR="008B0572" w:rsidRDefault="008B0572">
      <w:pPr>
        <w:pStyle w:val="ConsPlusNonformat"/>
        <w:jc w:val="both"/>
      </w:pPr>
      <w:r>
        <w:t>освобождаемых   от   должности   Президентом   Республики   Беларусь,  -  с</w:t>
      </w:r>
    </w:p>
    <w:p w:rsidR="008B0572" w:rsidRDefault="008B0572">
      <w:pPr>
        <w:pStyle w:val="ConsPlusNonformat"/>
        <w:jc w:val="both"/>
      </w:pPr>
      <w:r>
        <w:t>предварительного  согласия  Президента  Республики  Беларусь,  если иное не</w:t>
      </w:r>
    </w:p>
    <w:p w:rsidR="008B0572" w:rsidRDefault="008B0572">
      <w:pPr>
        <w:pStyle w:val="ConsPlusNonformat"/>
        <w:jc w:val="both"/>
      </w:pPr>
      <w:r>
        <w:t>предусмотрено  законодательством  о  труде  и специальными законодательными</w:t>
      </w:r>
    </w:p>
    <w:p w:rsidR="008B0572" w:rsidRDefault="008B0572">
      <w:pPr>
        <w:pStyle w:val="ConsPlusNonformat"/>
        <w:jc w:val="both"/>
      </w:pPr>
      <w:r>
        <w:t>актами.</w:t>
      </w:r>
    </w:p>
    <w:p w:rsidR="008B0572" w:rsidRDefault="008B0572">
      <w:pPr>
        <w:pStyle w:val="ConsPlusNonformat"/>
        <w:jc w:val="both"/>
      </w:pPr>
      <w:r>
        <w:t xml:space="preserve">     18.  Продление настоящего контракта в пределах максимального срока его</w:t>
      </w:r>
    </w:p>
    <w:p w:rsidR="008B0572" w:rsidRDefault="008B0572">
      <w:pPr>
        <w:pStyle w:val="ConsPlusNonformat"/>
        <w:jc w:val="both"/>
      </w:pPr>
      <w:r>
        <w:t>действия,  заключение нового контракта по истечении максимального срока его</w:t>
      </w:r>
    </w:p>
    <w:p w:rsidR="008B0572" w:rsidRDefault="008B0572">
      <w:pPr>
        <w:pStyle w:val="ConsPlusNonformat"/>
        <w:jc w:val="both"/>
      </w:pPr>
      <w:r>
        <w:t>действия  осуществляются  в  соответствии  с законодательством о труде, а в</w:t>
      </w:r>
    </w:p>
    <w:p w:rsidR="008B0572" w:rsidRDefault="008B0572">
      <w:pPr>
        <w:pStyle w:val="ConsPlusNonformat"/>
        <w:jc w:val="both"/>
      </w:pPr>
      <w:r>
        <w:t>отношении   лиц,  назначаемых  и  освобождаемых  от  должности  Президентом</w:t>
      </w:r>
    </w:p>
    <w:p w:rsidR="008B0572" w:rsidRDefault="008B0572">
      <w:pPr>
        <w:pStyle w:val="ConsPlusNonformat"/>
        <w:jc w:val="both"/>
      </w:pPr>
      <w:r>
        <w:t>Республики  Беларусь,  -  с предварительного согласия Президента Республики</w:t>
      </w:r>
    </w:p>
    <w:p w:rsidR="008B0572" w:rsidRDefault="008B0572">
      <w:pPr>
        <w:pStyle w:val="ConsPlusNonformat"/>
        <w:jc w:val="both"/>
      </w:pPr>
      <w:r>
        <w:t>Беларусь,   если   иное   не  предусмотрено  законодательством  о  труде  и</w:t>
      </w:r>
    </w:p>
    <w:p w:rsidR="008B0572" w:rsidRDefault="008B0572">
      <w:pPr>
        <w:pStyle w:val="ConsPlusNonformat"/>
        <w:jc w:val="both"/>
      </w:pPr>
      <w:r>
        <w:t>специальными законодательными актами.</w:t>
      </w:r>
    </w:p>
    <w:p w:rsidR="008B0572" w:rsidRDefault="008B0572">
      <w:pPr>
        <w:pStyle w:val="ConsPlusNonformat"/>
        <w:jc w:val="both"/>
      </w:pPr>
      <w:r>
        <w:t xml:space="preserve">     19.  Вопросы,  не  предусмотренные  настоящим контрактом, регулируются</w:t>
      </w:r>
    </w:p>
    <w:p w:rsidR="008B0572" w:rsidRDefault="008B0572">
      <w:pPr>
        <w:pStyle w:val="ConsPlusNonformat"/>
        <w:jc w:val="both"/>
      </w:pPr>
      <w:r>
        <w:t>законодательством.</w:t>
      </w:r>
    </w:p>
    <w:p w:rsidR="008B0572" w:rsidRDefault="008B0572">
      <w:pPr>
        <w:pStyle w:val="ConsPlusNonformat"/>
        <w:jc w:val="both"/>
      </w:pPr>
      <w:r>
        <w:t xml:space="preserve">     20.  Настоящий  контракт составлен в двух экземплярах, один хранится у</w:t>
      </w:r>
    </w:p>
    <w:p w:rsidR="008B0572" w:rsidRDefault="008B0572">
      <w:pPr>
        <w:pStyle w:val="ConsPlusNonformat"/>
        <w:jc w:val="both"/>
      </w:pPr>
      <w:r>
        <w:t>Руководителя, другой - у Органа, заключающего контракт &lt;****&gt;.</w:t>
      </w:r>
    </w:p>
    <w:p w:rsidR="008B0572" w:rsidRDefault="008B0572">
      <w:pPr>
        <w:pStyle w:val="ConsPlusNonformat"/>
        <w:jc w:val="both"/>
      </w:pPr>
    </w:p>
    <w:p w:rsidR="008B0572" w:rsidRDefault="008B0572">
      <w:pPr>
        <w:pStyle w:val="ConsPlusNonformat"/>
        <w:jc w:val="both"/>
      </w:pPr>
      <w:r>
        <w:t>Орган, заключающий контракт, ______________   Руководитель 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(подпись)                      (подпись)</w:t>
      </w:r>
    </w:p>
    <w:p w:rsidR="008B0572" w:rsidRDefault="008B0572">
      <w:pPr>
        <w:pStyle w:val="ConsPlusNonformat"/>
        <w:jc w:val="both"/>
      </w:pPr>
    </w:p>
    <w:p w:rsidR="008B0572" w:rsidRDefault="008B0572">
      <w:pPr>
        <w:pStyle w:val="ConsPlusNonformat"/>
        <w:jc w:val="both"/>
      </w:pPr>
      <w:r>
        <w:t>Контракт продлен на ___ лет с ___ ______ ____ г. по ___ ________ ____ г.</w:t>
      </w:r>
    </w:p>
    <w:p w:rsidR="008B0572" w:rsidRDefault="008B0572">
      <w:pPr>
        <w:pStyle w:val="ConsPlusNonformat"/>
        <w:jc w:val="both"/>
      </w:pPr>
    </w:p>
    <w:p w:rsidR="008B0572" w:rsidRDefault="008B0572">
      <w:pPr>
        <w:pStyle w:val="ConsPlusNonformat"/>
        <w:jc w:val="both"/>
      </w:pPr>
      <w:r>
        <w:t>Орган, заключающий контракт, ______________   Руководитель ________________</w:t>
      </w:r>
    </w:p>
    <w:p w:rsidR="008B0572" w:rsidRDefault="008B0572">
      <w:pPr>
        <w:pStyle w:val="ConsPlusNonformat"/>
        <w:jc w:val="both"/>
      </w:pPr>
      <w:r>
        <w:t xml:space="preserve">                                (подпись)                      (подпись)</w:t>
      </w:r>
    </w:p>
    <w:p w:rsidR="008B0572" w:rsidRDefault="008B0572">
      <w:pPr>
        <w:pStyle w:val="ConsPlusNormal"/>
        <w:ind w:firstLine="540"/>
      </w:pPr>
    </w:p>
    <w:p w:rsidR="008B0572" w:rsidRDefault="008B0572">
      <w:pPr>
        <w:pStyle w:val="ConsPlusNormal"/>
        <w:ind w:firstLine="540"/>
        <w:jc w:val="both"/>
      </w:pPr>
      <w:r>
        <w:t>--------------------------------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5" w:name="Par515"/>
      <w:bookmarkEnd w:id="5"/>
      <w:r>
        <w:t>&lt;*&gt; Для лиц, назначаемых на должности и освобождаемых от должности Президентом Республики Беларусь.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6" w:name="Par516"/>
      <w:bookmarkEnd w:id="6"/>
      <w:r>
        <w:t>&lt;**&gt; Наименование должности служащего должно соответствовать квалификационным справочникам, профессиональным стандартам, утверждаемым Советом Министров Республики Беларусь или уполномоченным им органом.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7" w:name="Par517"/>
      <w:bookmarkEnd w:id="7"/>
      <w:r>
        <w:t>&lt;***&gt; Круг прав и обязанностей сторон контракта, иные его условия должны быть конкретными и определяться с учетом специфики деятельности, источника финансирования и других особенностей организации в соответствии с ее уставом, Положением о порядке и условиях заключения контрактов с руководителями организаций, утвержденным постановлением, установившим настоящую примерную форму контракта с руководителем организации, и другими нормативными правовыми актами.</w:t>
      </w:r>
    </w:p>
    <w:p w:rsidR="008B0572" w:rsidRDefault="008B0572">
      <w:pPr>
        <w:pStyle w:val="ConsPlusNormal"/>
        <w:spacing w:before="200"/>
        <w:ind w:firstLine="540"/>
        <w:jc w:val="both"/>
      </w:pPr>
      <w:bookmarkStart w:id="8" w:name="Par518"/>
      <w:bookmarkEnd w:id="8"/>
      <w:r>
        <w:t>&lt;****&gt; Каждая страница контракта и приложений к нему нумеруется и подписывается Руководителем и Органом, заключающим контракт.</w:t>
      </w: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  <w:jc w:val="right"/>
      </w:pPr>
      <w:r>
        <w:t>Приложение</w:t>
      </w:r>
    </w:p>
    <w:p w:rsidR="008B0572" w:rsidRDefault="008B0572">
      <w:pPr>
        <w:pStyle w:val="ConsPlusNormal"/>
      </w:pPr>
    </w:p>
    <w:p w:rsidR="008B0572" w:rsidRDefault="008B0572">
      <w:pPr>
        <w:pStyle w:val="ConsPlusNormal"/>
        <w:ind w:firstLine="540"/>
        <w:jc w:val="both"/>
      </w:pPr>
      <w:r>
        <w:t>Исключен с 1 января 2024 года. - Постановление Совмина от 29.12.2023 N 998.</w:t>
      </w:r>
    </w:p>
    <w:p w:rsidR="008B0572" w:rsidRDefault="008B0572">
      <w:pPr>
        <w:pStyle w:val="ConsPlusNormal"/>
      </w:pPr>
    </w:p>
    <w:p w:rsidR="008B0572" w:rsidRDefault="008B0572">
      <w:pPr>
        <w:pStyle w:val="ConsPlusNormal"/>
      </w:pPr>
    </w:p>
    <w:p w:rsidR="008B0572" w:rsidRDefault="008B05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572" w:rsidRDefault="008B0572">
      <w:pPr>
        <w:pStyle w:val="ConsPlusNormal"/>
        <w:rPr>
          <w:sz w:val="16"/>
          <w:szCs w:val="16"/>
        </w:rPr>
      </w:pPr>
    </w:p>
    <w:sectPr w:rsidR="008B05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6E65"/>
    <w:rsid w:val="00292FDD"/>
    <w:rsid w:val="008B0572"/>
    <w:rsid w:val="00E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F5EEA96-12D1-4E58-9BF6-E20CD6C6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7492</Words>
  <Characters>42705</Characters>
  <Application>Microsoft Office Word</Application>
  <DocSecurity>6</DocSecurity>
  <Lines>355</Lines>
  <Paragraphs>100</Paragraphs>
  <ScaleCrop>false</ScaleCrop>
  <Company>КонсультантПлюс Версия 4024.00.51</Company>
  <LinksUpToDate>false</LinksUpToDate>
  <CharactersWithSpaces>50097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cloudconvert_2</cp:lastModifiedBy>
  <cp:revision>2</cp:revision>
  <dcterms:created xsi:type="dcterms:W3CDTF">2026-05-15T05:34:00Z</dcterms:created>
  <dcterms:modified xsi:type="dcterms:W3CDTF">2026-05-15T05:34:00Z</dcterms:modified>
</cp:coreProperties>
</file>