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6A51C" w14:textId="77777777" w:rsidR="0071197B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22.24</w:t>
      </w:r>
      <w:r>
        <w:rPr>
          <w:rFonts w:ascii="Arial" w:eastAsia="Times New Roman" w:hAnsi="Arial"/>
          <w:b/>
          <w:color w:val="FF0000"/>
          <w:sz w:val="28"/>
          <w:szCs w:val="28"/>
          <w:vertAlign w:val="superscript"/>
          <w:lang w:val="x-none" w:eastAsia="x-none"/>
        </w:rPr>
        <w:t>2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. Выдача справки, подтверждающей 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доме, расположенных в сельской местности********** и возведенных на земельном участке, предоставленном гражданину в соответствии с законодательством об охране и использовании земель (если такие дом, квартира не внесены в похозяйственную книгу сельского (поселкового) исполнительного комитета)</w:t>
      </w:r>
    </w:p>
    <w:p w14:paraId="37990A46" w14:textId="77777777" w:rsidR="0071197B" w:rsidRDefault="00000000">
      <w:pPr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сельский (поселковый), городской (города районного подчинения), районный исполнительный комитет</w:t>
      </w:r>
    </w:p>
    <w:p w14:paraId="052BF6E0" w14:textId="77777777" w:rsidR="0071197B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02AAA1E1" w14:textId="77777777" w:rsidR="0071197B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6710F88C" w14:textId="77777777" w:rsidR="0071197B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111BFB77" w14:textId="77777777" w:rsidR="0071197B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798ABE39" w14:textId="77777777" w:rsidR="0071197B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AB0812C" w14:textId="77777777" w:rsidR="0071197B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4058678D" w14:textId="77777777" w:rsidR="0071197B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1A895BA6" w14:textId="77777777" w:rsidR="0071197B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228DB776" w14:textId="77777777" w:rsidR="0071197B" w:rsidRDefault="00000000">
      <w:pPr>
        <w:spacing w:before="120" w:after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31C400A3" w14:textId="77777777" w:rsidR="0071197B" w:rsidRDefault="00000000">
      <w:pPr>
        <w:numPr>
          <w:ilvl w:val="0"/>
          <w:numId w:val="2"/>
        </w:numPr>
        <w:spacing w:before="120" w:after="120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47592DBA" w14:textId="77777777" w:rsidR="0071197B" w:rsidRDefault="00000000">
      <w:pPr>
        <w:numPr>
          <w:ilvl w:val="0"/>
          <w:numId w:val="2"/>
        </w:numPr>
        <w:spacing w:before="120" w:after="120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5EB440C7" w14:textId="77777777" w:rsidR="00EC5C58" w:rsidRPr="00EC5C58" w:rsidRDefault="00EC5C58">
      <w:pPr>
        <w:numPr>
          <w:ilvl w:val="0"/>
          <w:numId w:val="2"/>
        </w:numPr>
        <w:spacing w:before="120" w:after="120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EC5C58">
        <w:rPr>
          <w:rFonts w:ascii="Arial" w:eastAsia="Times New Roman" w:hAnsi="Arial" w:cs="Arial"/>
          <w:sz w:val="28"/>
          <w:szCs w:val="28"/>
          <w:lang w:eastAsia="x-none"/>
        </w:rPr>
        <w:t>решение о предоставлении земельного участка (при наличии)</w:t>
      </w:r>
    </w:p>
    <w:p w14:paraId="1243DF60" w14:textId="44260A7A" w:rsidR="00EC5C58" w:rsidRDefault="00EC5C58">
      <w:pPr>
        <w:numPr>
          <w:ilvl w:val="0"/>
          <w:numId w:val="2"/>
        </w:numPr>
        <w:spacing w:before="120" w:after="120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EC5C58">
        <w:rPr>
          <w:rFonts w:ascii="Arial" w:eastAsia="Times New Roman" w:hAnsi="Arial" w:cs="Arial"/>
          <w:sz w:val="28"/>
          <w:szCs w:val="28"/>
          <w:lang w:eastAsia="x-none"/>
        </w:rPr>
        <w:t>документы, подтверждающие возведение и эксплуатацию до 8 мая 2003 г. одноквартирного, блокированного жилого дома с хозяйственными и иными постройками или без них, квартиры в блокированном жилом доме (разрешительная документация на строительство, акты выполненных работ, итоговый технический документ, составленный организацией по государственной регистрации недвижимого имущества, прав на него и сделок с ним, по результатам технической инвентаризации или проверки характеристик недвижимого имущества, договоры на тепло-, водо-, электро-, газоснабжение, документы, подтверждающие уплату налога на недвижимость, оплату жилищно-коммунальных услуг, иные документы) (при наличии)</w:t>
      </w:r>
    </w:p>
    <w:p w14:paraId="433C2178" w14:textId="77777777" w:rsidR="0071197B" w:rsidRDefault="00000000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74DCDDD2" w14:textId="77777777" w:rsidR="0071197B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 xml:space="preserve"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</w:t>
      </w:r>
      <w:r>
        <w:rPr>
          <w:rFonts w:ascii="Arial" w:hAnsi="Arial" w:cs="Arial"/>
          <w:b/>
          <w:i/>
          <w:color w:val="FF0000"/>
          <w:sz w:val="28"/>
          <w:szCs w:val="28"/>
        </w:rPr>
        <w:lastRenderedPageBreak/>
        <w:t>определяются законодательством об административных процедурах и ЗАПРАШИВАЮТСЯ УПОЛНОМОЧЕННЫМ ОРГАНОМ САМОСТОЯТЕЛЬНО.</w:t>
      </w:r>
    </w:p>
    <w:p w14:paraId="5836AA56" w14:textId="77777777" w:rsidR="0071197B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0F79C163" w14:textId="77777777" w:rsidR="00027F58" w:rsidRPr="00027F58" w:rsidRDefault="00000000" w:rsidP="00027F58">
      <w:pPr>
        <w:spacing w:before="120" w:after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1. </w:t>
      </w:r>
      <w:r w:rsidR="00027F58" w:rsidRPr="00027F58">
        <w:rPr>
          <w:rFonts w:ascii="Arial" w:eastAsia="Times New Roman" w:hAnsi="Arial" w:cs="Arial"/>
          <w:b/>
          <w:sz w:val="28"/>
          <w:szCs w:val="28"/>
          <w:lang w:eastAsia="x-none"/>
        </w:rPr>
        <w:t>справка о занимаемом в данном населенном пункте жилом помещении, месте жительства и составе семьи</w:t>
      </w:r>
    </w:p>
    <w:p w14:paraId="3DB66E55" w14:textId="77777777" w:rsidR="0071197B" w:rsidRDefault="00000000" w:rsidP="00027F58">
      <w:pPr>
        <w:spacing w:before="120" w:after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2. справка об отсутствии в едином государственном регистре недвижимого имущества, прав на него и сделок с ним сведений в отношении недвижимого имущества</w:t>
      </w:r>
    </w:p>
    <w:p w14:paraId="1AB37831" w14:textId="77777777" w:rsidR="0071197B" w:rsidRDefault="00000000" w:rsidP="00027F58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7216A3F3" w14:textId="77777777" w:rsidR="0071197B" w:rsidRDefault="00000000" w:rsidP="00027F58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699C8B4C" w14:textId="77777777" w:rsidR="0071197B" w:rsidRDefault="00000000" w:rsidP="00027F58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бессрочно</w:t>
      </w:r>
    </w:p>
    <w:p w14:paraId="3598E3B6" w14:textId="77777777" w:rsidR="0071197B" w:rsidRDefault="0071197B" w:rsidP="00027F58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</w:p>
    <w:p w14:paraId="456495AF" w14:textId="77777777" w:rsidR="0071197B" w:rsidRDefault="00000000">
      <w:pPr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********** Под сельской местностью понимается территория:</w:t>
      </w:r>
    </w:p>
    <w:p w14:paraId="3ECF28E0" w14:textId="77777777" w:rsidR="0071197B" w:rsidRDefault="00000000">
      <w:pPr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сельсоветов, поселков городского типа и городов районного подчинения, являющихся административно-территориальными единицами;</w:t>
      </w:r>
    </w:p>
    <w:p w14:paraId="2C5FEC19" w14:textId="77777777" w:rsidR="0071197B" w:rsidRDefault="00000000">
      <w:pPr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поселков городского типа и городов районного подчинения, являющихся территориальными единицами;</w:t>
      </w:r>
    </w:p>
    <w:p w14:paraId="76F142EF" w14:textId="77777777" w:rsidR="00C67192" w:rsidRDefault="00000000">
      <w:pPr>
        <w:rPr>
          <w:sz w:val="24"/>
          <w:szCs w:val="24"/>
          <w:lang w:val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иных населенных пунктов, не являющихся административно-территориальными единицами, входящая вместе с другими территориями в пространственные пределы сельсоветов.</w:t>
      </w:r>
    </w:p>
    <w:sectPr w:rsidR="00C67192">
      <w:pgSz w:w="11906" w:h="16838"/>
      <w:pgMar w:top="426" w:right="720" w:bottom="70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665014">
    <w:abstractNumId w:val="0"/>
  </w:num>
  <w:num w:numId="2" w16cid:durableId="107370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AA"/>
    <w:rsid w:val="00027F58"/>
    <w:rsid w:val="00235493"/>
    <w:rsid w:val="005817AA"/>
    <w:rsid w:val="0071197B"/>
    <w:rsid w:val="00B14987"/>
    <w:rsid w:val="00C67192"/>
    <w:rsid w:val="00EC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3AD34A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customStyle="1" w:styleId="newncpi">
    <w:name w:val="newncpi Знак"/>
    <w:link w:val="newncpi0"/>
    <w:locked/>
    <w:rPr>
      <w:rFonts w:ascii="Times New Roman" w:eastAsia="Times New Roman" w:hAnsi="Times New Roman" w:cs="Times New Roman" w:hint="default"/>
      <w:sz w:val="24"/>
      <w:szCs w:val="24"/>
    </w:rPr>
  </w:style>
  <w:style w:type="paragraph" w:customStyle="1" w:styleId="newncpi0">
    <w:name w:val="newncpi"/>
    <w:basedOn w:val="a"/>
    <w:link w:val="newncpi"/>
    <w:pPr>
      <w:ind w:firstLine="567"/>
    </w:pPr>
    <w:rPr>
      <w:rFonts w:eastAsia="Times New Roman"/>
      <w:sz w:val="24"/>
      <w:szCs w:val="24"/>
      <w:lang w:val="x-none" w:eastAsia="x-none"/>
    </w:rPr>
  </w:style>
  <w:style w:type="character" w:customStyle="1" w:styleId="onewind3">
    <w:name w:val="onewind3"/>
    <w:basedOn w:val="a0"/>
    <w:rPr>
      <w:rFonts w:ascii="Wingdings 3" w:hAnsi="Wingdings 3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552</Words>
  <Characters>3150</Characters>
  <Application>Microsoft Office Word</Application>
  <DocSecurity>0</DocSecurity>
  <Lines>26</Lines>
  <Paragraphs>7</Paragraphs>
  <ScaleCrop>false</ScaleCrop>
  <Company>All Belarus 2009 DVD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6</cp:revision>
  <cp:lastPrinted>2026-02-13T09:18:00Z</cp:lastPrinted>
  <dcterms:created xsi:type="dcterms:W3CDTF">2024-03-29T09:44:00Z</dcterms:created>
  <dcterms:modified xsi:type="dcterms:W3CDTF">2026-02-13T09:18:00Z</dcterms:modified>
</cp:coreProperties>
</file>