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60B1F" w14:textId="77777777" w:rsidR="00D03E7E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9.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4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 xml:space="preserve"> Принятие решения по самовольному строительству в установленном порядке</w:t>
      </w:r>
    </w:p>
    <w:p w14:paraId="4CF560F4" w14:textId="445D0666" w:rsidR="00D03E7E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EC2E91" w:rsidRPr="00EC2E91">
        <w:rPr>
          <w:rFonts w:ascii="Arial" w:eastAsia="Times New Roman" w:hAnsi="Arial" w:cs="Arial"/>
          <w:sz w:val="28"/>
          <w:szCs w:val="28"/>
          <w:lang w:val="x-none" w:eastAsia="x-none"/>
        </w:rPr>
        <w:t>областной (Минский городской) исполнительный комитет, 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7C954F6C" w14:textId="77777777" w:rsidR="00D03E7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0714D9D3" w14:textId="77777777" w:rsidR="00D03E7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45F5233B" w14:textId="77777777" w:rsidR="00D03E7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68557562" w14:textId="77777777" w:rsidR="00D03E7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31852079" w14:textId="77777777" w:rsidR="00D03E7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B3B7CB3" w14:textId="77777777" w:rsidR="00D03E7E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142BC874" w14:textId="77777777" w:rsidR="00D03E7E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6EB5D36B" w14:textId="77777777" w:rsidR="00D03E7E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507CA270" w14:textId="77777777" w:rsidR="00D03E7E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5870722F" w14:textId="77777777" w:rsidR="00D03E7E" w:rsidRDefault="00000000">
      <w:pPr>
        <w:numPr>
          <w:ilvl w:val="0"/>
          <w:numId w:val="2"/>
        </w:numPr>
        <w:spacing w:before="240" w:after="240"/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заявление</w:t>
      </w:r>
    </w:p>
    <w:p w14:paraId="60BBD4A6" w14:textId="77777777" w:rsidR="00EC2E91" w:rsidRPr="00EC2E91" w:rsidRDefault="00EC2E91" w:rsidP="00EC2E91">
      <w:pPr>
        <w:numPr>
          <w:ilvl w:val="0"/>
          <w:numId w:val="2"/>
        </w:numPr>
        <w:spacing w:before="240" w:after="240"/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</w:pPr>
      <w:r w:rsidRPr="00EC2E91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заключение по надежности, несущей способности и устойчивости конструкции самовольной постройки – для построек более одного этажа</w:t>
      </w:r>
    </w:p>
    <w:p w14:paraId="60AA71B6" w14:textId="77777777" w:rsidR="00EC2E91" w:rsidRPr="00EC2E91" w:rsidRDefault="00EC2E91" w:rsidP="00EC2E91">
      <w:pPr>
        <w:numPr>
          <w:ilvl w:val="0"/>
          <w:numId w:val="2"/>
        </w:numPr>
        <w:spacing w:before="240" w:after="240"/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</w:pPr>
      <w:r w:rsidRPr="00EC2E91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письменное согласие совершеннолетних граждан, имеющих право владения и пользования жилыми и (или) нежилыми помещениями в многоквартирных, блокированных жилых домах, одноквартирными жилыми домами, а также нежилыми капитальными постройками на придомовой территории, и участников общей долевой собственности, в том числе временно отсутствующих таких граждан и участников, на принятие в эксплуатацию и государственную регистрацию помещений, домов и построек</w:t>
      </w:r>
    </w:p>
    <w:p w14:paraId="775987C7" w14:textId="77777777" w:rsidR="00EC2E91" w:rsidRPr="00EC2E91" w:rsidRDefault="00EC2E91" w:rsidP="00EC2E91">
      <w:pPr>
        <w:numPr>
          <w:ilvl w:val="0"/>
          <w:numId w:val="2"/>
        </w:numPr>
        <w:spacing w:before="240" w:after="240"/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</w:pPr>
      <w:r w:rsidRPr="00EC2E91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копия решения суда о признании права собственности на самовольную постройку – в случае принятия судом такого решения</w:t>
      </w:r>
    </w:p>
    <w:p w14:paraId="2ADD9AA9" w14:textId="5951FF98" w:rsidR="00D03E7E" w:rsidRDefault="00EC2E91" w:rsidP="00EC2E91">
      <w:pPr>
        <w:numPr>
          <w:ilvl w:val="0"/>
          <w:numId w:val="2"/>
        </w:numPr>
        <w:spacing w:before="240" w:after="240"/>
        <w:rPr>
          <w:rFonts w:eastAsia="Times New Roman"/>
          <w:sz w:val="24"/>
          <w:szCs w:val="24"/>
          <w:lang w:eastAsia="ru-RU"/>
        </w:rPr>
      </w:pPr>
      <w:r w:rsidRPr="00EC2E91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ведомость технических характеристик</w:t>
      </w:r>
    </w:p>
    <w:p w14:paraId="6A9FB474" w14:textId="77777777" w:rsidR="00D03E7E" w:rsidRDefault="00000000">
      <w:pPr>
        <w:spacing w:before="240"/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0BDAA42E" w14:textId="77777777" w:rsidR="00D03E7E" w:rsidRDefault="00000000">
      <w:pPr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DD92A9D" w14:textId="77777777" w:rsidR="00D03E7E" w:rsidRDefault="00000000">
      <w:pPr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lastRenderedPageBreak/>
        <w:t>Заинтересованное лицо при подаче заявления вправе самостоятельно представить эти документы и (или) сведения:</w:t>
      </w:r>
    </w:p>
    <w:p w14:paraId="53D1AE85" w14:textId="77777777" w:rsidR="00A23570" w:rsidRPr="00A23570" w:rsidRDefault="00A23570" w:rsidP="00A23570">
      <w:pPr>
        <w:pStyle w:val="a7"/>
        <w:numPr>
          <w:ilvl w:val="0"/>
          <w:numId w:val="4"/>
        </w:numPr>
        <w:spacing w:before="120" w:after="120"/>
        <w:ind w:left="0" w:firstLine="357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A23570">
        <w:rPr>
          <w:rFonts w:ascii="Arial" w:eastAsia="Times New Roman" w:hAnsi="Arial" w:cs="Arial"/>
          <w:b/>
          <w:sz w:val="28"/>
          <w:szCs w:val="28"/>
          <w:lang w:eastAsia="x-none"/>
        </w:rPr>
        <w:t>справка о занимаемом в данном населенном пункте жилом помещении, месте жительства и составе семьи</w:t>
      </w:r>
    </w:p>
    <w:p w14:paraId="78BBF400" w14:textId="77777777" w:rsidR="00A23570" w:rsidRPr="00A23570" w:rsidRDefault="00A23570" w:rsidP="00A23570">
      <w:pPr>
        <w:pStyle w:val="a7"/>
        <w:numPr>
          <w:ilvl w:val="0"/>
          <w:numId w:val="4"/>
        </w:numPr>
        <w:spacing w:before="120" w:after="120"/>
        <w:ind w:left="0" w:firstLine="357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A23570">
        <w:rPr>
          <w:rFonts w:ascii="Arial" w:eastAsia="Times New Roman" w:hAnsi="Arial" w:cs="Arial"/>
          <w:b/>
          <w:sz w:val="28"/>
          <w:szCs w:val="28"/>
          <w:lang w:eastAsia="x-none"/>
        </w:rPr>
        <w:t>информация о существующих в момент выдачи информации правах, ограничениях (обременениях) прав на земельный участок (для блокированных жилых домов, одноквартирных жилых домов, а также нежилых капитальных построек на придомовой территории)</w:t>
      </w:r>
    </w:p>
    <w:p w14:paraId="3700FEDC" w14:textId="436AF168" w:rsidR="00D03E7E" w:rsidRDefault="00000000" w:rsidP="00A23570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3C3E0448" w14:textId="77777777" w:rsidR="00D03E7E" w:rsidRDefault="00000000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 xml:space="preserve">15 дней со дня подачи заявления, а в случае запроса документов и (или) сведений от других государственных органов, иных организаций – 1 месяц </w:t>
      </w:r>
    </w:p>
    <w:p w14:paraId="32370723" w14:textId="77777777" w:rsidR="001D2D49" w:rsidRDefault="00000000">
      <w:pPr>
        <w:spacing w:before="240" w:after="240"/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бессрочно</w:t>
      </w:r>
    </w:p>
    <w:sectPr w:rsidR="001D2D4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5055"/>
    <w:multiLevelType w:val="hybridMultilevel"/>
    <w:tmpl w:val="08E80F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4A72"/>
    <w:multiLevelType w:val="hybridMultilevel"/>
    <w:tmpl w:val="6A70B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751CB"/>
    <w:multiLevelType w:val="multilevel"/>
    <w:tmpl w:val="639A79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5005013">
    <w:abstractNumId w:val="0"/>
  </w:num>
  <w:num w:numId="2" w16cid:durableId="1433821570">
    <w:abstractNumId w:val="0"/>
  </w:num>
  <w:num w:numId="3" w16cid:durableId="2010522712">
    <w:abstractNumId w:val="2"/>
  </w:num>
  <w:num w:numId="4" w16cid:durableId="1256279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9B"/>
    <w:rsid w:val="001B6CCF"/>
    <w:rsid w:val="001D2D49"/>
    <w:rsid w:val="004B5EA0"/>
    <w:rsid w:val="0087139B"/>
    <w:rsid w:val="00A23570"/>
    <w:rsid w:val="00D03E7E"/>
    <w:rsid w:val="00EC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A6DF6"/>
  <w15:chartTrackingRefBased/>
  <w15:docId w15:val="{10D17EA8-D291-455F-BBE9-DB872CCF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A23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2525</Characters>
  <Application>Microsoft Office Word</Application>
  <DocSecurity>0</DocSecurity>
  <Lines>21</Lines>
  <Paragraphs>5</Paragraphs>
  <ScaleCrop>false</ScaleCrop>
  <Company>All Belarus 2009 DVD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2026-02-13T09:06:00Z</cp:lastPrinted>
  <dcterms:created xsi:type="dcterms:W3CDTF">2024-03-29T08:40:00Z</dcterms:created>
  <dcterms:modified xsi:type="dcterms:W3CDTF">2026-02-13T09:06:00Z</dcterms:modified>
</cp:coreProperties>
</file>