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6CD8D" w14:textId="77777777" w:rsidR="00891278" w:rsidRDefault="00544414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bookmarkStart w:id="0" w:name="_GoBack"/>
      <w:bookmarkEnd w:id="0"/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22.9</w:t>
      </w:r>
      <w:r>
        <w:rPr>
          <w:rFonts w:ascii="Arial" w:eastAsia="Times New Roman" w:hAnsi="Arial"/>
          <w:b/>
          <w:color w:val="FF0000"/>
          <w:sz w:val="28"/>
          <w:szCs w:val="28"/>
          <w:vertAlign w:val="superscript"/>
          <w:lang w:eastAsia="x-none"/>
        </w:rPr>
        <w:t>1</w:t>
      </w: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. Принятие решения о возможности изменения назначения капитального строения, изолированного помещения, машино-места по единой клаcсификации назначения объектов недвижимого имущества без проведения строительно-монтажных работ</w:t>
      </w:r>
    </w:p>
    <w:p w14:paraId="55886C0B" w14:textId="77777777" w:rsidR="00891278" w:rsidRDefault="00544414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сельский, поселковый, городской (городов областного подчинения), районный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исполнительный комитет, местная администрация района в городе</w:t>
      </w:r>
    </w:p>
    <w:p w14:paraId="6DA5C952" w14:textId="77777777" w:rsidR="00891278" w:rsidRDefault="005444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0C293B24" w14:textId="77777777" w:rsidR="00891278" w:rsidRDefault="005444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24CE7A5E" w14:textId="77777777" w:rsidR="00891278" w:rsidRDefault="005444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0393B05" w14:textId="77777777" w:rsidR="00891278" w:rsidRDefault="005444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E9A049C" w14:textId="77777777" w:rsidR="00891278" w:rsidRDefault="00544414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5AFADB1" w14:textId="77777777" w:rsidR="00891278" w:rsidRDefault="0054441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FA70AAF" w14:textId="77777777" w:rsidR="00891278" w:rsidRDefault="0054441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651BBF0" w14:textId="77777777" w:rsidR="00891278" w:rsidRDefault="00544414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lastRenderedPageBreak/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08A389EF" w14:textId="77777777" w:rsidR="00891278" w:rsidRDefault="00544414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Документы и (или) сведения, представляемые гражданином для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осуществления административной процедуры:</w:t>
      </w:r>
    </w:p>
    <w:p w14:paraId="04EF3B98" w14:textId="77777777" w:rsidR="00891278" w:rsidRDefault="00544414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68CDD84F" w14:textId="77777777" w:rsidR="00891278" w:rsidRDefault="00544414">
      <w:pPr>
        <w:numPr>
          <w:ilvl w:val="0"/>
          <w:numId w:val="2"/>
        </w:numPr>
        <w:spacing w:before="120" w:after="120"/>
        <w:ind w:firstLine="425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или ведомость технических характеристик</w:t>
      </w:r>
    </w:p>
    <w:p w14:paraId="3BF04157" w14:textId="77777777" w:rsidR="00891278" w:rsidRDefault="00544414"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B077D00" w14:textId="77777777" w:rsidR="00891278" w:rsidRDefault="00544414"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</w:t>
      </w:r>
      <w:r>
        <w:rPr>
          <w:rFonts w:ascii="Arial" w:hAnsi="Arial" w:cs="Arial"/>
          <w:b/>
          <w:i/>
          <w:color w:val="FF0000"/>
          <w:sz w:val="28"/>
          <w:szCs w:val="28"/>
        </w:rPr>
        <w:t>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</w:t>
      </w:r>
      <w:r>
        <w:rPr>
          <w:rFonts w:ascii="Arial" w:hAnsi="Arial" w:cs="Arial"/>
          <w:b/>
          <w:i/>
          <w:color w:val="FF0000"/>
          <w:sz w:val="28"/>
          <w:szCs w:val="28"/>
        </w:rPr>
        <w:t>М ОРГАНОМ САМОСТОЯТЕЛЬНО.</w:t>
      </w:r>
    </w:p>
    <w:p w14:paraId="39532D09" w14:textId="77777777" w:rsidR="00891278" w:rsidRDefault="00544414"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46F38969" w14:textId="0E524833" w:rsidR="00891278" w:rsidRDefault="008A2F61" w:rsidP="008A2F61">
      <w:pPr>
        <w:spacing w:before="120" w:after="120"/>
      </w:pPr>
      <w:r w:rsidRPr="008A2F61">
        <w:rPr>
          <w:rFonts w:ascii="Arial" w:hAnsi="Arial" w:cs="Arial"/>
          <w:b/>
          <w:sz w:val="28"/>
          <w:szCs w:val="28"/>
          <w:lang w:eastAsia="x-none"/>
        </w:rPr>
        <w:t>информация о существующих в момент выдачи информации правах, ограничениях (обременениях) прав на капитальное строение, изолированное помещение, машино-место и земельный участок, на котором это капитальное строение, изолированное помещение, машино-место расположены</w:t>
      </w:r>
      <w:r>
        <w:rPr>
          <w:rFonts w:ascii="Arial" w:hAnsi="Arial" w:cs="Arial"/>
          <w:sz w:val="28"/>
          <w:szCs w:val="28"/>
          <w:lang w:eastAsia="x-none"/>
        </w:rPr>
        <w:t>)</w:t>
      </w:r>
    </w:p>
    <w:p w14:paraId="07EB6481" w14:textId="77777777" w:rsidR="00891278" w:rsidRDefault="00544414" w:rsidP="008A2F61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6C7B56CB" w14:textId="77777777" w:rsidR="00891278" w:rsidRDefault="00544414" w:rsidP="008A2F61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</w:t>
      </w:r>
    </w:p>
    <w:p w14:paraId="52BD90D9" w14:textId="77777777" w:rsidR="00756AF6" w:rsidRDefault="00544414" w:rsidP="008A2F61">
      <w:pPr>
        <w:spacing w:before="240" w:after="240"/>
        <w:rPr>
          <w:lang w:val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бессрочно</w:t>
      </w:r>
    </w:p>
    <w:sectPr w:rsidR="00756AF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811"/>
    <w:rsid w:val="00277811"/>
    <w:rsid w:val="00544414"/>
    <w:rsid w:val="00756AF6"/>
    <w:rsid w:val="00891278"/>
    <w:rsid w:val="008A2F61"/>
    <w:rsid w:val="00C0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13716B"/>
  <w15:chartTrackingRefBased/>
  <w15:docId w15:val="{243608C9-FBCB-4C07-8D0E-0354BC7E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sz w:val="30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Normal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">
    <w:name w:val="Стиль1 Знак"/>
    <w:link w:val="10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0">
    <w:name w:val="Стиль1"/>
    <w:basedOn w:val="Normal"/>
    <w:link w:val="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Normal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331</Words>
  <Characters>1889</Characters>
  <Application>Microsoft Office Word</Application>
  <DocSecurity>4</DocSecurity>
  <Lines>15</Lines>
  <Paragraphs>4</Paragraphs>
  <ScaleCrop>false</ScaleCrop>
  <Company>All Belarus 2009 DVD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word2</cp:lastModifiedBy>
  <cp:revision>2</cp:revision>
  <cp:lastPrinted>2024-09-11T07:43:00Z</cp:lastPrinted>
  <dcterms:created xsi:type="dcterms:W3CDTF">2024-09-11T10:07:00Z</dcterms:created>
  <dcterms:modified xsi:type="dcterms:W3CDTF">2024-09-11T10:07:00Z</dcterms:modified>
</cp:coreProperties>
</file>