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DE73F" w14:textId="77777777" w:rsidR="00881978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4.4. Принятие решения об установлении опеки (попечительства) над несовершеннолетним и назначении опекуна (попечителя)</w:t>
      </w:r>
    </w:p>
    <w:p w14:paraId="468D4ADB" w14:textId="77777777" w:rsidR="00881978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57D8DC6" w14:textId="77777777" w:rsidR="00881978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2CB4B315" w14:textId="77777777" w:rsidR="00881978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2B46F16A" w14:textId="77777777" w:rsidR="00881978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5BA83F9B" w14:textId="77777777" w:rsidR="00881978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609CFDD1" w14:textId="77777777" w:rsidR="00881978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01C212F8" w14:textId="77777777" w:rsidR="00881978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0D5E77FB" w14:textId="77777777" w:rsidR="00881978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7C2DA163" w14:textId="77777777" w:rsidR="00881978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7D955590" w14:textId="77777777" w:rsidR="00881978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500663A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B5EB515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кандидата в опекуны (попечители)</w:t>
      </w:r>
    </w:p>
    <w:p w14:paraId="5B55C3B0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автобиография кандидата в опекуны (попечители)</w:t>
      </w:r>
    </w:p>
    <w:p w14:paraId="044127B5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 х 40 мм</w:t>
      </w:r>
    </w:p>
    <w:p w14:paraId="529D0C64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медицинские справки о состоянии здоровья кандидата в опекуны (попечители), а также членов семьи кандидата в опекуны (попечители)</w:t>
      </w:r>
    </w:p>
    <w:p w14:paraId="6DF136A9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отсутствие у ребенка родителей либо наличие другого основания назначения опеки (попечительства)</w:t>
      </w:r>
    </w:p>
    <w:p w14:paraId="59CAE588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родителей (единственного родителя) на назначение ребенку опекуна (попечителя) – в случае установления опеки (попечительства) над ребенком, родители которого не могут исполнять родительские обязанности по уважительным причинам (командировка, заболевание и другие)</w:t>
      </w:r>
    </w:p>
    <w:p w14:paraId="57D48139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письменное разрешение на установление опеки (попечительства) компетентного органа государства, гражданином которого является ребенок, проживающий (находящийся) на территории Республики Беларусь, – в случае установления над ним опеки (попечительства) постоянно проживающими на территории Республики Беларусь гражданами Республики Беларусь, иностранными гражданами или лицами без гражданства (за исключением случаев установления опеки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(попечительства)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ходатайствующими о предоставлении статуса беженца или дополнительной защиты либо убежища в Республике Беларусь, а также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которым предоставлены статус беженца или дополнительная либо временная защита или убежище в Республике Беларусь)</w:t>
      </w:r>
    </w:p>
    <w:p w14:paraId="0E6E5A5A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в случае, если кандидат в опекуны (попечители) состоит в браке</w:t>
      </w:r>
    </w:p>
    <w:p w14:paraId="3A8CDEBA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 кандидата в опекуны (попечители), проживающих совместно с ним</w:t>
      </w:r>
    </w:p>
    <w:p w14:paraId="4949499B" w14:textId="77777777" w:rsidR="00881978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B999674" w14:textId="77777777" w:rsidR="00881978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E2D9D21" w14:textId="77777777" w:rsidR="00881978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5A5B243" w14:textId="77777777" w:rsidR="003260F1" w:rsidRPr="003260F1" w:rsidRDefault="00000000" w:rsidP="003260F1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="003260F1" w:rsidRPr="003260F1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 кандидата в опекуны (попечители)</w:t>
      </w:r>
    </w:p>
    <w:p w14:paraId="6B69A21E" w14:textId="77777777" w:rsidR="00881978" w:rsidRDefault="00000000" w:rsidP="003260F1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справка о месте работы, службы и занимаемой должности кандидата в опекуны (попечители)</w:t>
      </w:r>
    </w:p>
    <w:p w14:paraId="4E7D374F" w14:textId="77777777" w:rsidR="00881978" w:rsidRDefault="00000000" w:rsidP="003260F1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3. справка о размере заработной платы (денежного довольствия) кандидата в опекуны (попечители) либо копия декларации о доходах или иной документ о доходах за предшествующий установлению опеки (попечительства) год</w:t>
      </w:r>
    </w:p>
    <w:p w14:paraId="34BFA672" w14:textId="77777777" w:rsidR="00881978" w:rsidRDefault="00000000" w:rsidP="003260F1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4.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том, имеет ли кандидат в опекуны (попечители) судимость за умышленные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преступления или осуждался ли за умышленные тяжкие или особо тяжкие преступления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против человека</w:t>
      </w:r>
    </w:p>
    <w:p w14:paraId="3761279A" w14:textId="77777777" w:rsidR="00881978" w:rsidRDefault="00000000" w:rsidP="003260F1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5. 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том, лишался ли кандидат в опекуны (попечители) родительских прав, был ли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ограничен в родительских правах, было ли ранее в отношении него отменено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усыновление, признавался ли недееспособным или ограниченно дееспособным</w:t>
      </w:r>
    </w:p>
    <w:p w14:paraId="2538FDAA" w14:textId="77777777" w:rsidR="00881978" w:rsidRDefault="00000000" w:rsidP="003260F1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lastRenderedPageBreak/>
        <w:t>6. 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том, признавались ли дети кандидата в опекуны (попечители) нуждающимися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в государственной защите, отстранялся ли кандидат в опекуны (попечители)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от обязанностей опекуна (попечителя) за ненадлежащее выполнение возложенных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на него обязанностей (при необходимости)</w:t>
      </w:r>
    </w:p>
    <w:p w14:paraId="16681783" w14:textId="32776AE5" w:rsidR="00881978" w:rsidRDefault="00000000" w:rsidP="003260F1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7. </w:t>
      </w:r>
      <w:r w:rsidR="003260F1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 о принадлежащих кандидату в опекуны (попечители) правах на объекты недвижимого имущества</w:t>
      </w:r>
    </w:p>
    <w:p w14:paraId="325AAB45" w14:textId="77777777" w:rsidR="00881978" w:rsidRDefault="00000000" w:rsidP="003260F1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8. 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пожарной безопасности жилого помещения, находящегося в собственности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или во владении и пользовании кандидата в опекуны (попечители)</w:t>
      </w:r>
    </w:p>
    <w:p w14:paraId="5B695620" w14:textId="77777777" w:rsidR="00881978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319DE37" w14:textId="77777777" w:rsidR="00881978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426EE6F5" w14:textId="77777777" w:rsidR="00881978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достижения ребенком (детьми) 18-летнего возраста</w:t>
      </w:r>
    </w:p>
    <w:p w14:paraId="339F0BF6" w14:textId="77777777" w:rsidR="00881978" w:rsidRDefault="00881978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779AB6BA" w14:textId="77777777" w:rsidR="00183AC7" w:rsidRDefault="00183AC7">
      <w:pPr>
        <w:spacing w:before="120" w:after="240"/>
        <w:rPr>
          <w:lang w:val="x-none"/>
        </w:rPr>
      </w:pPr>
    </w:p>
    <w:sectPr w:rsidR="00183A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21300">
    <w:abstractNumId w:val="0"/>
  </w:num>
  <w:num w:numId="2" w16cid:durableId="128380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2B"/>
    <w:rsid w:val="00183AC7"/>
    <w:rsid w:val="003260F1"/>
    <w:rsid w:val="003B6818"/>
    <w:rsid w:val="00881978"/>
    <w:rsid w:val="00A1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443ED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</Words>
  <Characters>4423</Characters>
  <Application>Microsoft Office Word</Application>
  <DocSecurity>0</DocSecurity>
  <Lines>36</Lines>
  <Paragraphs>10</Paragraphs>
  <ScaleCrop>false</ScaleCrop>
  <Company>All Belarus 2009 DVD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2024-09-10T13:36:00Z</cp:lastPrinted>
  <dcterms:created xsi:type="dcterms:W3CDTF">2024-03-29T09:29:00Z</dcterms:created>
  <dcterms:modified xsi:type="dcterms:W3CDTF">2024-09-10T13:37:00Z</dcterms:modified>
</cp:coreProperties>
</file>