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0F17" w14:textId="77777777" w:rsidR="005A5C82" w:rsidRPr="005A5C82" w:rsidRDefault="005A5C82" w:rsidP="005A5C82">
      <w:pPr>
        <w:ind w:left="6379" w:right="1341"/>
        <w:jc w:val="both"/>
        <w:rPr>
          <w:rFonts w:ascii="Times New Roman" w:eastAsia="Times New Roman" w:hAnsi="Times New Roman" w:cs="Times New Roman"/>
          <w:lang w:val="ru-RU"/>
        </w:rPr>
      </w:pPr>
      <w:r w:rsidRPr="005A5C82">
        <w:rPr>
          <w:rFonts w:ascii="Times New Roman" w:hAnsi="Times New Roman"/>
          <w:w w:val="95"/>
          <w:lang w:val="ru-RU"/>
        </w:rPr>
        <w:t>УТВЕРЖДЕНО</w:t>
      </w:r>
    </w:p>
    <w:p w14:paraId="02D08C06" w14:textId="77777777" w:rsidR="005A5C82" w:rsidRPr="00E533DB" w:rsidRDefault="005A5C82" w:rsidP="005A5C82">
      <w:pPr>
        <w:ind w:left="6379" w:right="253"/>
        <w:jc w:val="both"/>
        <w:rPr>
          <w:rFonts w:ascii="Times New Roman" w:eastAsia="Times New Roman" w:hAnsi="Times New Roman" w:cs="Times New Roman"/>
          <w:lang w:val="ru-RU"/>
        </w:rPr>
      </w:pPr>
      <w:r w:rsidRPr="00E533DB">
        <w:rPr>
          <w:rFonts w:ascii="Times New Roman" w:eastAsia="Times New Roman" w:hAnsi="Times New Roman" w:cs="Times New Roman"/>
          <w:lang w:val="ru-RU"/>
        </w:rPr>
        <w:t>Постановление</w:t>
      </w:r>
      <w:r w:rsidRPr="00E533DB">
        <w:rPr>
          <w:rFonts w:ascii="Times New Roman" w:eastAsia="Times New Roman" w:hAnsi="Times New Roman" w:cs="Times New Roman"/>
          <w:spacing w:val="21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Министерства</w:t>
      </w:r>
      <w:r w:rsidRPr="00E533DB">
        <w:rPr>
          <w:rFonts w:ascii="Times New Roman" w:eastAsia="Times New Roman" w:hAnsi="Times New Roman" w:cs="Times New Roman"/>
          <w:spacing w:val="-24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жилищно-</w:t>
      </w:r>
      <w:r w:rsidRPr="00E533DB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коммунального</w:t>
      </w:r>
      <w:r w:rsidRPr="00E533DB">
        <w:rPr>
          <w:rFonts w:ascii="Times New Roman" w:eastAsia="Times New Roman" w:hAnsi="Times New Roman" w:cs="Times New Roman"/>
          <w:spacing w:val="-24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хозяйства</w:t>
      </w:r>
      <w:r w:rsidRPr="00E533DB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Республики</w:t>
      </w:r>
      <w:r w:rsidRPr="00E533DB">
        <w:rPr>
          <w:rFonts w:ascii="Times New Roman" w:eastAsia="Times New Roman" w:hAnsi="Times New Roman" w:cs="Times New Roman"/>
          <w:spacing w:val="-20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Беларусь</w:t>
      </w:r>
      <w:r w:rsidRPr="00E533DB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spacing w:val="-1"/>
          <w:lang w:val="ru-RU"/>
        </w:rPr>
        <w:t>23.03.2022</w:t>
      </w:r>
      <w:r w:rsidRPr="00E533DB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№</w:t>
      </w:r>
      <w:r w:rsidRPr="00E533D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5</w:t>
      </w:r>
    </w:p>
    <w:p w14:paraId="15986B2B" w14:textId="77777777" w:rsidR="005A5C82" w:rsidRPr="00E533DB" w:rsidRDefault="005A5C82" w:rsidP="005A5C82">
      <w:pPr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14:paraId="13541D50" w14:textId="77777777" w:rsidR="005A5C82" w:rsidRPr="00E533DB" w:rsidRDefault="005A5C82" w:rsidP="005A5C82">
      <w:pPr>
        <w:pStyle w:val="1"/>
        <w:jc w:val="both"/>
        <w:rPr>
          <w:b w:val="0"/>
          <w:bCs w:val="0"/>
          <w:lang w:val="ru-RU"/>
        </w:rPr>
      </w:pPr>
      <w:r w:rsidRPr="00E533DB">
        <w:rPr>
          <w:spacing w:val="-1"/>
          <w:lang w:val="ru-RU"/>
        </w:rPr>
        <w:t>РЕГЛАМЕНТ</w:t>
      </w:r>
    </w:p>
    <w:p w14:paraId="1CF5323C" w14:textId="77777777" w:rsidR="005A5C82" w:rsidRPr="00E533DB" w:rsidRDefault="005A5C82" w:rsidP="005A5C82">
      <w:pPr>
        <w:ind w:left="157" w:right="277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33DB">
        <w:rPr>
          <w:rFonts w:ascii="Times New Roman" w:hAnsi="Times New Roman"/>
          <w:b/>
          <w:spacing w:val="-1"/>
          <w:sz w:val="24"/>
          <w:lang w:val="ru-RU"/>
        </w:rPr>
        <w:t>административной процедуры,</w:t>
      </w:r>
      <w:r w:rsidRPr="00E533D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 xml:space="preserve">осуществляемой </w:t>
      </w:r>
      <w:r w:rsidRPr="00E533DB">
        <w:rPr>
          <w:rFonts w:ascii="Times New Roman" w:hAnsi="Times New Roman"/>
          <w:b/>
          <w:sz w:val="24"/>
          <w:lang w:val="ru-RU"/>
        </w:rPr>
        <w:t>в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 xml:space="preserve"> отношении</w:t>
      </w:r>
      <w:r w:rsidRPr="00E533DB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>субъектов хозяйствования, по подпункту 16.10.1 «Включение</w:t>
      </w:r>
      <w:r w:rsidRPr="00E533DB">
        <w:rPr>
          <w:rFonts w:ascii="Times New Roman" w:hAnsi="Times New Roman"/>
          <w:b/>
          <w:spacing w:val="22"/>
          <w:sz w:val="24"/>
          <w:lang w:val="ru-RU"/>
        </w:rPr>
        <w:t xml:space="preserve"> </w:t>
      </w:r>
      <w:r w:rsidRPr="00E533DB">
        <w:rPr>
          <w:rFonts w:ascii="Times New Roman" w:hAnsi="Times New Roman"/>
          <w:b/>
          <w:sz w:val="24"/>
          <w:lang w:val="ru-RU"/>
        </w:rPr>
        <w:t xml:space="preserve">жилого помещения государственного жилищного 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>фонда</w:t>
      </w:r>
    </w:p>
    <w:p w14:paraId="0594F16B" w14:textId="77777777" w:rsidR="005A5C82" w:rsidRPr="00E533DB" w:rsidRDefault="005A5C82" w:rsidP="005A5C82">
      <w:pPr>
        <w:ind w:left="1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33DB">
        <w:rPr>
          <w:rFonts w:ascii="Times New Roman" w:hAnsi="Times New Roman"/>
          <w:b/>
          <w:sz w:val="24"/>
          <w:lang w:val="ru-RU"/>
        </w:rPr>
        <w:t>в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 xml:space="preserve"> состав специальных</w:t>
      </w:r>
      <w:r w:rsidRPr="00E533DB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E533DB">
        <w:rPr>
          <w:rFonts w:ascii="Times New Roman" w:hAnsi="Times New Roman"/>
          <w:b/>
          <w:spacing w:val="-1"/>
          <w:sz w:val="24"/>
          <w:lang w:val="ru-RU"/>
        </w:rPr>
        <w:t>жилых помещений»</w:t>
      </w:r>
    </w:p>
    <w:p w14:paraId="3DFE47E3" w14:textId="77777777" w:rsidR="005A5C82" w:rsidRPr="00E533DB" w:rsidRDefault="005A5C82" w:rsidP="005A5C82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5F189F86" w14:textId="77777777" w:rsidR="005A5C82" w:rsidRDefault="005A5C82" w:rsidP="005A5C82">
      <w:pPr>
        <w:pStyle w:val="a3"/>
        <w:numPr>
          <w:ilvl w:val="0"/>
          <w:numId w:val="13"/>
        </w:numPr>
        <w:tabs>
          <w:tab w:val="left" w:pos="965"/>
        </w:tabs>
        <w:ind w:firstLine="567"/>
        <w:jc w:val="both"/>
      </w:pPr>
      <w:proofErr w:type="spellStart"/>
      <w:r>
        <w:rPr>
          <w:spacing w:val="-1"/>
        </w:rPr>
        <w:t>Особенности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осуществления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административной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процедуры</w:t>
      </w:r>
      <w:proofErr w:type="spellEnd"/>
      <w:r>
        <w:rPr>
          <w:spacing w:val="-1"/>
        </w:rPr>
        <w:t>:</w:t>
      </w:r>
    </w:p>
    <w:p w14:paraId="4EACC7EC" w14:textId="77777777" w:rsidR="005A5C82" w:rsidRPr="00E533DB" w:rsidRDefault="005A5C82" w:rsidP="005A5C82">
      <w:pPr>
        <w:pStyle w:val="a3"/>
        <w:numPr>
          <w:ilvl w:val="1"/>
          <w:numId w:val="13"/>
        </w:numPr>
        <w:tabs>
          <w:tab w:val="left" w:pos="1145"/>
        </w:tabs>
        <w:ind w:right="148" w:firstLine="567"/>
        <w:jc w:val="both"/>
        <w:rPr>
          <w:lang w:val="ru-RU"/>
        </w:rPr>
      </w:pPr>
      <w:r w:rsidRPr="00E533DB">
        <w:rPr>
          <w:spacing w:val="-1"/>
          <w:lang w:val="ru-RU"/>
        </w:rPr>
        <w:t>наименование</w:t>
      </w:r>
      <w:r w:rsidRPr="00E533DB">
        <w:rPr>
          <w:spacing w:val="9"/>
          <w:lang w:val="ru-RU"/>
        </w:rPr>
        <w:t xml:space="preserve"> </w:t>
      </w:r>
      <w:r w:rsidRPr="00E533DB">
        <w:rPr>
          <w:lang w:val="ru-RU"/>
        </w:rPr>
        <w:t>уполномоченного</w:t>
      </w:r>
      <w:r w:rsidRPr="00E533DB">
        <w:rPr>
          <w:spacing w:val="10"/>
          <w:lang w:val="ru-RU"/>
        </w:rPr>
        <w:t xml:space="preserve"> </w:t>
      </w:r>
      <w:r w:rsidRPr="00E533DB">
        <w:rPr>
          <w:lang w:val="ru-RU"/>
        </w:rPr>
        <w:t>органа</w:t>
      </w:r>
      <w:r w:rsidRPr="00E533DB">
        <w:rPr>
          <w:spacing w:val="10"/>
          <w:lang w:val="ru-RU"/>
        </w:rPr>
        <w:t xml:space="preserve"> </w:t>
      </w:r>
      <w:r w:rsidRPr="00E533DB">
        <w:rPr>
          <w:lang w:val="ru-RU"/>
        </w:rPr>
        <w:t>(подведомственность</w:t>
      </w:r>
      <w:r w:rsidRPr="00E533DB">
        <w:rPr>
          <w:spacing w:val="10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административной</w:t>
      </w:r>
      <w:r w:rsidRPr="00E533DB">
        <w:rPr>
          <w:spacing w:val="24"/>
          <w:lang w:val="ru-RU"/>
        </w:rPr>
        <w:t xml:space="preserve"> </w:t>
      </w:r>
      <w:r w:rsidRPr="00E533DB">
        <w:rPr>
          <w:spacing w:val="-1"/>
          <w:lang w:val="ru-RU"/>
        </w:rPr>
        <w:t xml:space="preserve">процедуры) </w:t>
      </w:r>
      <w:r w:rsidRPr="00E533DB">
        <w:rPr>
          <w:lang w:val="ru-RU"/>
        </w:rPr>
        <w:t>–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местный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исполнительный</w:t>
      </w:r>
      <w:r w:rsidRPr="00E533DB">
        <w:rPr>
          <w:spacing w:val="2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распорядительный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орган,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государственное</w:t>
      </w:r>
      <w:r w:rsidRPr="00E533DB">
        <w:rPr>
          <w:spacing w:val="28"/>
          <w:lang w:val="ru-RU"/>
        </w:rPr>
        <w:t xml:space="preserve"> </w:t>
      </w:r>
      <w:r w:rsidRPr="00E533DB">
        <w:rPr>
          <w:spacing w:val="-1"/>
          <w:lang w:val="ru-RU"/>
        </w:rPr>
        <w:t>учреждение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Китайско-Белорусского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</w:t>
      </w:r>
      <w:r w:rsidRPr="00E533DB">
        <w:rPr>
          <w:spacing w:val="57"/>
          <w:lang w:val="ru-RU"/>
        </w:rPr>
        <w:t xml:space="preserve"> </w:t>
      </w:r>
      <w:r w:rsidRPr="00E533DB">
        <w:rPr>
          <w:spacing w:val="-1"/>
          <w:lang w:val="ru-RU"/>
        </w:rPr>
        <w:t>парка</w:t>
      </w:r>
      <w:r w:rsidRPr="00E533DB">
        <w:rPr>
          <w:spacing w:val="56"/>
          <w:lang w:val="ru-RU"/>
        </w:rPr>
        <w:t xml:space="preserve"> </w:t>
      </w:r>
      <w:r w:rsidRPr="00E533DB">
        <w:rPr>
          <w:spacing w:val="-1"/>
          <w:lang w:val="ru-RU"/>
        </w:rPr>
        <w:t>«Великий</w:t>
      </w:r>
      <w:r w:rsidRPr="00E533DB">
        <w:rPr>
          <w:spacing w:val="43"/>
          <w:lang w:val="ru-RU"/>
        </w:rPr>
        <w:t xml:space="preserve"> </w:t>
      </w:r>
      <w:r w:rsidRPr="00E533DB">
        <w:rPr>
          <w:lang w:val="ru-RU"/>
        </w:rPr>
        <w:t>камень»;</w:t>
      </w:r>
    </w:p>
    <w:p w14:paraId="557E8652" w14:textId="77777777" w:rsidR="005A5C82" w:rsidRPr="00E533DB" w:rsidRDefault="005A5C82" w:rsidP="005A5C82">
      <w:pPr>
        <w:pStyle w:val="a3"/>
        <w:numPr>
          <w:ilvl w:val="1"/>
          <w:numId w:val="13"/>
        </w:numPr>
        <w:tabs>
          <w:tab w:val="left" w:pos="1145"/>
        </w:tabs>
        <w:ind w:right="150" w:firstLine="567"/>
        <w:jc w:val="both"/>
        <w:rPr>
          <w:lang w:val="ru-RU"/>
        </w:rPr>
      </w:pPr>
      <w:r w:rsidRPr="00E533DB">
        <w:rPr>
          <w:spacing w:val="-1"/>
          <w:lang w:val="ru-RU"/>
        </w:rPr>
        <w:t>наименование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государственного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органа,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иной</w:t>
      </w:r>
      <w:r w:rsidRPr="00E533DB">
        <w:rPr>
          <w:spacing w:val="19"/>
          <w:lang w:val="ru-RU"/>
        </w:rPr>
        <w:t xml:space="preserve"> </w:t>
      </w:r>
      <w:r w:rsidRPr="00E533DB">
        <w:rPr>
          <w:lang w:val="ru-RU"/>
        </w:rPr>
        <w:t>организации,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осуществляющих</w:t>
      </w:r>
      <w:r w:rsidRPr="00E533DB">
        <w:rPr>
          <w:spacing w:val="39"/>
          <w:lang w:val="ru-RU"/>
        </w:rPr>
        <w:t xml:space="preserve"> </w:t>
      </w:r>
      <w:r w:rsidRPr="00E533DB">
        <w:rPr>
          <w:spacing w:val="-1"/>
          <w:lang w:val="ru-RU"/>
        </w:rPr>
        <w:t>прием,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подготовку</w:t>
      </w:r>
      <w:r w:rsidRPr="00E533DB">
        <w:rPr>
          <w:spacing w:val="36"/>
          <w:lang w:val="ru-RU"/>
        </w:rPr>
        <w:t xml:space="preserve"> </w:t>
      </w:r>
      <w:r w:rsidRPr="00E533DB">
        <w:rPr>
          <w:lang w:val="ru-RU"/>
        </w:rPr>
        <w:t>к</w:t>
      </w:r>
      <w:r w:rsidRPr="00E533DB">
        <w:rPr>
          <w:spacing w:val="-2"/>
          <w:lang w:val="ru-RU"/>
        </w:rPr>
        <w:t xml:space="preserve"> </w:t>
      </w:r>
      <w:r w:rsidRPr="00E533DB">
        <w:rPr>
          <w:spacing w:val="-1"/>
          <w:lang w:val="ru-RU"/>
        </w:rPr>
        <w:t>рассмотрению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заявлений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заинтересованных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лиц</w:t>
      </w:r>
      <w:r w:rsidRPr="00E533DB">
        <w:rPr>
          <w:spacing w:val="34"/>
          <w:lang w:val="ru-RU"/>
        </w:rPr>
        <w:t xml:space="preserve"> </w:t>
      </w:r>
      <w:r w:rsidRPr="00E533DB">
        <w:rPr>
          <w:lang w:val="ru-RU"/>
        </w:rPr>
        <w:t>и (или)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выдачу</w:t>
      </w:r>
      <w:r w:rsidRPr="00E533DB">
        <w:rPr>
          <w:spacing w:val="21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решений,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принятие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>решений</w:t>
      </w:r>
      <w:r w:rsidRPr="00E533DB">
        <w:rPr>
          <w:spacing w:val="25"/>
          <w:lang w:val="ru-RU"/>
        </w:rPr>
        <w:t xml:space="preserve"> </w:t>
      </w:r>
      <w:r w:rsidRPr="00E533DB">
        <w:rPr>
          <w:spacing w:val="-1"/>
          <w:lang w:val="ru-RU"/>
        </w:rPr>
        <w:t xml:space="preserve">об </w:t>
      </w:r>
      <w:r w:rsidRPr="00E533DB">
        <w:rPr>
          <w:lang w:val="ru-RU"/>
        </w:rPr>
        <w:t>отказе</w:t>
      </w:r>
      <w:r w:rsidRPr="00E533DB">
        <w:rPr>
          <w:spacing w:val="25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</w:t>
      </w:r>
      <w:r w:rsidRPr="00E533DB">
        <w:rPr>
          <w:lang w:val="ru-RU"/>
        </w:rPr>
        <w:t>принятии</w:t>
      </w:r>
      <w:r w:rsidRPr="00E533DB">
        <w:rPr>
          <w:spacing w:val="29"/>
          <w:lang w:val="ru-RU"/>
        </w:rPr>
        <w:t xml:space="preserve"> </w:t>
      </w:r>
      <w:r w:rsidRPr="00E533DB">
        <w:rPr>
          <w:spacing w:val="-1"/>
          <w:lang w:val="ru-RU"/>
        </w:rPr>
        <w:t>заявлений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заинтересованных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 xml:space="preserve">лиц, </w:t>
      </w:r>
      <w:r w:rsidRPr="00E533DB">
        <w:rPr>
          <w:lang w:val="ru-RU"/>
        </w:rPr>
        <w:t>–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служба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«одно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окно»</w:t>
      </w:r>
      <w:r w:rsidRPr="00E533DB">
        <w:rPr>
          <w:spacing w:val="15"/>
          <w:lang w:val="ru-RU"/>
        </w:rPr>
        <w:t xml:space="preserve"> </w:t>
      </w:r>
      <w:r w:rsidRPr="00E533DB">
        <w:rPr>
          <w:spacing w:val="-1"/>
          <w:lang w:val="ru-RU"/>
        </w:rPr>
        <w:t>(в случае,</w:t>
      </w:r>
      <w:r w:rsidRPr="00E533DB">
        <w:rPr>
          <w:spacing w:val="14"/>
          <w:lang w:val="ru-RU"/>
        </w:rPr>
        <w:t xml:space="preserve"> </w:t>
      </w:r>
      <w:r w:rsidRPr="00E533DB">
        <w:rPr>
          <w:spacing w:val="-1"/>
          <w:lang w:val="ru-RU"/>
        </w:rPr>
        <w:t>если</w:t>
      </w:r>
      <w:r w:rsidRPr="00E533DB">
        <w:rPr>
          <w:spacing w:val="14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</w:t>
      </w:r>
      <w:r w:rsidRPr="00E533DB">
        <w:rPr>
          <w:spacing w:val="30"/>
          <w:lang w:val="ru-RU"/>
        </w:rPr>
        <w:t xml:space="preserve"> </w:t>
      </w:r>
      <w:r w:rsidRPr="00E533DB">
        <w:rPr>
          <w:lang w:val="ru-RU"/>
        </w:rPr>
        <w:t xml:space="preserve">органом является </w:t>
      </w:r>
      <w:r w:rsidRPr="00E533DB">
        <w:rPr>
          <w:spacing w:val="-1"/>
          <w:lang w:val="ru-RU"/>
        </w:rPr>
        <w:t>местный</w:t>
      </w:r>
      <w:r w:rsidRPr="00E533DB">
        <w:rPr>
          <w:lang w:val="ru-RU"/>
        </w:rPr>
        <w:t xml:space="preserve"> исполнительный и распорядительный </w:t>
      </w:r>
      <w:r w:rsidRPr="00E533DB">
        <w:rPr>
          <w:spacing w:val="-1"/>
          <w:lang w:val="ru-RU"/>
        </w:rPr>
        <w:t>орган);</w:t>
      </w:r>
    </w:p>
    <w:p w14:paraId="700B9A68" w14:textId="77777777" w:rsidR="00944564" w:rsidRPr="00944564" w:rsidRDefault="00944564" w:rsidP="00944564">
      <w:pPr>
        <w:pStyle w:val="a3"/>
        <w:ind w:right="150"/>
        <w:jc w:val="both"/>
        <w:rPr>
          <w:lang w:val="ru-RU"/>
        </w:rPr>
      </w:pPr>
      <w:r w:rsidRPr="00944564">
        <w:rPr>
          <w:lang w:val="ru-RU"/>
        </w:rPr>
        <w:t>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E0E5382" w14:textId="77777777" w:rsidR="00944564" w:rsidRPr="00944564" w:rsidRDefault="00944564" w:rsidP="00944564">
      <w:pPr>
        <w:pStyle w:val="a3"/>
        <w:ind w:right="150"/>
        <w:jc w:val="both"/>
        <w:rPr>
          <w:lang w:val="ru-RU"/>
        </w:rPr>
      </w:pPr>
      <w:r w:rsidRPr="00944564">
        <w:rPr>
          <w:lang w:val="ru-RU"/>
        </w:rPr>
        <w:t>Жилищный кодекс Республики Беларусь;</w:t>
      </w:r>
    </w:p>
    <w:p w14:paraId="5A461D1E" w14:textId="77777777" w:rsidR="00944564" w:rsidRPr="00944564" w:rsidRDefault="00944564" w:rsidP="00944564">
      <w:pPr>
        <w:pStyle w:val="a3"/>
        <w:ind w:right="150"/>
        <w:jc w:val="both"/>
        <w:rPr>
          <w:lang w:val="ru-RU"/>
        </w:rPr>
      </w:pPr>
      <w:r w:rsidRPr="00944564">
        <w:rPr>
          <w:lang w:val="ru-RU"/>
        </w:rPr>
        <w:t>Закон Республики Беларусь «Об основах административных процедур»;</w:t>
      </w:r>
    </w:p>
    <w:p w14:paraId="4AF341B8" w14:textId="77777777" w:rsidR="00944564" w:rsidRPr="00944564" w:rsidRDefault="00944564" w:rsidP="00944564">
      <w:pPr>
        <w:pStyle w:val="a3"/>
        <w:ind w:right="150"/>
        <w:jc w:val="both"/>
        <w:rPr>
          <w:lang w:val="ru-RU"/>
        </w:rPr>
      </w:pPr>
      <w:r w:rsidRPr="00944564">
        <w:rPr>
          <w:lang w:val="ru-RU"/>
        </w:rPr>
        <w:t>Положение о специальных жилых помещениях государственного жилищного фонда, утвержденное постановлением Совета Министров Республики Беларусь от 24 сентября 2008 г. № 1408;</w:t>
      </w:r>
    </w:p>
    <w:p w14:paraId="69A25BAE" w14:textId="77777777" w:rsidR="00944564" w:rsidRPr="00944564" w:rsidRDefault="00944564" w:rsidP="00944564">
      <w:pPr>
        <w:pStyle w:val="a3"/>
        <w:ind w:right="150"/>
        <w:jc w:val="both"/>
        <w:rPr>
          <w:lang w:val="ru-RU"/>
        </w:rPr>
      </w:pPr>
      <w:r w:rsidRPr="00944564">
        <w:rPr>
          <w:lang w:val="ru-RU"/>
        </w:rPr>
        <w:t xml:space="preserve">постановление Совета Министров Республики Беларусь от 17 октября 2018 г. № 740 «О перечне административных процедур, прием заявлений и выдача </w:t>
      </w:r>
      <w:proofErr w:type="gramStart"/>
      <w:r w:rsidRPr="00944564">
        <w:rPr>
          <w:lang w:val="ru-RU"/>
        </w:rPr>
        <w:t>решений</w:t>
      </w:r>
      <w:proofErr w:type="gramEnd"/>
      <w:r w:rsidRPr="00944564">
        <w:rPr>
          <w:lang w:val="ru-RU"/>
        </w:rPr>
        <w:t xml:space="preserve"> по которым осуществляются через службу «одно окно»;</w:t>
      </w:r>
    </w:p>
    <w:p w14:paraId="7744D420" w14:textId="3C880D55" w:rsidR="00944564" w:rsidRPr="00944564" w:rsidRDefault="00944564" w:rsidP="00944564">
      <w:pPr>
        <w:pStyle w:val="a3"/>
        <w:ind w:right="150"/>
        <w:jc w:val="both"/>
        <w:rPr>
          <w:lang w:val="ru-RU"/>
        </w:rPr>
      </w:pPr>
      <w:r w:rsidRPr="00944564">
        <w:rPr>
          <w:lang w:val="ru-RU"/>
        </w:rPr>
        <w:t>постановление Совета Министров Республики Беларусь от 24 сентября 2021 г. № 548 «Об административных процедурах, осуществляемых в отношении субъектов хозяйствования»</w:t>
      </w:r>
      <w:r>
        <w:rPr>
          <w:lang w:val="ru-RU"/>
        </w:rPr>
        <w:t>;</w:t>
      </w:r>
    </w:p>
    <w:p w14:paraId="573079D9" w14:textId="77777777" w:rsidR="005A5C82" w:rsidRPr="00E533DB" w:rsidRDefault="005A5C82" w:rsidP="005A5C82">
      <w:pPr>
        <w:pStyle w:val="a3"/>
        <w:numPr>
          <w:ilvl w:val="1"/>
          <w:numId w:val="13"/>
        </w:numPr>
        <w:tabs>
          <w:tab w:val="left" w:pos="1145"/>
        </w:tabs>
        <w:ind w:right="149" w:firstLine="567"/>
        <w:jc w:val="both"/>
        <w:rPr>
          <w:lang w:val="ru-RU"/>
        </w:rPr>
      </w:pPr>
      <w:r w:rsidRPr="00E533DB">
        <w:rPr>
          <w:lang w:val="ru-RU"/>
        </w:rPr>
        <w:t>иные</w:t>
      </w:r>
      <w:r w:rsidRPr="00E533DB">
        <w:rPr>
          <w:spacing w:val="51"/>
          <w:lang w:val="ru-RU"/>
        </w:rPr>
        <w:t xml:space="preserve"> </w:t>
      </w:r>
      <w:r w:rsidRPr="00E533DB">
        <w:rPr>
          <w:lang w:val="ru-RU"/>
        </w:rPr>
        <w:t>имеющиеся</w:t>
      </w:r>
      <w:r w:rsidRPr="00E533DB">
        <w:rPr>
          <w:spacing w:val="50"/>
          <w:lang w:val="ru-RU"/>
        </w:rPr>
        <w:t xml:space="preserve"> </w:t>
      </w:r>
      <w:r w:rsidRPr="00E533DB">
        <w:rPr>
          <w:spacing w:val="-1"/>
          <w:lang w:val="ru-RU"/>
        </w:rPr>
        <w:t>особенности</w:t>
      </w:r>
      <w:r w:rsidRPr="00E533DB">
        <w:rPr>
          <w:spacing w:val="51"/>
          <w:lang w:val="ru-RU"/>
        </w:rPr>
        <w:t xml:space="preserve"> </w:t>
      </w:r>
      <w:r w:rsidRPr="00E533DB">
        <w:rPr>
          <w:lang w:val="ru-RU"/>
        </w:rPr>
        <w:t>осуществления</w:t>
      </w:r>
      <w:r w:rsidRPr="00E533DB">
        <w:rPr>
          <w:spacing w:val="51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административной</w:t>
      </w:r>
      <w:r w:rsidRPr="00E533DB">
        <w:rPr>
          <w:spacing w:val="50"/>
          <w:lang w:val="ru-RU"/>
        </w:rPr>
        <w:t xml:space="preserve"> </w:t>
      </w:r>
      <w:r w:rsidRPr="00E533DB">
        <w:rPr>
          <w:spacing w:val="-1"/>
          <w:lang w:val="ru-RU"/>
        </w:rPr>
        <w:t xml:space="preserve">процедуры </w:t>
      </w:r>
      <w:r w:rsidRPr="00E533DB">
        <w:rPr>
          <w:lang w:val="ru-RU"/>
        </w:rPr>
        <w:t>–</w:t>
      </w:r>
      <w:r w:rsidRPr="00E533DB">
        <w:rPr>
          <w:spacing w:val="63"/>
          <w:lang w:val="ru-RU"/>
        </w:rPr>
        <w:t xml:space="preserve"> </w:t>
      </w:r>
      <w:r w:rsidRPr="00E533DB">
        <w:rPr>
          <w:spacing w:val="-1"/>
          <w:lang w:val="ru-RU"/>
        </w:rPr>
        <w:t>обжалование</w:t>
      </w:r>
      <w:r w:rsidRPr="00E533DB">
        <w:rPr>
          <w:spacing w:val="1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решений,</w:t>
      </w:r>
      <w:r w:rsidRPr="00E533DB">
        <w:rPr>
          <w:spacing w:val="1"/>
          <w:lang w:val="ru-RU"/>
        </w:rPr>
        <w:t xml:space="preserve"> </w:t>
      </w:r>
      <w:r w:rsidRPr="00E533DB">
        <w:rPr>
          <w:spacing w:val="-1"/>
          <w:lang w:val="ru-RU"/>
        </w:rPr>
        <w:t>принятых</w:t>
      </w:r>
      <w:r w:rsidRPr="00E533DB">
        <w:rPr>
          <w:spacing w:val="1"/>
          <w:lang w:val="ru-RU"/>
        </w:rPr>
        <w:t xml:space="preserve"> </w:t>
      </w:r>
      <w:r w:rsidRPr="00E533DB">
        <w:rPr>
          <w:spacing w:val="-1"/>
          <w:lang w:val="ru-RU"/>
        </w:rPr>
        <w:t>областными,</w:t>
      </w:r>
      <w:r w:rsidRPr="00E533DB">
        <w:rPr>
          <w:spacing w:val="1"/>
          <w:lang w:val="ru-RU"/>
        </w:rPr>
        <w:t xml:space="preserve"> </w:t>
      </w:r>
      <w:r w:rsidRPr="00E533DB">
        <w:rPr>
          <w:spacing w:val="-1"/>
          <w:lang w:val="ru-RU"/>
        </w:rPr>
        <w:t>Минским</w:t>
      </w:r>
      <w:r w:rsidRPr="00E533DB">
        <w:rPr>
          <w:lang w:val="ru-RU"/>
        </w:rPr>
        <w:t xml:space="preserve"> городским</w:t>
      </w:r>
      <w:r w:rsidRPr="00E533DB">
        <w:rPr>
          <w:spacing w:val="30"/>
          <w:lang w:val="ru-RU"/>
        </w:rPr>
        <w:t xml:space="preserve"> </w:t>
      </w:r>
      <w:r w:rsidRPr="00E533DB">
        <w:rPr>
          <w:spacing w:val="-1"/>
          <w:lang w:val="ru-RU"/>
        </w:rPr>
        <w:t>исполнительными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комитетами,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государственным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учреждением</w:t>
      </w:r>
      <w:r w:rsidRPr="00E533DB">
        <w:rPr>
          <w:spacing w:val="19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35"/>
          <w:lang w:val="ru-RU"/>
        </w:rPr>
        <w:t xml:space="preserve"> </w:t>
      </w:r>
      <w:r w:rsidRPr="00E533DB">
        <w:rPr>
          <w:spacing w:val="-1"/>
          <w:lang w:val="ru-RU"/>
        </w:rPr>
        <w:t>Китайско-Белорусского</w:t>
      </w:r>
      <w:r w:rsidRPr="00E533DB">
        <w:rPr>
          <w:lang w:val="ru-RU"/>
        </w:rPr>
        <w:t xml:space="preserve">  </w:t>
      </w:r>
      <w:r w:rsidRPr="00E533DB">
        <w:rPr>
          <w:spacing w:val="28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</w:t>
      </w:r>
      <w:r w:rsidRPr="00E533DB">
        <w:rPr>
          <w:lang w:val="ru-RU"/>
        </w:rPr>
        <w:t xml:space="preserve">  </w:t>
      </w:r>
      <w:r w:rsidRPr="00E533DB">
        <w:rPr>
          <w:spacing w:val="28"/>
          <w:lang w:val="ru-RU"/>
        </w:rPr>
        <w:t xml:space="preserve"> </w:t>
      </w:r>
      <w:r w:rsidRPr="00E533DB">
        <w:rPr>
          <w:spacing w:val="-1"/>
          <w:lang w:val="ru-RU"/>
        </w:rPr>
        <w:t>парка</w:t>
      </w:r>
      <w:proofErr w:type="gramStart"/>
      <w:r w:rsidRPr="00E533DB">
        <w:rPr>
          <w:lang w:val="ru-RU"/>
        </w:rPr>
        <w:t xml:space="preserve">  </w:t>
      </w:r>
      <w:r w:rsidRPr="00E533DB">
        <w:rPr>
          <w:spacing w:val="28"/>
          <w:lang w:val="ru-RU"/>
        </w:rPr>
        <w:t xml:space="preserve"> </w:t>
      </w:r>
      <w:r w:rsidRPr="00E533DB">
        <w:rPr>
          <w:spacing w:val="-1"/>
          <w:lang w:val="ru-RU"/>
        </w:rPr>
        <w:t>«</w:t>
      </w:r>
      <w:proofErr w:type="gramEnd"/>
      <w:r w:rsidRPr="00E533DB">
        <w:rPr>
          <w:spacing w:val="-1"/>
          <w:lang w:val="ru-RU"/>
        </w:rPr>
        <w:t>Великий</w:t>
      </w:r>
      <w:r w:rsidRPr="00E533DB">
        <w:rPr>
          <w:lang w:val="ru-RU"/>
        </w:rPr>
        <w:t xml:space="preserve">  </w:t>
      </w:r>
      <w:r w:rsidRPr="00E533DB">
        <w:rPr>
          <w:spacing w:val="28"/>
          <w:lang w:val="ru-RU"/>
        </w:rPr>
        <w:t xml:space="preserve"> </w:t>
      </w:r>
      <w:r w:rsidRPr="00E533DB">
        <w:rPr>
          <w:spacing w:val="-1"/>
          <w:lang w:val="ru-RU"/>
        </w:rPr>
        <w:t>камень</w:t>
      </w:r>
      <w:proofErr w:type="gramStart"/>
      <w:r w:rsidRPr="00E533DB">
        <w:rPr>
          <w:spacing w:val="-1"/>
          <w:lang w:val="ru-RU"/>
        </w:rPr>
        <w:t>»,</w:t>
      </w:r>
      <w:r w:rsidRPr="00E533DB">
        <w:rPr>
          <w:lang w:val="ru-RU"/>
        </w:rPr>
        <w:t xml:space="preserve">  </w:t>
      </w:r>
      <w:r w:rsidRPr="00E533DB">
        <w:rPr>
          <w:spacing w:val="28"/>
          <w:lang w:val="ru-RU"/>
        </w:rPr>
        <w:t xml:space="preserve"> </w:t>
      </w:r>
      <w:proofErr w:type="gramEnd"/>
      <w:r w:rsidRPr="00E533DB">
        <w:rPr>
          <w:lang w:val="ru-RU"/>
        </w:rPr>
        <w:t>осуществляется</w:t>
      </w:r>
      <w:r w:rsidRPr="00E533DB">
        <w:rPr>
          <w:spacing w:val="23"/>
          <w:lang w:val="ru-RU"/>
        </w:rPr>
        <w:t xml:space="preserve"> </w:t>
      </w:r>
      <w:r w:rsidRPr="00E533DB">
        <w:rPr>
          <w:lang w:val="ru-RU"/>
        </w:rPr>
        <w:t>в</w:t>
      </w:r>
      <w:r w:rsidRPr="00E533DB">
        <w:rPr>
          <w:spacing w:val="-1"/>
          <w:lang w:val="ru-RU"/>
        </w:rPr>
        <w:t xml:space="preserve"> судебном порядке.</w:t>
      </w:r>
    </w:p>
    <w:p w14:paraId="79BF5CF5" w14:textId="77777777" w:rsidR="005A5C82" w:rsidRPr="00E533DB" w:rsidRDefault="005A5C82" w:rsidP="005A5C82">
      <w:pPr>
        <w:pStyle w:val="a3"/>
        <w:numPr>
          <w:ilvl w:val="0"/>
          <w:numId w:val="13"/>
        </w:numPr>
        <w:tabs>
          <w:tab w:val="left" w:pos="966"/>
        </w:tabs>
        <w:ind w:right="150" w:firstLine="567"/>
        <w:jc w:val="both"/>
        <w:rPr>
          <w:lang w:val="ru-RU"/>
        </w:rPr>
      </w:pPr>
      <w:r w:rsidRPr="00E533DB">
        <w:rPr>
          <w:spacing w:val="-1"/>
          <w:lang w:val="ru-RU"/>
        </w:rPr>
        <w:t>Документы</w:t>
      </w:r>
      <w:r w:rsidRPr="00E533DB">
        <w:rPr>
          <w:spacing w:val="16"/>
          <w:lang w:val="ru-RU"/>
        </w:rPr>
        <w:t xml:space="preserve"> </w:t>
      </w:r>
      <w:r w:rsidRPr="00E533DB">
        <w:rPr>
          <w:lang w:val="ru-RU"/>
        </w:rPr>
        <w:t>и (или)</w:t>
      </w:r>
      <w:r w:rsidRPr="00E533DB">
        <w:rPr>
          <w:spacing w:val="16"/>
          <w:lang w:val="ru-RU"/>
        </w:rPr>
        <w:t xml:space="preserve"> </w:t>
      </w:r>
      <w:r w:rsidRPr="00E533DB">
        <w:rPr>
          <w:lang w:val="ru-RU"/>
        </w:rPr>
        <w:t>сведения,</w:t>
      </w:r>
      <w:r w:rsidRPr="00E533DB">
        <w:rPr>
          <w:spacing w:val="16"/>
          <w:lang w:val="ru-RU"/>
        </w:rPr>
        <w:t xml:space="preserve"> </w:t>
      </w:r>
      <w:r w:rsidRPr="00E533DB">
        <w:rPr>
          <w:spacing w:val="-1"/>
          <w:lang w:val="ru-RU"/>
        </w:rPr>
        <w:t>необходимые</w:t>
      </w:r>
      <w:r w:rsidRPr="00E533DB">
        <w:rPr>
          <w:spacing w:val="17"/>
          <w:lang w:val="ru-RU"/>
        </w:rPr>
        <w:t xml:space="preserve"> </w:t>
      </w:r>
      <w:r w:rsidRPr="00E533DB">
        <w:rPr>
          <w:lang w:val="ru-RU"/>
        </w:rPr>
        <w:t xml:space="preserve">для </w:t>
      </w:r>
      <w:r w:rsidRPr="00E533DB">
        <w:rPr>
          <w:spacing w:val="-1"/>
          <w:lang w:val="ru-RU"/>
        </w:rPr>
        <w:t>осуществления</w:t>
      </w:r>
      <w:r w:rsidRPr="00E533DB">
        <w:rPr>
          <w:spacing w:val="16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административной</w:t>
      </w:r>
      <w:r w:rsidRPr="00E533DB">
        <w:rPr>
          <w:spacing w:val="54"/>
          <w:lang w:val="ru-RU"/>
        </w:rPr>
        <w:t xml:space="preserve"> </w:t>
      </w:r>
      <w:r w:rsidRPr="00E533DB">
        <w:rPr>
          <w:spacing w:val="-1"/>
          <w:lang w:val="ru-RU"/>
        </w:rPr>
        <w:t>процедуры:</w:t>
      </w:r>
    </w:p>
    <w:p w14:paraId="3D5E2F1F" w14:textId="77777777" w:rsidR="005A5C82" w:rsidRDefault="005A5C82" w:rsidP="005A5C82">
      <w:pPr>
        <w:pStyle w:val="a3"/>
        <w:numPr>
          <w:ilvl w:val="1"/>
          <w:numId w:val="13"/>
        </w:numPr>
        <w:tabs>
          <w:tab w:val="left" w:pos="1145"/>
        </w:tabs>
        <w:ind w:left="1144" w:hanging="420"/>
        <w:jc w:val="both"/>
      </w:pPr>
      <w:proofErr w:type="spellStart"/>
      <w:r>
        <w:rPr>
          <w:spacing w:val="-1"/>
        </w:rPr>
        <w:t>представляемые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заинтересованным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лицом</w:t>
      </w:r>
      <w:proofErr w:type="spellEnd"/>
      <w:r>
        <w:rPr>
          <w:spacing w:val="-1"/>
        </w:rPr>
        <w:t>:</w:t>
      </w: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960"/>
        <w:gridCol w:w="2982"/>
        <w:gridCol w:w="3210"/>
      </w:tblGrid>
      <w:tr w:rsidR="005A5C82" w:rsidRPr="00944564" w14:paraId="3728B5EF" w14:textId="77777777" w:rsidTr="00EE2071">
        <w:trPr>
          <w:trHeight w:hRule="exact" w:val="470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8583" w14:textId="77777777" w:rsidR="005A5C82" w:rsidRPr="00E533DB" w:rsidRDefault="005A5C82" w:rsidP="00EE2071">
            <w:pPr>
              <w:pStyle w:val="TableParagraph"/>
              <w:ind w:left="1194" w:right="158" w:hanging="10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Наименование документа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(или)</w:t>
            </w:r>
            <w:r w:rsidRPr="00E533D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сведений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8D6D8" w14:textId="77777777" w:rsidR="005A5C82" w:rsidRPr="00E533DB" w:rsidRDefault="005A5C82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Требования,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предъявляемые</w:t>
            </w:r>
          </w:p>
          <w:p w14:paraId="7E26F7A7" w14:textId="77777777" w:rsidR="005A5C82" w:rsidRPr="00E533DB" w:rsidRDefault="005A5C82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документу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 сведениям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7C40B" w14:textId="77777777" w:rsidR="005A5C82" w:rsidRPr="00E533DB" w:rsidRDefault="005A5C82" w:rsidP="00EE2071">
            <w:pPr>
              <w:pStyle w:val="TableParagraph"/>
              <w:ind w:left="405" w:right="206" w:hanging="1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Форма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порядок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представления</w:t>
            </w:r>
            <w:r w:rsidRPr="00E533DB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документа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(или) сведений</w:t>
            </w:r>
          </w:p>
        </w:tc>
      </w:tr>
      <w:tr w:rsidR="005A5C82" w:rsidRPr="00944564" w14:paraId="1091C203" w14:textId="77777777" w:rsidTr="00944564">
        <w:trPr>
          <w:trHeight w:hRule="exact" w:val="2562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866CB" w14:textId="5505B094" w:rsidR="005A5C82" w:rsidRPr="00E533DB" w:rsidRDefault="00944564" w:rsidP="00944564">
            <w:pPr>
              <w:pStyle w:val="TableParagraph"/>
              <w:ind w:left="134" w:right="2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4564">
              <w:rPr>
                <w:rFonts w:ascii="Times New Roman" w:hAnsi="Times New Roman"/>
                <w:spacing w:val="-1"/>
                <w:sz w:val="20"/>
                <w:lang w:val="ru-RU"/>
              </w:rPr>
              <w:t>ходатайство о включении жилого помещения государственного жилищного фонда в состав специальных жилых помещений с указанием вида специального жилого помещения и сведений об инвентарном номере (согласно бухгалтерскому учету и единому государственному регистру недвижимого имущества, прав на него и сделок с ним (при его наличии)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C52D7" w14:textId="77777777" w:rsidR="005A5C82" w:rsidRPr="00E533DB" w:rsidRDefault="005A5C82" w:rsidP="00944564">
            <w:pPr>
              <w:pStyle w:val="TableParagraph"/>
              <w:ind w:left="134"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документ должен соответствовать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требованиям части первой</w:t>
            </w:r>
          </w:p>
          <w:p w14:paraId="5432B475" w14:textId="77777777" w:rsidR="005A5C82" w:rsidRPr="00E533DB" w:rsidRDefault="005A5C82" w:rsidP="00944564">
            <w:pPr>
              <w:pStyle w:val="TableParagraph"/>
              <w:ind w:left="134" w:righ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пункта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5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статьи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14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Закона</w:t>
            </w:r>
            <w:r w:rsidRPr="00E533D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Республики Беларусь «Об основах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административных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процедур»</w:t>
            </w:r>
          </w:p>
        </w:tc>
        <w:tc>
          <w:tcPr>
            <w:tcW w:w="32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CCCC83" w14:textId="77777777" w:rsidR="00944564" w:rsidRPr="00944564" w:rsidRDefault="00944564" w:rsidP="00944564">
            <w:pPr>
              <w:pStyle w:val="TableParagraph"/>
              <w:ind w:left="134" w:right="7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45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письменной форме:</w:t>
            </w:r>
          </w:p>
          <w:p w14:paraId="4592F836" w14:textId="77777777" w:rsidR="00944564" w:rsidRPr="00944564" w:rsidRDefault="00944564" w:rsidP="00944564">
            <w:pPr>
              <w:pStyle w:val="TableParagraph"/>
              <w:ind w:left="134" w:right="7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45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ходе приема заинтересованного лица;</w:t>
            </w:r>
          </w:p>
          <w:p w14:paraId="397222DB" w14:textId="77777777" w:rsidR="00944564" w:rsidRPr="00944564" w:rsidRDefault="00944564" w:rsidP="00944564">
            <w:pPr>
              <w:pStyle w:val="TableParagraph"/>
              <w:ind w:left="134" w:right="7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45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посредством почтовой связи;</w:t>
            </w:r>
          </w:p>
          <w:p w14:paraId="7AB56F4A" w14:textId="77777777" w:rsidR="00944564" w:rsidRPr="00944564" w:rsidRDefault="00944564" w:rsidP="00944564">
            <w:pPr>
              <w:pStyle w:val="TableParagraph"/>
              <w:ind w:left="134" w:right="7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4456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нарочным (курьером)</w:t>
            </w:r>
          </w:p>
          <w:p w14:paraId="01F78ABA" w14:textId="0E4ED0F3" w:rsidR="005A5C82" w:rsidRPr="00E533DB" w:rsidRDefault="005A5C82" w:rsidP="00944564">
            <w:pPr>
              <w:pStyle w:val="TableParagraph"/>
              <w:ind w:left="134" w:right="7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A5C82" w:rsidRPr="00944564" w14:paraId="47C378C4" w14:textId="77777777" w:rsidTr="00944564">
        <w:trPr>
          <w:trHeight w:hRule="exact" w:val="500"/>
        </w:trPr>
        <w:tc>
          <w:tcPr>
            <w:tcW w:w="396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CCA8A9" w14:textId="77777777" w:rsidR="005A5C82" w:rsidRPr="00E533DB" w:rsidRDefault="005A5C82" w:rsidP="00EE2071">
            <w:pPr>
              <w:pStyle w:val="TableParagraph"/>
              <w:ind w:right="5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технический паспорт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 жилое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помещение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F3562" w14:textId="77777777" w:rsidR="005A5C82" w:rsidRPr="00E533DB" w:rsidRDefault="005A5C82" w:rsidP="00EE2071">
            <w:pPr>
              <w:jc w:val="both"/>
              <w:rPr>
                <w:lang w:val="ru-RU"/>
              </w:rPr>
            </w:pPr>
          </w:p>
        </w:tc>
        <w:tc>
          <w:tcPr>
            <w:tcW w:w="32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5FD037" w14:textId="77777777" w:rsidR="005A5C82" w:rsidRPr="00E533DB" w:rsidRDefault="005A5C82" w:rsidP="00EE2071">
            <w:pPr>
              <w:jc w:val="both"/>
              <w:rPr>
                <w:lang w:val="ru-RU"/>
              </w:rPr>
            </w:pPr>
          </w:p>
        </w:tc>
      </w:tr>
    </w:tbl>
    <w:p w14:paraId="3F8ED812" w14:textId="77777777" w:rsidR="00944564" w:rsidRDefault="005A5C82" w:rsidP="00944564">
      <w:pPr>
        <w:pStyle w:val="a3"/>
        <w:ind w:left="0" w:right="149"/>
        <w:jc w:val="both"/>
        <w:rPr>
          <w:spacing w:val="-1"/>
          <w:lang w:val="ru-RU"/>
        </w:rPr>
      </w:pPr>
      <w:r w:rsidRPr="00E533DB">
        <w:rPr>
          <w:lang w:val="ru-RU"/>
        </w:rPr>
        <w:t>При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подаче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заявления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в письменной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форме</w:t>
      </w:r>
      <w:r w:rsidRPr="00E533DB">
        <w:rPr>
          <w:spacing w:val="38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уполномоченный</w:t>
      </w:r>
      <w:r w:rsidRPr="00E533DB">
        <w:rPr>
          <w:spacing w:val="39"/>
          <w:lang w:val="ru-RU"/>
        </w:rPr>
        <w:t xml:space="preserve"> </w:t>
      </w:r>
      <w:r w:rsidRPr="00E533DB">
        <w:rPr>
          <w:lang w:val="ru-RU"/>
        </w:rPr>
        <w:t>орган</w:t>
      </w:r>
      <w:r w:rsidRPr="00E533DB">
        <w:rPr>
          <w:spacing w:val="38"/>
          <w:lang w:val="ru-RU"/>
        </w:rPr>
        <w:t xml:space="preserve"> </w:t>
      </w:r>
      <w:r w:rsidRPr="00E533DB">
        <w:rPr>
          <w:spacing w:val="-1"/>
          <w:lang w:val="ru-RU"/>
        </w:rPr>
        <w:t>вправе</w:t>
      </w:r>
      <w:r w:rsidRPr="00E533DB">
        <w:rPr>
          <w:spacing w:val="26"/>
          <w:lang w:val="ru-RU"/>
        </w:rPr>
        <w:t xml:space="preserve"> </w:t>
      </w:r>
      <w:r w:rsidRPr="00E533DB">
        <w:rPr>
          <w:spacing w:val="-1"/>
          <w:lang w:val="ru-RU"/>
        </w:rPr>
        <w:t>потребовать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от</w:t>
      </w:r>
      <w:r w:rsidRPr="00E533DB">
        <w:rPr>
          <w:spacing w:val="-1"/>
          <w:lang w:val="ru-RU"/>
        </w:rPr>
        <w:t xml:space="preserve"> заинтересованного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лица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документы,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предусмотренные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в абзацах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втором–</w:t>
      </w:r>
      <w:r w:rsidRPr="00E533DB">
        <w:rPr>
          <w:spacing w:val="41"/>
          <w:lang w:val="ru-RU"/>
        </w:rPr>
        <w:t xml:space="preserve"> </w:t>
      </w:r>
      <w:r w:rsidRPr="00E533DB">
        <w:rPr>
          <w:lang w:val="ru-RU"/>
        </w:rPr>
        <w:t>седьмом</w:t>
      </w:r>
      <w:r w:rsidRPr="00E533DB">
        <w:rPr>
          <w:spacing w:val="32"/>
          <w:lang w:val="ru-RU"/>
        </w:rPr>
        <w:t xml:space="preserve"> </w:t>
      </w:r>
      <w:r w:rsidRPr="00E533DB">
        <w:rPr>
          <w:lang w:val="ru-RU"/>
        </w:rPr>
        <w:t>части</w:t>
      </w:r>
      <w:r w:rsidRPr="00E533DB">
        <w:rPr>
          <w:spacing w:val="33"/>
          <w:lang w:val="ru-RU"/>
        </w:rPr>
        <w:t xml:space="preserve"> </w:t>
      </w:r>
      <w:r w:rsidRPr="00E533DB">
        <w:rPr>
          <w:lang w:val="ru-RU"/>
        </w:rPr>
        <w:t>первой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пункта</w:t>
      </w:r>
      <w:r w:rsidRPr="00E533DB">
        <w:rPr>
          <w:lang w:val="ru-RU"/>
        </w:rPr>
        <w:t xml:space="preserve"> 2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статьи</w:t>
      </w:r>
      <w:r w:rsidRPr="00E533DB">
        <w:rPr>
          <w:lang w:val="ru-RU"/>
        </w:rPr>
        <w:t xml:space="preserve"> 15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Закона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Республики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Беларусь</w:t>
      </w:r>
      <w:r w:rsidRPr="00E533DB">
        <w:rPr>
          <w:spacing w:val="32"/>
          <w:lang w:val="ru-RU"/>
        </w:rPr>
        <w:t xml:space="preserve"> </w:t>
      </w:r>
      <w:r w:rsidRPr="00E533DB">
        <w:rPr>
          <w:lang w:val="ru-RU"/>
        </w:rPr>
        <w:t>«Об основах</w:t>
      </w:r>
      <w:r w:rsidRPr="00E533DB">
        <w:rPr>
          <w:spacing w:val="59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 процедур»</w:t>
      </w:r>
      <w:r w:rsidR="00944564">
        <w:rPr>
          <w:spacing w:val="-1"/>
          <w:lang w:val="ru-RU"/>
        </w:rPr>
        <w:t>;</w:t>
      </w:r>
    </w:p>
    <w:p w14:paraId="42A05BA8" w14:textId="6603F431" w:rsidR="005A5C82" w:rsidRPr="00E533DB" w:rsidRDefault="00944564" w:rsidP="00944564">
      <w:pPr>
        <w:pStyle w:val="a3"/>
        <w:ind w:left="0" w:right="149"/>
        <w:jc w:val="both"/>
        <w:rPr>
          <w:lang w:val="ru-RU"/>
        </w:rPr>
      </w:pPr>
      <w:r>
        <w:rPr>
          <w:spacing w:val="-1"/>
          <w:lang w:val="ru-RU"/>
        </w:rPr>
        <w:lastRenderedPageBreak/>
        <w:t>2.2. </w:t>
      </w:r>
      <w:r w:rsidR="005A5C82" w:rsidRPr="00E533DB">
        <w:rPr>
          <w:lang w:val="ru-RU"/>
        </w:rPr>
        <w:t xml:space="preserve">запрашиваемые </w:t>
      </w:r>
      <w:r w:rsidR="005A5C82" w:rsidRPr="00E533DB">
        <w:rPr>
          <w:spacing w:val="-1"/>
          <w:lang w:val="ru-RU"/>
        </w:rPr>
        <w:t>(получаемые)</w:t>
      </w:r>
      <w:r w:rsidR="005A5C82" w:rsidRPr="00E533DB">
        <w:rPr>
          <w:lang w:val="ru-RU"/>
        </w:rPr>
        <w:t xml:space="preserve"> </w:t>
      </w:r>
      <w:r w:rsidR="005A5C82" w:rsidRPr="00E533DB">
        <w:rPr>
          <w:spacing w:val="-1"/>
          <w:lang w:val="ru-RU"/>
        </w:rPr>
        <w:t>уполномоченным органом самостоятельно:</w:t>
      </w: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677"/>
        <w:gridCol w:w="6532"/>
      </w:tblGrid>
      <w:tr w:rsidR="005A5C82" w:rsidRPr="00944564" w14:paraId="6EE86D58" w14:textId="77777777" w:rsidTr="00EE2071">
        <w:trPr>
          <w:trHeight w:hRule="exact" w:val="1390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1E1D" w14:textId="77777777" w:rsidR="005A5C82" w:rsidRPr="00E533DB" w:rsidRDefault="005A5C82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6350F75" w14:textId="77777777" w:rsidR="005A5C82" w:rsidRPr="00E533DB" w:rsidRDefault="005A5C82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2C9EDBF0" w14:textId="77777777" w:rsidR="005A5C82" w:rsidRPr="00E533DB" w:rsidRDefault="005A5C82" w:rsidP="00EE2071">
            <w:pPr>
              <w:pStyle w:val="TableParagraph"/>
              <w:ind w:left="692" w:right="311" w:hanging="3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 документа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 сведений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85742" w14:textId="77777777" w:rsidR="005A5C82" w:rsidRPr="00E533DB" w:rsidRDefault="005A5C82" w:rsidP="00EE2071">
            <w:pPr>
              <w:pStyle w:val="TableParagraph"/>
              <w:ind w:left="53" w:right="53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 государственного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органа, иной организации,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у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которых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запрашиваются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(получаются)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документ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 сведения, либо</w:t>
            </w:r>
            <w:r w:rsidRPr="00E533DB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информационного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ресурса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(системы),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из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которого</w:t>
            </w:r>
            <w:r w:rsidRPr="00E533DB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уполномоченному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органу должны предоставляться необходимые сведения</w:t>
            </w:r>
            <w:r w:rsidRPr="00E533DB">
              <w:rPr>
                <w:rFonts w:ascii="Times New Roman" w:hAnsi="Times New Roman"/>
                <w:spacing w:val="64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автоматическом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(или) автоматизированном режиме посредством</w:t>
            </w:r>
            <w:r w:rsidRPr="00E533DB">
              <w:rPr>
                <w:rFonts w:ascii="Times New Roman" w:hAnsi="Times New Roman"/>
                <w:spacing w:val="5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общегосударственной автоматизированной информационной системы</w:t>
            </w:r>
          </w:p>
        </w:tc>
      </w:tr>
      <w:tr w:rsidR="005A5C82" w:rsidRPr="00944564" w14:paraId="0E0B173E" w14:textId="77777777" w:rsidTr="00EE2071">
        <w:trPr>
          <w:trHeight w:hRule="exact" w:val="1160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7B829" w14:textId="77777777" w:rsidR="005A5C82" w:rsidRPr="00E533DB" w:rsidRDefault="005A5C82" w:rsidP="00EE2071">
            <w:pPr>
              <w:pStyle w:val="TableParagraph"/>
              <w:ind w:right="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информация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существующих</w:t>
            </w:r>
            <w:r w:rsidRPr="00E533D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момент выдачи информации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правах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ограничениях</w:t>
            </w:r>
            <w:r w:rsidRPr="00E533D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(обременениях) прав на объект</w:t>
            </w:r>
            <w:r w:rsidRPr="00E533D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 имущества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0EC03" w14:textId="77777777" w:rsidR="005A5C82" w:rsidRPr="00E533DB" w:rsidRDefault="005A5C82" w:rsidP="00EE2071">
            <w:pPr>
              <w:pStyle w:val="TableParagraph"/>
              <w:ind w:right="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единый государственный регистр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 имущества, прав на него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сделок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ним</w:t>
            </w:r>
          </w:p>
        </w:tc>
      </w:tr>
    </w:tbl>
    <w:p w14:paraId="5A876B6E" w14:textId="77777777" w:rsidR="005A5C82" w:rsidRPr="00E533DB" w:rsidRDefault="005A5C82" w:rsidP="005A5C82">
      <w:pPr>
        <w:pStyle w:val="a3"/>
        <w:numPr>
          <w:ilvl w:val="0"/>
          <w:numId w:val="13"/>
        </w:numPr>
        <w:tabs>
          <w:tab w:val="left" w:pos="965"/>
        </w:tabs>
        <w:ind w:right="151" w:firstLine="567"/>
        <w:jc w:val="both"/>
        <w:rPr>
          <w:lang w:val="ru-RU"/>
        </w:rPr>
      </w:pPr>
      <w:r w:rsidRPr="00E533DB">
        <w:rPr>
          <w:lang w:val="ru-RU"/>
        </w:rPr>
        <w:t>Сведения</w:t>
      </w:r>
      <w:r w:rsidRPr="00E533DB">
        <w:rPr>
          <w:spacing w:val="49"/>
          <w:lang w:val="ru-RU"/>
        </w:rPr>
        <w:t xml:space="preserve"> </w:t>
      </w:r>
      <w:r w:rsidRPr="00E533DB">
        <w:rPr>
          <w:lang w:val="ru-RU"/>
        </w:rPr>
        <w:t>о справке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или</w:t>
      </w:r>
      <w:r w:rsidRPr="00E533DB">
        <w:rPr>
          <w:spacing w:val="49"/>
          <w:lang w:val="ru-RU"/>
        </w:rPr>
        <w:t xml:space="preserve"> </w:t>
      </w:r>
      <w:r w:rsidRPr="00E533DB">
        <w:rPr>
          <w:lang w:val="ru-RU"/>
        </w:rPr>
        <w:t>ином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документе,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выдаваемом</w:t>
      </w:r>
      <w:r w:rsidRPr="00E533DB">
        <w:rPr>
          <w:spacing w:val="49"/>
          <w:lang w:val="ru-RU"/>
        </w:rPr>
        <w:t xml:space="preserve"> </w:t>
      </w:r>
      <w:r w:rsidRPr="00E533DB">
        <w:rPr>
          <w:spacing w:val="-1"/>
          <w:lang w:val="ru-RU"/>
        </w:rPr>
        <w:t>(принимаемом,</w:t>
      </w:r>
      <w:r w:rsidRPr="00E533DB">
        <w:rPr>
          <w:spacing w:val="60"/>
          <w:lang w:val="ru-RU"/>
        </w:rPr>
        <w:t xml:space="preserve"> </w:t>
      </w:r>
      <w:r w:rsidRPr="00E533DB">
        <w:rPr>
          <w:lang w:val="ru-RU"/>
        </w:rPr>
        <w:t>согласовываемом,</w:t>
      </w:r>
      <w:r w:rsidRPr="00E533DB">
        <w:rPr>
          <w:spacing w:val="8"/>
          <w:lang w:val="ru-RU"/>
        </w:rPr>
        <w:t xml:space="preserve"> </w:t>
      </w:r>
      <w:r w:rsidRPr="00E533DB">
        <w:rPr>
          <w:lang w:val="ru-RU"/>
        </w:rPr>
        <w:t>утверждаемом)</w:t>
      </w:r>
      <w:r w:rsidRPr="00E533DB">
        <w:rPr>
          <w:spacing w:val="8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</w:t>
      </w:r>
      <w:r w:rsidRPr="00E533DB">
        <w:rPr>
          <w:spacing w:val="9"/>
          <w:lang w:val="ru-RU"/>
        </w:rPr>
        <w:t xml:space="preserve"> </w:t>
      </w:r>
      <w:r w:rsidRPr="00E533DB">
        <w:rPr>
          <w:lang w:val="ru-RU"/>
        </w:rPr>
        <w:t>органом</w:t>
      </w:r>
      <w:r w:rsidRPr="00E533DB">
        <w:rPr>
          <w:spacing w:val="9"/>
          <w:lang w:val="ru-RU"/>
        </w:rPr>
        <w:t xml:space="preserve"> </w:t>
      </w:r>
      <w:r w:rsidRPr="00E533DB">
        <w:rPr>
          <w:spacing w:val="-1"/>
          <w:lang w:val="ru-RU"/>
        </w:rPr>
        <w:t>по</w:t>
      </w:r>
      <w:r w:rsidRPr="00E533DB">
        <w:rPr>
          <w:lang w:val="ru-RU"/>
        </w:rPr>
        <w:t xml:space="preserve"> </w:t>
      </w:r>
      <w:r w:rsidRPr="00E533DB">
        <w:rPr>
          <w:spacing w:val="-1"/>
          <w:lang w:val="ru-RU"/>
        </w:rPr>
        <w:t>результатам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осуществления административной процедуры:</w:t>
      </w: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6795"/>
        <w:gridCol w:w="1421"/>
        <w:gridCol w:w="1984"/>
      </w:tblGrid>
      <w:tr w:rsidR="005A5C82" w14:paraId="7C31EC78" w14:textId="77777777" w:rsidTr="00EE2071">
        <w:trPr>
          <w:trHeight w:hRule="exact" w:val="250"/>
        </w:trPr>
        <w:tc>
          <w:tcPr>
            <w:tcW w:w="6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146DC" w14:textId="77777777" w:rsidR="005A5C82" w:rsidRDefault="005A5C82" w:rsidP="00EE2071">
            <w:pPr>
              <w:pStyle w:val="TableParagraph"/>
              <w:ind w:left="18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документа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82EFA" w14:textId="77777777" w:rsidR="005A5C82" w:rsidRDefault="005A5C82" w:rsidP="00EE2071">
            <w:pPr>
              <w:pStyle w:val="TableParagraph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Срок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F0A7B" w14:textId="77777777" w:rsidR="005A5C82" w:rsidRDefault="005A5C82" w:rsidP="00EE2071">
            <w:pPr>
              <w:pStyle w:val="TableParagraph"/>
              <w:ind w:lef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Форма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представления</w:t>
            </w:r>
            <w:proofErr w:type="spellEnd"/>
          </w:p>
        </w:tc>
      </w:tr>
      <w:tr w:rsidR="005A5C82" w14:paraId="6A868FD6" w14:textId="77777777" w:rsidTr="00EE2071">
        <w:trPr>
          <w:trHeight w:hRule="exact" w:val="470"/>
        </w:trPr>
        <w:tc>
          <w:tcPr>
            <w:tcW w:w="6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9A4FE" w14:textId="77777777" w:rsidR="005A5C82" w:rsidRPr="00E533DB" w:rsidRDefault="005A5C82" w:rsidP="00EE2071">
            <w:pPr>
              <w:pStyle w:val="TableParagraph"/>
              <w:ind w:right="7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решение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о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включении жилого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помещения государственного</w:t>
            </w:r>
            <w:r w:rsidRPr="00E533DB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жилищного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фонда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состав специальных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жилых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помещений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B5F3D" w14:textId="77777777" w:rsidR="005A5C82" w:rsidRDefault="005A5C82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бессрочно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1A57E" w14:textId="77777777" w:rsidR="005A5C82" w:rsidRDefault="005A5C82" w:rsidP="00EE2071">
            <w:pPr>
              <w:pStyle w:val="TableParagraph"/>
              <w:ind w:lef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письменная</w:t>
            </w:r>
            <w:proofErr w:type="spellEnd"/>
          </w:p>
        </w:tc>
      </w:tr>
    </w:tbl>
    <w:p w14:paraId="4749065E" w14:textId="77777777" w:rsidR="005A5C82" w:rsidRDefault="005A5C82" w:rsidP="005A5C82">
      <w:pPr>
        <w:pStyle w:val="a3"/>
        <w:ind w:right="149"/>
        <w:jc w:val="both"/>
        <w:rPr>
          <w:spacing w:val="-1"/>
          <w:lang w:val="ru-RU"/>
        </w:rPr>
      </w:pPr>
      <w:r w:rsidRPr="00E533DB">
        <w:rPr>
          <w:spacing w:val="-1"/>
          <w:lang w:val="ru-RU"/>
        </w:rPr>
        <w:t>Иные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действия,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совершаемые</w:t>
      </w:r>
      <w:r w:rsidRPr="00E533DB">
        <w:rPr>
          <w:spacing w:val="22"/>
          <w:lang w:val="ru-RU"/>
        </w:rPr>
        <w:t xml:space="preserve"> </w:t>
      </w:r>
      <w:r w:rsidRPr="00E533DB">
        <w:rPr>
          <w:spacing w:val="-1"/>
          <w:lang w:val="ru-RU"/>
        </w:rPr>
        <w:t>уполномоченным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органом</w:t>
      </w:r>
      <w:r w:rsidRPr="00E533DB">
        <w:rPr>
          <w:spacing w:val="23"/>
          <w:lang w:val="ru-RU"/>
        </w:rPr>
        <w:t xml:space="preserve"> </w:t>
      </w:r>
      <w:r w:rsidRPr="00E533DB">
        <w:rPr>
          <w:spacing w:val="-1"/>
          <w:lang w:val="ru-RU"/>
        </w:rPr>
        <w:t>по исполнению</w:t>
      </w:r>
      <w:r w:rsidRPr="00E533DB">
        <w:rPr>
          <w:spacing w:val="29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административного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 xml:space="preserve">решения, </w:t>
      </w:r>
      <w:r w:rsidRPr="00E533DB">
        <w:rPr>
          <w:lang w:val="ru-RU"/>
        </w:rPr>
        <w:t>–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государственное</w:t>
      </w:r>
      <w:r w:rsidRPr="00E533DB">
        <w:rPr>
          <w:spacing w:val="32"/>
          <w:lang w:val="ru-RU"/>
        </w:rPr>
        <w:t xml:space="preserve"> </w:t>
      </w:r>
      <w:r w:rsidRPr="00E533DB">
        <w:rPr>
          <w:spacing w:val="-1"/>
          <w:lang w:val="ru-RU"/>
        </w:rPr>
        <w:t>учреждение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33"/>
          <w:lang w:val="ru-RU"/>
        </w:rPr>
        <w:t xml:space="preserve"> </w:t>
      </w:r>
      <w:r w:rsidRPr="00E533DB">
        <w:rPr>
          <w:spacing w:val="-1"/>
          <w:lang w:val="ru-RU"/>
        </w:rPr>
        <w:t>Китайско-</w:t>
      </w:r>
      <w:r w:rsidRPr="00E533DB">
        <w:rPr>
          <w:spacing w:val="38"/>
          <w:lang w:val="ru-RU"/>
        </w:rPr>
        <w:t xml:space="preserve"> </w:t>
      </w:r>
      <w:r w:rsidRPr="00E533DB">
        <w:rPr>
          <w:spacing w:val="-1"/>
          <w:lang w:val="ru-RU"/>
        </w:rPr>
        <w:t>Белорусского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парка</w:t>
      </w:r>
      <w:proofErr w:type="gramStart"/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r w:rsidRPr="00E533DB">
        <w:rPr>
          <w:spacing w:val="-1"/>
          <w:lang w:val="ru-RU"/>
        </w:rPr>
        <w:t>«</w:t>
      </w:r>
      <w:proofErr w:type="gramEnd"/>
      <w:r w:rsidRPr="00E533DB">
        <w:rPr>
          <w:spacing w:val="-1"/>
          <w:lang w:val="ru-RU"/>
        </w:rPr>
        <w:t>Великий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proofErr w:type="gramStart"/>
      <w:r w:rsidRPr="00E533DB">
        <w:rPr>
          <w:spacing w:val="-1"/>
          <w:lang w:val="ru-RU"/>
        </w:rPr>
        <w:t>камень»</w:t>
      </w:r>
      <w:r w:rsidRPr="00E533DB">
        <w:rPr>
          <w:lang w:val="ru-RU"/>
        </w:rPr>
        <w:t xml:space="preserve">  </w:t>
      </w:r>
      <w:r w:rsidRPr="00E533DB">
        <w:rPr>
          <w:spacing w:val="47"/>
          <w:lang w:val="ru-RU"/>
        </w:rPr>
        <w:t xml:space="preserve"> </w:t>
      </w:r>
      <w:proofErr w:type="gramEnd"/>
      <w:r w:rsidRPr="00E533DB">
        <w:rPr>
          <w:spacing w:val="-1"/>
          <w:lang w:val="ru-RU"/>
        </w:rPr>
        <w:t>размещает</w:t>
      </w:r>
      <w:r w:rsidRPr="00E533DB">
        <w:rPr>
          <w:lang w:val="ru-RU"/>
        </w:rPr>
        <w:t xml:space="preserve">  </w:t>
      </w:r>
      <w:r w:rsidRPr="00E533DB">
        <w:rPr>
          <w:spacing w:val="46"/>
          <w:lang w:val="ru-RU"/>
        </w:rPr>
        <w:t xml:space="preserve"> </w:t>
      </w:r>
      <w:r w:rsidRPr="00E533DB">
        <w:rPr>
          <w:spacing w:val="-1"/>
          <w:lang w:val="ru-RU"/>
        </w:rPr>
        <w:t>уведомление</w:t>
      </w:r>
      <w:r w:rsidRPr="00E533DB">
        <w:rPr>
          <w:spacing w:val="43"/>
          <w:lang w:val="ru-RU"/>
        </w:rPr>
        <w:t xml:space="preserve"> </w:t>
      </w:r>
      <w:r w:rsidRPr="00E533DB">
        <w:rPr>
          <w:lang w:val="ru-RU"/>
        </w:rPr>
        <w:t>о принятом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административном</w:t>
      </w:r>
      <w:r w:rsidRPr="00E533DB">
        <w:rPr>
          <w:spacing w:val="2"/>
          <w:lang w:val="ru-RU"/>
        </w:rPr>
        <w:t xml:space="preserve"> </w:t>
      </w:r>
      <w:r w:rsidRPr="00E533DB">
        <w:rPr>
          <w:lang w:val="ru-RU"/>
        </w:rPr>
        <w:t>решении</w:t>
      </w:r>
      <w:r w:rsidRPr="00E533DB">
        <w:rPr>
          <w:spacing w:val="2"/>
          <w:lang w:val="ru-RU"/>
        </w:rPr>
        <w:t xml:space="preserve"> </w:t>
      </w:r>
      <w:r w:rsidRPr="00E533DB">
        <w:rPr>
          <w:lang w:val="ru-RU"/>
        </w:rPr>
        <w:t>в реестре</w:t>
      </w:r>
      <w:r w:rsidRPr="00E533DB">
        <w:rPr>
          <w:spacing w:val="2"/>
          <w:lang w:val="ru-RU"/>
        </w:rPr>
        <w:t xml:space="preserve"> </w:t>
      </w:r>
      <w:r w:rsidRPr="00E533DB">
        <w:rPr>
          <w:spacing w:val="-1"/>
          <w:lang w:val="ru-RU"/>
        </w:rPr>
        <w:t>административных</w:t>
      </w:r>
      <w:r w:rsidRPr="00E533DB">
        <w:rPr>
          <w:spacing w:val="1"/>
          <w:lang w:val="ru-RU"/>
        </w:rPr>
        <w:t xml:space="preserve"> </w:t>
      </w:r>
      <w:r w:rsidRPr="00E533DB">
        <w:rPr>
          <w:lang w:val="ru-RU"/>
        </w:rPr>
        <w:t>и</w:t>
      </w:r>
      <w:r w:rsidRPr="00E533DB">
        <w:rPr>
          <w:spacing w:val="-1"/>
          <w:lang w:val="ru-RU"/>
        </w:rPr>
        <w:t xml:space="preserve"> иных</w:t>
      </w:r>
      <w:r w:rsidRPr="00E533DB">
        <w:rPr>
          <w:spacing w:val="3"/>
          <w:lang w:val="ru-RU"/>
        </w:rPr>
        <w:t xml:space="preserve"> </w:t>
      </w:r>
      <w:r w:rsidRPr="00E533DB">
        <w:rPr>
          <w:spacing w:val="-1"/>
          <w:lang w:val="ru-RU"/>
        </w:rPr>
        <w:t>решений,</w:t>
      </w:r>
      <w:r w:rsidRPr="00E533DB">
        <w:rPr>
          <w:spacing w:val="58"/>
          <w:lang w:val="ru-RU"/>
        </w:rPr>
        <w:t xml:space="preserve"> </w:t>
      </w:r>
      <w:r w:rsidRPr="00E533DB">
        <w:rPr>
          <w:spacing w:val="-1"/>
          <w:lang w:val="ru-RU"/>
        </w:rPr>
        <w:t>принимаемых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государственным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учреждением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«Администрация</w:t>
      </w:r>
      <w:r w:rsidRPr="00E533DB">
        <w:rPr>
          <w:spacing w:val="17"/>
          <w:lang w:val="ru-RU"/>
        </w:rPr>
        <w:t xml:space="preserve"> </w:t>
      </w:r>
      <w:r w:rsidRPr="00E533DB">
        <w:rPr>
          <w:spacing w:val="-1"/>
          <w:lang w:val="ru-RU"/>
        </w:rPr>
        <w:t>Китайско-Белорусского</w:t>
      </w:r>
      <w:r w:rsidRPr="00E533DB">
        <w:rPr>
          <w:spacing w:val="39"/>
          <w:lang w:val="ru-RU"/>
        </w:rPr>
        <w:t xml:space="preserve"> </w:t>
      </w:r>
      <w:r w:rsidRPr="00E533DB">
        <w:rPr>
          <w:spacing w:val="-1"/>
          <w:lang w:val="ru-RU"/>
        </w:rPr>
        <w:t>индустриального парка «Великий камень» при осуществлении процедур.</w:t>
      </w:r>
    </w:p>
    <w:p w14:paraId="57862721" w14:textId="77777777" w:rsidR="005A5C82" w:rsidRPr="00E533DB" w:rsidRDefault="005A5C82" w:rsidP="005A5C82">
      <w:pPr>
        <w:pStyle w:val="a3"/>
        <w:numPr>
          <w:ilvl w:val="0"/>
          <w:numId w:val="13"/>
        </w:numPr>
        <w:tabs>
          <w:tab w:val="left" w:pos="965"/>
        </w:tabs>
        <w:ind w:left="964"/>
        <w:jc w:val="both"/>
        <w:rPr>
          <w:lang w:val="ru-RU"/>
        </w:rPr>
      </w:pPr>
      <w:r w:rsidRPr="00E533DB">
        <w:rPr>
          <w:spacing w:val="-1"/>
          <w:lang w:val="ru-RU"/>
        </w:rPr>
        <w:t>Порядок подачи (отзыва) административной жалобы:</w:t>
      </w:r>
    </w:p>
    <w:p w14:paraId="5097F4CE" w14:textId="77777777" w:rsidR="005A5C82" w:rsidRPr="00E533DB" w:rsidRDefault="005A5C82" w:rsidP="005A5C8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0340" w:type="dxa"/>
        <w:tblInd w:w="145" w:type="dxa"/>
        <w:tblLayout w:type="fixed"/>
        <w:tblLook w:val="01E0" w:firstRow="1" w:lastRow="1" w:firstColumn="1" w:lastColumn="1" w:noHBand="0" w:noVBand="0"/>
      </w:tblPr>
      <w:tblGrid>
        <w:gridCol w:w="7646"/>
        <w:gridCol w:w="2694"/>
      </w:tblGrid>
      <w:tr w:rsidR="005A5C82" w:rsidRPr="00944564" w14:paraId="024326A2" w14:textId="77777777" w:rsidTr="00EE2071">
        <w:trPr>
          <w:trHeight w:hRule="exact" w:val="930"/>
        </w:trPr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7582D" w14:textId="77777777" w:rsidR="005A5C82" w:rsidRPr="00E533DB" w:rsidRDefault="005A5C82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791EB247" w14:textId="77777777" w:rsidR="005A5C82" w:rsidRPr="00E533DB" w:rsidRDefault="005A5C82" w:rsidP="00EE2071">
            <w:pPr>
              <w:pStyle w:val="TableParagraph"/>
              <w:ind w:left="1324" w:right="724" w:hanging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 государственного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органа (иной организации),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рассматривающего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административную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жалобу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A386B" w14:textId="77777777" w:rsidR="005A5C82" w:rsidRPr="00E533DB" w:rsidRDefault="005A5C82" w:rsidP="00EE2071">
            <w:pPr>
              <w:pStyle w:val="TableParagraph"/>
              <w:ind w:left="181" w:right="179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Форма подачи (отзыва)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административной жалобы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(электронная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 (или)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письменная форма)</w:t>
            </w:r>
          </w:p>
        </w:tc>
      </w:tr>
      <w:tr w:rsidR="005A5C82" w14:paraId="65CDE901" w14:textId="77777777" w:rsidTr="00EE2071">
        <w:trPr>
          <w:trHeight w:hRule="exact" w:val="1850"/>
        </w:trPr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DCC72" w14:textId="77777777" w:rsidR="005A5C82" w:rsidRPr="00E533DB" w:rsidRDefault="005A5C82" w:rsidP="00EE2071">
            <w:pPr>
              <w:pStyle w:val="TableParagraph"/>
              <w:ind w:right="2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местный исполнительный 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распорядительный орган базового</w:t>
            </w:r>
            <w:r w:rsidRPr="00E533DB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территориального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уровня 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по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административному решению, принятому</w:t>
            </w:r>
            <w:r w:rsidRPr="00E533DB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соответствующим местным исполнительным 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распорядительным органом</w:t>
            </w:r>
            <w:r w:rsidRPr="00E533DB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первичного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территориального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уровня;</w:t>
            </w:r>
          </w:p>
          <w:p w14:paraId="29092914" w14:textId="77777777" w:rsidR="005A5C82" w:rsidRPr="00E533DB" w:rsidRDefault="005A5C82" w:rsidP="00EE2071">
            <w:pPr>
              <w:pStyle w:val="TableParagraph"/>
              <w:ind w:right="4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областной</w:t>
            </w:r>
            <w:r w:rsidRPr="00E533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исполнительный комитет</w:t>
            </w:r>
            <w:r w:rsidRPr="00E533D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E533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административному решению,</w:t>
            </w:r>
            <w:r w:rsidRPr="00E533DB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принятому соответствующим</w:t>
            </w:r>
            <w:r w:rsidRPr="00E533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533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местным исполнительным</w:t>
            </w:r>
          </w:p>
          <w:p w14:paraId="5F79B1D1" w14:textId="77777777" w:rsidR="005A5C82" w:rsidRPr="00E533DB" w:rsidRDefault="005A5C82" w:rsidP="00EE2071">
            <w:pPr>
              <w:pStyle w:val="TableParagraph"/>
              <w:ind w:right="4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распорядительным органом базового территориального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уровня (кроме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Минского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городского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исполнительного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комитета)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778B0" w14:textId="77777777" w:rsidR="005A5C82" w:rsidRDefault="005A5C82" w:rsidP="00EE2071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письменная</w:t>
            </w:r>
            <w:proofErr w:type="spellEnd"/>
          </w:p>
        </w:tc>
      </w:tr>
    </w:tbl>
    <w:p w14:paraId="2770A8E0" w14:textId="77777777" w:rsidR="00394862" w:rsidRPr="005A5C82" w:rsidRDefault="00394862" w:rsidP="005A5C82"/>
    <w:sectPr w:rsidR="00394862" w:rsidRPr="005A5C82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1DE20C64"/>
    <w:multiLevelType w:val="multilevel"/>
    <w:tmpl w:val="3070B8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3" w15:restartNumberingAfterBreak="0">
    <w:nsid w:val="26AD685A"/>
    <w:multiLevelType w:val="multilevel"/>
    <w:tmpl w:val="93C0A7A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4" w15:restartNumberingAfterBreak="0">
    <w:nsid w:val="28697CC5"/>
    <w:multiLevelType w:val="multilevel"/>
    <w:tmpl w:val="1D5CD96A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5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6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7" w15:restartNumberingAfterBreak="0">
    <w:nsid w:val="3DFB7770"/>
    <w:multiLevelType w:val="multilevel"/>
    <w:tmpl w:val="2802477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8" w15:restartNumberingAfterBreak="0">
    <w:nsid w:val="49EC2302"/>
    <w:multiLevelType w:val="multilevel"/>
    <w:tmpl w:val="FEA0CEA4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9" w15:restartNumberingAfterBreak="0">
    <w:nsid w:val="55364A01"/>
    <w:multiLevelType w:val="multilevel"/>
    <w:tmpl w:val="6016820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0" w15:restartNumberingAfterBreak="0">
    <w:nsid w:val="645E264C"/>
    <w:multiLevelType w:val="multilevel"/>
    <w:tmpl w:val="B742F0EC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11" w15:restartNumberingAfterBreak="0">
    <w:nsid w:val="6B1E3E5B"/>
    <w:multiLevelType w:val="multilevel"/>
    <w:tmpl w:val="14DC7AC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1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421"/>
      </w:pPr>
      <w:rPr>
        <w:rFonts w:hint="default"/>
      </w:rPr>
    </w:lvl>
  </w:abstractNum>
  <w:abstractNum w:abstractNumId="12" w15:restartNumberingAfterBreak="0">
    <w:nsid w:val="79191944"/>
    <w:multiLevelType w:val="multilevel"/>
    <w:tmpl w:val="BCAEF6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num w:numId="1" w16cid:durableId="365181144">
    <w:abstractNumId w:val="0"/>
  </w:num>
  <w:num w:numId="2" w16cid:durableId="1250386021">
    <w:abstractNumId w:val="6"/>
  </w:num>
  <w:num w:numId="3" w16cid:durableId="585575719">
    <w:abstractNumId w:val="5"/>
  </w:num>
  <w:num w:numId="4" w16cid:durableId="664015998">
    <w:abstractNumId w:val="1"/>
  </w:num>
  <w:num w:numId="5" w16cid:durableId="682323825">
    <w:abstractNumId w:val="2"/>
  </w:num>
  <w:num w:numId="6" w16cid:durableId="744183749">
    <w:abstractNumId w:val="12"/>
  </w:num>
  <w:num w:numId="7" w16cid:durableId="103816911">
    <w:abstractNumId w:val="7"/>
  </w:num>
  <w:num w:numId="8" w16cid:durableId="801078005">
    <w:abstractNumId w:val="3"/>
  </w:num>
  <w:num w:numId="9" w16cid:durableId="1611936429">
    <w:abstractNumId w:val="10"/>
  </w:num>
  <w:num w:numId="10" w16cid:durableId="615213556">
    <w:abstractNumId w:val="11"/>
  </w:num>
  <w:num w:numId="11" w16cid:durableId="944536219">
    <w:abstractNumId w:val="4"/>
  </w:num>
  <w:num w:numId="12" w16cid:durableId="1901087318">
    <w:abstractNumId w:val="8"/>
  </w:num>
  <w:num w:numId="13" w16cid:durableId="1253781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A7EBE"/>
    <w:rsid w:val="001B0163"/>
    <w:rsid w:val="00394862"/>
    <w:rsid w:val="004012B3"/>
    <w:rsid w:val="004F3B77"/>
    <w:rsid w:val="005102DE"/>
    <w:rsid w:val="00541B36"/>
    <w:rsid w:val="005A5C82"/>
    <w:rsid w:val="00803DA2"/>
    <w:rsid w:val="00892503"/>
    <w:rsid w:val="00944564"/>
    <w:rsid w:val="00A00125"/>
    <w:rsid w:val="00AA6AFA"/>
    <w:rsid w:val="00B45998"/>
    <w:rsid w:val="00D95796"/>
    <w:rsid w:val="00F6014A"/>
    <w:rsid w:val="00F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6F8D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2025-06-10T13:27:00Z</cp:lastPrinted>
  <dcterms:created xsi:type="dcterms:W3CDTF">2022-07-15T08:24:00Z</dcterms:created>
  <dcterms:modified xsi:type="dcterms:W3CDTF">2025-06-10T13:32:00Z</dcterms:modified>
</cp:coreProperties>
</file>