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5A" w:rsidRPr="00384891" w:rsidRDefault="00F17EFB" w:rsidP="001D6F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891">
        <w:rPr>
          <w:rFonts w:ascii="Times New Roman" w:hAnsi="Times New Roman" w:cs="Times New Roman"/>
          <w:b/>
          <w:sz w:val="26"/>
          <w:szCs w:val="26"/>
        </w:rPr>
        <w:t>КАК РАЗРАБОТАТЬ ИНСТРУКЦИЮ ПО ОХРАНЕ ТРУДА</w:t>
      </w:r>
    </w:p>
    <w:p w:rsidR="00120F2E" w:rsidRPr="00384891" w:rsidRDefault="00120F2E" w:rsidP="00120F2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891">
        <w:rPr>
          <w:rFonts w:ascii="Times New Roman" w:hAnsi="Times New Roman" w:cs="Times New Roman"/>
          <w:sz w:val="26"/>
          <w:szCs w:val="26"/>
        </w:rPr>
        <w:t xml:space="preserve">При отсутствии специфики профессий рабочих и (или) видов работ (услуг) </w:t>
      </w:r>
      <w:r w:rsidR="00A37CCA" w:rsidRPr="00384891">
        <w:rPr>
          <w:rFonts w:ascii="Times New Roman" w:hAnsi="Times New Roman" w:cs="Times New Roman"/>
          <w:sz w:val="26"/>
          <w:szCs w:val="26"/>
        </w:rPr>
        <w:t>можно</w:t>
      </w:r>
      <w:r w:rsidRPr="00384891">
        <w:rPr>
          <w:rFonts w:ascii="Times New Roman" w:hAnsi="Times New Roman" w:cs="Times New Roman"/>
          <w:sz w:val="26"/>
          <w:szCs w:val="26"/>
        </w:rPr>
        <w:t xml:space="preserve"> руководствоваться соответствующими типовыми инструкциями по охране труда</w:t>
      </w:r>
      <w:r w:rsidR="00A37CCA" w:rsidRPr="00384891">
        <w:rPr>
          <w:rFonts w:ascii="Times New Roman" w:hAnsi="Times New Roman" w:cs="Times New Roman"/>
          <w:sz w:val="26"/>
          <w:szCs w:val="26"/>
        </w:rPr>
        <w:t>.</w:t>
      </w:r>
      <w:r w:rsidRPr="003848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6D75" w:rsidRPr="00384891" w:rsidRDefault="00B70075" w:rsidP="009201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891">
        <w:rPr>
          <w:rFonts w:ascii="Times New Roman" w:hAnsi="Times New Roman" w:cs="Times New Roman"/>
          <w:b/>
          <w:sz w:val="26"/>
          <w:szCs w:val="26"/>
        </w:rPr>
        <w:t>На основании чего разрабатывать?</w:t>
      </w:r>
    </w:p>
    <w:p w:rsidR="00D03235" w:rsidRPr="00384891" w:rsidRDefault="00A37CCA" w:rsidP="00445AD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891">
        <w:rPr>
          <w:rFonts w:ascii="Times New Roman" w:hAnsi="Times New Roman" w:cs="Times New Roman"/>
          <w:sz w:val="26"/>
          <w:szCs w:val="26"/>
        </w:rPr>
        <w:t>нормативны</w:t>
      </w:r>
      <w:r w:rsidR="009201C5" w:rsidRPr="00384891">
        <w:rPr>
          <w:rFonts w:ascii="Times New Roman" w:hAnsi="Times New Roman" w:cs="Times New Roman"/>
          <w:sz w:val="26"/>
          <w:szCs w:val="26"/>
        </w:rPr>
        <w:t>е</w:t>
      </w:r>
      <w:r w:rsidRPr="00384891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9201C5" w:rsidRPr="00384891">
        <w:rPr>
          <w:rFonts w:ascii="Times New Roman" w:hAnsi="Times New Roman" w:cs="Times New Roman"/>
          <w:sz w:val="26"/>
          <w:szCs w:val="26"/>
        </w:rPr>
        <w:t>е</w:t>
      </w:r>
      <w:r w:rsidRPr="00384891">
        <w:rPr>
          <w:rFonts w:ascii="Times New Roman" w:hAnsi="Times New Roman" w:cs="Times New Roman"/>
          <w:sz w:val="26"/>
          <w:szCs w:val="26"/>
        </w:rPr>
        <w:t xml:space="preserve"> акт</w:t>
      </w:r>
      <w:r w:rsidR="009201C5" w:rsidRPr="00384891">
        <w:rPr>
          <w:rFonts w:ascii="Times New Roman" w:hAnsi="Times New Roman" w:cs="Times New Roman"/>
          <w:sz w:val="26"/>
          <w:szCs w:val="26"/>
        </w:rPr>
        <w:t>ы</w:t>
      </w:r>
      <w:r w:rsidR="0027704F" w:rsidRPr="00384891">
        <w:rPr>
          <w:rFonts w:ascii="Times New Roman" w:hAnsi="Times New Roman" w:cs="Times New Roman"/>
          <w:sz w:val="26"/>
          <w:szCs w:val="26"/>
        </w:rPr>
        <w:t xml:space="preserve"> (далее - НПА)</w:t>
      </w:r>
      <w:r w:rsidRPr="00384891">
        <w:rPr>
          <w:rFonts w:ascii="Times New Roman" w:hAnsi="Times New Roman" w:cs="Times New Roman"/>
          <w:sz w:val="26"/>
          <w:szCs w:val="26"/>
        </w:rPr>
        <w:t>, в том числе технически</w:t>
      </w:r>
      <w:r w:rsidR="009201C5" w:rsidRPr="00384891">
        <w:rPr>
          <w:rFonts w:ascii="Times New Roman" w:hAnsi="Times New Roman" w:cs="Times New Roman"/>
          <w:sz w:val="26"/>
          <w:szCs w:val="26"/>
        </w:rPr>
        <w:t>е</w:t>
      </w:r>
      <w:r w:rsidRPr="00384891">
        <w:rPr>
          <w:rFonts w:ascii="Times New Roman" w:hAnsi="Times New Roman" w:cs="Times New Roman"/>
          <w:sz w:val="26"/>
          <w:szCs w:val="26"/>
        </w:rPr>
        <w:t xml:space="preserve"> нормативны</w:t>
      </w:r>
      <w:r w:rsidR="009201C5" w:rsidRPr="00384891">
        <w:rPr>
          <w:rFonts w:ascii="Times New Roman" w:hAnsi="Times New Roman" w:cs="Times New Roman"/>
          <w:sz w:val="26"/>
          <w:szCs w:val="26"/>
        </w:rPr>
        <w:t>е</w:t>
      </w:r>
      <w:r w:rsidRPr="00384891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9201C5" w:rsidRPr="00384891">
        <w:rPr>
          <w:rFonts w:ascii="Times New Roman" w:hAnsi="Times New Roman" w:cs="Times New Roman"/>
          <w:sz w:val="26"/>
          <w:szCs w:val="26"/>
        </w:rPr>
        <w:t>е</w:t>
      </w:r>
      <w:r w:rsidRPr="00384891">
        <w:rPr>
          <w:rFonts w:ascii="Times New Roman" w:hAnsi="Times New Roman" w:cs="Times New Roman"/>
          <w:sz w:val="26"/>
          <w:szCs w:val="26"/>
        </w:rPr>
        <w:t xml:space="preserve"> акт</w:t>
      </w:r>
      <w:r w:rsidR="009201C5" w:rsidRPr="00384891">
        <w:rPr>
          <w:rFonts w:ascii="Times New Roman" w:hAnsi="Times New Roman" w:cs="Times New Roman"/>
          <w:sz w:val="26"/>
          <w:szCs w:val="26"/>
        </w:rPr>
        <w:t>ы</w:t>
      </w:r>
      <w:r w:rsidR="0027704F" w:rsidRPr="00384891">
        <w:rPr>
          <w:rFonts w:ascii="Times New Roman" w:hAnsi="Times New Roman" w:cs="Times New Roman"/>
          <w:sz w:val="26"/>
          <w:szCs w:val="26"/>
        </w:rPr>
        <w:t xml:space="preserve"> (</w:t>
      </w:r>
      <w:r w:rsidR="00992869" w:rsidRPr="00384891">
        <w:rPr>
          <w:rFonts w:ascii="Times New Roman" w:hAnsi="Times New Roman" w:cs="Times New Roman"/>
          <w:sz w:val="26"/>
          <w:szCs w:val="26"/>
        </w:rPr>
        <w:t>далее - ТНПА</w:t>
      </w:r>
      <w:r w:rsidR="0027704F" w:rsidRPr="00384891">
        <w:rPr>
          <w:rFonts w:ascii="Times New Roman" w:hAnsi="Times New Roman" w:cs="Times New Roman"/>
          <w:sz w:val="26"/>
          <w:szCs w:val="26"/>
        </w:rPr>
        <w:t>)</w:t>
      </w:r>
      <w:r w:rsidRPr="00384891">
        <w:rPr>
          <w:rFonts w:ascii="Times New Roman" w:hAnsi="Times New Roman" w:cs="Times New Roman"/>
          <w:sz w:val="26"/>
          <w:szCs w:val="26"/>
        </w:rPr>
        <w:t>, технически</w:t>
      </w:r>
      <w:r w:rsidR="009201C5" w:rsidRPr="00384891">
        <w:rPr>
          <w:rFonts w:ascii="Times New Roman" w:hAnsi="Times New Roman" w:cs="Times New Roman"/>
          <w:sz w:val="26"/>
          <w:szCs w:val="26"/>
        </w:rPr>
        <w:t>е</w:t>
      </w:r>
      <w:r w:rsidRPr="00384891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9201C5" w:rsidRPr="00384891">
        <w:rPr>
          <w:rFonts w:ascii="Times New Roman" w:hAnsi="Times New Roman" w:cs="Times New Roman"/>
          <w:sz w:val="26"/>
          <w:szCs w:val="26"/>
        </w:rPr>
        <w:t>ы</w:t>
      </w:r>
      <w:r w:rsidRPr="00384891">
        <w:rPr>
          <w:rFonts w:ascii="Times New Roman" w:hAnsi="Times New Roman" w:cs="Times New Roman"/>
          <w:sz w:val="26"/>
          <w:szCs w:val="26"/>
        </w:rPr>
        <w:t xml:space="preserve"> Таможенного союза и Евразийского экономического союза,</w:t>
      </w:r>
    </w:p>
    <w:p w:rsidR="00A37CCA" w:rsidRPr="00384891" w:rsidRDefault="00A37CCA" w:rsidP="00445AD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891">
        <w:rPr>
          <w:rFonts w:ascii="Times New Roman" w:hAnsi="Times New Roman" w:cs="Times New Roman"/>
          <w:sz w:val="26"/>
          <w:szCs w:val="26"/>
        </w:rPr>
        <w:t>положени</w:t>
      </w:r>
      <w:r w:rsidR="009201C5" w:rsidRPr="00384891">
        <w:rPr>
          <w:rFonts w:ascii="Times New Roman" w:hAnsi="Times New Roman" w:cs="Times New Roman"/>
          <w:sz w:val="26"/>
          <w:szCs w:val="26"/>
        </w:rPr>
        <w:t>я</w:t>
      </w:r>
      <w:r w:rsidRPr="00384891">
        <w:rPr>
          <w:rFonts w:ascii="Times New Roman" w:hAnsi="Times New Roman" w:cs="Times New Roman"/>
          <w:sz w:val="26"/>
          <w:szCs w:val="26"/>
        </w:rPr>
        <w:t xml:space="preserve"> по охране труда, изложенны</w:t>
      </w:r>
      <w:r w:rsidR="00445ADB" w:rsidRPr="00384891">
        <w:rPr>
          <w:rFonts w:ascii="Times New Roman" w:hAnsi="Times New Roman" w:cs="Times New Roman"/>
          <w:sz w:val="26"/>
          <w:szCs w:val="26"/>
        </w:rPr>
        <w:t>е</w:t>
      </w:r>
      <w:r w:rsidRPr="00384891">
        <w:rPr>
          <w:rFonts w:ascii="Times New Roman" w:hAnsi="Times New Roman" w:cs="Times New Roman"/>
          <w:sz w:val="26"/>
          <w:szCs w:val="26"/>
        </w:rPr>
        <w:t xml:space="preserve"> в технологической документации, эксплуатационных документах организаций-изготовителей к используемым в организации оборудованию, инструменту</w:t>
      </w:r>
      <w:r w:rsidRPr="00384891">
        <w:rPr>
          <w:rFonts w:ascii="Times New Roman" w:hAnsi="Times New Roman" w:cs="Times New Roman"/>
          <w:sz w:val="26"/>
          <w:szCs w:val="26"/>
        </w:rPr>
        <w:t xml:space="preserve">, </w:t>
      </w:r>
      <w:r w:rsidRPr="00384891">
        <w:rPr>
          <w:rFonts w:ascii="Times New Roman" w:hAnsi="Times New Roman" w:cs="Times New Roman"/>
          <w:sz w:val="26"/>
          <w:szCs w:val="26"/>
        </w:rPr>
        <w:t>механизмам и приспособлениям</w:t>
      </w:r>
      <w:r w:rsidR="00445ADB" w:rsidRPr="00384891">
        <w:rPr>
          <w:rFonts w:ascii="Times New Roman" w:hAnsi="Times New Roman" w:cs="Times New Roman"/>
          <w:sz w:val="26"/>
          <w:szCs w:val="26"/>
        </w:rPr>
        <w:t>.</w:t>
      </w:r>
    </w:p>
    <w:p w:rsidR="005F5BD3" w:rsidRPr="00384891" w:rsidRDefault="00E0453C" w:rsidP="005F5BD3">
      <w:pPr>
        <w:pStyle w:val="newncpi"/>
        <w:ind w:firstLine="708"/>
        <w:rPr>
          <w:i/>
          <w:sz w:val="26"/>
          <w:szCs w:val="26"/>
        </w:rPr>
      </w:pPr>
      <w:r w:rsidRPr="00384891">
        <w:rPr>
          <w:i/>
          <w:sz w:val="26"/>
          <w:szCs w:val="26"/>
        </w:rPr>
        <w:t xml:space="preserve">Важно: </w:t>
      </w:r>
      <w:r w:rsidR="005F5BD3" w:rsidRPr="00384891">
        <w:rPr>
          <w:i/>
          <w:sz w:val="26"/>
          <w:szCs w:val="26"/>
        </w:rPr>
        <w:t>При отсутствии</w:t>
      </w:r>
      <w:r w:rsidR="005F5BD3" w:rsidRPr="00384891">
        <w:rPr>
          <w:i/>
          <w:sz w:val="26"/>
          <w:szCs w:val="26"/>
        </w:rPr>
        <w:t xml:space="preserve"> в вышеперечисленных документах требований по</w:t>
      </w:r>
      <w:r w:rsidR="005F5BD3" w:rsidRPr="00384891">
        <w:rPr>
          <w:i/>
          <w:sz w:val="26"/>
          <w:szCs w:val="26"/>
        </w:rPr>
        <w:t> охране труда</w:t>
      </w:r>
      <w:r w:rsidR="005F5BD3" w:rsidRPr="00384891">
        <w:rPr>
          <w:i/>
          <w:sz w:val="26"/>
          <w:szCs w:val="26"/>
        </w:rPr>
        <w:t xml:space="preserve"> необходимо </w:t>
      </w:r>
      <w:r w:rsidR="005F5BD3" w:rsidRPr="00384891">
        <w:rPr>
          <w:i/>
          <w:sz w:val="26"/>
          <w:szCs w:val="26"/>
        </w:rPr>
        <w:t>разрабатывают и включают в инструкции по охране труда требования по охране труда, обеспечивающие сохранение жизни, здоровья и работоспособности работников в процессе трудовой деятельности.</w:t>
      </w:r>
    </w:p>
    <w:p w:rsidR="00445ADB" w:rsidRPr="00384891" w:rsidRDefault="00B70075" w:rsidP="00082DEC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891">
        <w:rPr>
          <w:rFonts w:ascii="Times New Roman" w:hAnsi="Times New Roman" w:cs="Times New Roman"/>
          <w:b/>
          <w:sz w:val="26"/>
          <w:szCs w:val="26"/>
        </w:rPr>
        <w:t>С чего начать?</w:t>
      </w:r>
    </w:p>
    <w:p w:rsidR="00E0453C" w:rsidRPr="00384891" w:rsidRDefault="008D41BE" w:rsidP="00032BB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891">
        <w:rPr>
          <w:rFonts w:ascii="Times New Roman" w:hAnsi="Times New Roman" w:cs="Times New Roman"/>
          <w:sz w:val="26"/>
          <w:szCs w:val="26"/>
        </w:rPr>
        <w:t>р</w:t>
      </w:r>
      <w:r w:rsidR="00036FD4" w:rsidRPr="00384891">
        <w:rPr>
          <w:rFonts w:ascii="Times New Roman" w:hAnsi="Times New Roman" w:cs="Times New Roman"/>
          <w:sz w:val="26"/>
          <w:szCs w:val="26"/>
        </w:rPr>
        <w:t>азработать и утвердить у руководителя</w:t>
      </w:r>
      <w:r w:rsidR="00082DEC" w:rsidRPr="00384891">
        <w:rPr>
          <w:rFonts w:ascii="Times New Roman" w:hAnsi="Times New Roman" w:cs="Times New Roman"/>
          <w:sz w:val="26"/>
          <w:szCs w:val="26"/>
        </w:rPr>
        <w:t xml:space="preserve"> (заместителя)</w:t>
      </w:r>
      <w:r w:rsidR="00036FD4" w:rsidRPr="00384891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="00036FD4" w:rsidRPr="00384891">
        <w:rPr>
          <w:rFonts w:ascii="Times New Roman" w:hAnsi="Times New Roman" w:cs="Times New Roman"/>
          <w:sz w:val="26"/>
          <w:szCs w:val="26"/>
        </w:rPr>
        <w:t>переч</w:t>
      </w:r>
      <w:r w:rsidR="00036FD4" w:rsidRPr="00384891">
        <w:rPr>
          <w:rFonts w:ascii="Times New Roman" w:hAnsi="Times New Roman" w:cs="Times New Roman"/>
          <w:sz w:val="26"/>
          <w:szCs w:val="26"/>
        </w:rPr>
        <w:t>ень</w:t>
      </w:r>
      <w:r w:rsidR="00036FD4" w:rsidRPr="00384891">
        <w:rPr>
          <w:rFonts w:ascii="Times New Roman" w:hAnsi="Times New Roman" w:cs="Times New Roman"/>
          <w:sz w:val="26"/>
          <w:szCs w:val="26"/>
        </w:rPr>
        <w:t xml:space="preserve"> инструкций по охране труда</w:t>
      </w:r>
      <w:r w:rsidR="00927867" w:rsidRPr="00384891">
        <w:rPr>
          <w:rFonts w:ascii="Times New Roman" w:hAnsi="Times New Roman" w:cs="Times New Roman"/>
          <w:sz w:val="26"/>
          <w:szCs w:val="26"/>
        </w:rPr>
        <w:t xml:space="preserve"> с учетом профессий рабочих, содержащихся в штатном расписании организации</w:t>
      </w:r>
      <w:r w:rsidRPr="00384891">
        <w:rPr>
          <w:rFonts w:ascii="Times New Roman" w:hAnsi="Times New Roman" w:cs="Times New Roman"/>
          <w:sz w:val="26"/>
          <w:szCs w:val="26"/>
        </w:rPr>
        <w:t>;</w:t>
      </w:r>
    </w:p>
    <w:p w:rsidR="008D41BE" w:rsidRPr="00384891" w:rsidRDefault="008D41BE" w:rsidP="00032BB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891">
        <w:rPr>
          <w:rFonts w:ascii="Times New Roman" w:hAnsi="Times New Roman" w:cs="Times New Roman"/>
          <w:sz w:val="26"/>
          <w:szCs w:val="26"/>
        </w:rPr>
        <w:t xml:space="preserve">оформить приказ </w:t>
      </w:r>
      <w:r w:rsidRPr="00384891">
        <w:rPr>
          <w:rFonts w:ascii="Times New Roman" w:hAnsi="Times New Roman" w:cs="Times New Roman"/>
          <w:sz w:val="26"/>
          <w:szCs w:val="26"/>
        </w:rPr>
        <w:t>или ин</w:t>
      </w:r>
      <w:r w:rsidR="00032BB0" w:rsidRPr="00384891">
        <w:rPr>
          <w:rFonts w:ascii="Times New Roman" w:hAnsi="Times New Roman" w:cs="Times New Roman"/>
          <w:sz w:val="26"/>
          <w:szCs w:val="26"/>
        </w:rPr>
        <w:t>ой</w:t>
      </w:r>
      <w:r w:rsidRPr="00384891">
        <w:rPr>
          <w:rFonts w:ascii="Times New Roman" w:hAnsi="Times New Roman" w:cs="Times New Roman"/>
          <w:sz w:val="26"/>
          <w:szCs w:val="26"/>
        </w:rPr>
        <w:t xml:space="preserve"> локальны</w:t>
      </w:r>
      <w:r w:rsidR="00032BB0" w:rsidRPr="00384891">
        <w:rPr>
          <w:rFonts w:ascii="Times New Roman" w:hAnsi="Times New Roman" w:cs="Times New Roman"/>
          <w:sz w:val="26"/>
          <w:szCs w:val="26"/>
        </w:rPr>
        <w:t>й правовой</w:t>
      </w:r>
      <w:r w:rsidRPr="00384891">
        <w:rPr>
          <w:rFonts w:ascii="Times New Roman" w:hAnsi="Times New Roman" w:cs="Times New Roman"/>
          <w:sz w:val="26"/>
          <w:szCs w:val="26"/>
        </w:rPr>
        <w:t xml:space="preserve"> акт</w:t>
      </w:r>
      <w:r w:rsidR="00032BB0" w:rsidRPr="00384891">
        <w:rPr>
          <w:rFonts w:ascii="Times New Roman" w:hAnsi="Times New Roman" w:cs="Times New Roman"/>
          <w:sz w:val="26"/>
          <w:szCs w:val="26"/>
        </w:rPr>
        <w:t xml:space="preserve">, с указанием сроков разработки инструкций </w:t>
      </w:r>
    </w:p>
    <w:p w:rsidR="00445ADB" w:rsidRPr="00384891" w:rsidRDefault="00D54DB1" w:rsidP="00082DEC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891">
        <w:rPr>
          <w:rFonts w:ascii="Times New Roman" w:hAnsi="Times New Roman" w:cs="Times New Roman"/>
          <w:b/>
          <w:sz w:val="26"/>
          <w:szCs w:val="26"/>
        </w:rPr>
        <w:t>Кто разрабатывает инструкции по охране труда</w:t>
      </w:r>
      <w:r w:rsidR="00B70075" w:rsidRPr="00384891">
        <w:rPr>
          <w:rFonts w:ascii="Times New Roman" w:hAnsi="Times New Roman" w:cs="Times New Roman"/>
          <w:b/>
          <w:sz w:val="26"/>
          <w:szCs w:val="26"/>
        </w:rPr>
        <w:t>?</w:t>
      </w:r>
    </w:p>
    <w:p w:rsidR="001C0EF5" w:rsidRPr="00384891" w:rsidRDefault="00B70075" w:rsidP="00D54DB1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Р</w:t>
      </w:r>
      <w:r w:rsidR="00D54DB1" w:rsidRPr="00384891">
        <w:rPr>
          <w:sz w:val="26"/>
          <w:szCs w:val="26"/>
        </w:rPr>
        <w:t>уководител</w:t>
      </w:r>
      <w:r w:rsidR="00032BB0" w:rsidRPr="00384891">
        <w:rPr>
          <w:sz w:val="26"/>
          <w:szCs w:val="26"/>
        </w:rPr>
        <w:t>и</w:t>
      </w:r>
      <w:r w:rsidR="00D54DB1" w:rsidRPr="00384891">
        <w:rPr>
          <w:sz w:val="26"/>
          <w:szCs w:val="26"/>
        </w:rPr>
        <w:t xml:space="preserve"> структурных подразделений организации (цехов, участков, </w:t>
      </w:r>
      <w:r w:rsidR="0095003D" w:rsidRPr="00384891">
        <w:rPr>
          <w:sz w:val="26"/>
          <w:szCs w:val="26"/>
        </w:rPr>
        <w:t xml:space="preserve">отделений, управлений, отделов </w:t>
      </w:r>
      <w:r w:rsidR="00D54DB1" w:rsidRPr="00384891">
        <w:rPr>
          <w:sz w:val="26"/>
          <w:szCs w:val="26"/>
        </w:rPr>
        <w:t xml:space="preserve">и иных) </w:t>
      </w:r>
      <w:r w:rsidR="00D54DB1" w:rsidRPr="00384891">
        <w:rPr>
          <w:sz w:val="26"/>
          <w:szCs w:val="26"/>
          <w:u w:val="single"/>
        </w:rPr>
        <w:t xml:space="preserve">с участием </w:t>
      </w:r>
      <w:r w:rsidR="0095003D" w:rsidRPr="00384891">
        <w:rPr>
          <w:sz w:val="26"/>
          <w:szCs w:val="26"/>
          <w:u w:val="single"/>
        </w:rPr>
        <w:t>профсоюзов (</w:t>
      </w:r>
      <w:r w:rsidR="00D54DB1" w:rsidRPr="00384891">
        <w:rPr>
          <w:sz w:val="26"/>
          <w:szCs w:val="26"/>
        </w:rPr>
        <w:t>при их наличии</w:t>
      </w:r>
      <w:r w:rsidR="0095003D" w:rsidRPr="00384891">
        <w:rPr>
          <w:sz w:val="26"/>
          <w:szCs w:val="26"/>
        </w:rPr>
        <w:t>).</w:t>
      </w:r>
    </w:p>
    <w:p w:rsidR="00D54DB1" w:rsidRPr="00384891" w:rsidRDefault="00AF24A4" w:rsidP="00D54DB1">
      <w:pPr>
        <w:pStyle w:val="newncpi"/>
        <w:ind w:firstLine="708"/>
        <w:rPr>
          <w:b/>
          <w:sz w:val="26"/>
          <w:szCs w:val="26"/>
        </w:rPr>
      </w:pPr>
      <w:r w:rsidRPr="00384891">
        <w:rPr>
          <w:b/>
          <w:sz w:val="26"/>
          <w:szCs w:val="26"/>
        </w:rPr>
        <w:t>Инженер по охране труда</w:t>
      </w:r>
    </w:p>
    <w:p w:rsidR="005C4894" w:rsidRPr="00384891" w:rsidRDefault="00B70075" w:rsidP="006124A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891">
        <w:rPr>
          <w:rFonts w:ascii="Times New Roman" w:hAnsi="Times New Roman" w:cs="Times New Roman"/>
          <w:sz w:val="26"/>
          <w:szCs w:val="26"/>
        </w:rPr>
        <w:t>Оказывает методическую помощь структурным подразделениям, содействует обеспечению их необходимыми нормативными правовыми актами, техническими регламентами Таможенного союза и Евразийского экономического союза, типовыми инструкциями по охране труда, иными техническими нормативными правовыми актами, содержащими требования по охране труда.</w:t>
      </w:r>
    </w:p>
    <w:p w:rsidR="00AF24A4" w:rsidRPr="00384891" w:rsidRDefault="00AF24A4" w:rsidP="00AF24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891">
        <w:rPr>
          <w:rFonts w:ascii="Times New Roman" w:hAnsi="Times New Roman" w:cs="Times New Roman"/>
          <w:b/>
          <w:sz w:val="26"/>
          <w:szCs w:val="26"/>
        </w:rPr>
        <w:t>Перед разработкой инструкции необходимо</w:t>
      </w:r>
    </w:p>
    <w:p w:rsidR="00B47925" w:rsidRPr="00384891" w:rsidRDefault="00B47925" w:rsidP="00B47925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проанализировать</w:t>
      </w:r>
      <w:r w:rsidRPr="00384891">
        <w:rPr>
          <w:sz w:val="26"/>
          <w:szCs w:val="26"/>
        </w:rPr>
        <w:t xml:space="preserve"> результат</w:t>
      </w:r>
      <w:r w:rsidRPr="00384891">
        <w:rPr>
          <w:sz w:val="26"/>
          <w:szCs w:val="26"/>
        </w:rPr>
        <w:t>ы</w:t>
      </w:r>
      <w:r w:rsidRPr="00384891">
        <w:rPr>
          <w:sz w:val="26"/>
          <w:szCs w:val="26"/>
        </w:rPr>
        <w:t xml:space="preserve"> аттестации рабочих мест по условиям труда, </w:t>
      </w:r>
      <w:r w:rsidR="00E63BFE" w:rsidRPr="00384891">
        <w:rPr>
          <w:sz w:val="26"/>
          <w:szCs w:val="26"/>
        </w:rPr>
        <w:t xml:space="preserve">провести </w:t>
      </w:r>
      <w:r w:rsidRPr="00384891">
        <w:rPr>
          <w:sz w:val="26"/>
          <w:szCs w:val="26"/>
        </w:rPr>
        <w:t>идентификаци</w:t>
      </w:r>
      <w:r w:rsidR="00E63BFE" w:rsidRPr="00384891">
        <w:rPr>
          <w:sz w:val="26"/>
          <w:szCs w:val="26"/>
        </w:rPr>
        <w:t>ю</w:t>
      </w:r>
      <w:r w:rsidRPr="00384891">
        <w:rPr>
          <w:sz w:val="26"/>
          <w:szCs w:val="26"/>
        </w:rPr>
        <w:t xml:space="preserve"> опасностей, оценк</w:t>
      </w:r>
      <w:r w:rsidR="00E63BFE" w:rsidRPr="00384891">
        <w:rPr>
          <w:sz w:val="26"/>
          <w:szCs w:val="26"/>
        </w:rPr>
        <w:t>у</w:t>
      </w:r>
      <w:r w:rsidRPr="00384891">
        <w:rPr>
          <w:sz w:val="26"/>
          <w:szCs w:val="26"/>
        </w:rPr>
        <w:t xml:space="preserve"> профессиональных рисков, а также причин несчастных случаев на производстве и профессиональных заболеваний, имевших место с работниками соответствующих профессий рабочих или при выполнении соответствующих работ (услуг);</w:t>
      </w:r>
    </w:p>
    <w:p w:rsidR="0027704F" w:rsidRPr="00384891" w:rsidRDefault="0027704F" w:rsidP="0027704F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изучить информационные письма, приказы органов государственного управления, вышестоящих организаций в связи с имевшими место авариями, несчастными случаями на производстве, профессиональными заболеваниями и по другим вопросам охраны труда;</w:t>
      </w:r>
    </w:p>
    <w:p w:rsidR="00B47925" w:rsidRPr="00384891" w:rsidRDefault="00B47925" w:rsidP="00B47925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изуч</w:t>
      </w:r>
      <w:r w:rsidR="0027704F" w:rsidRPr="00384891">
        <w:rPr>
          <w:sz w:val="26"/>
          <w:szCs w:val="26"/>
        </w:rPr>
        <w:t xml:space="preserve">ить </w:t>
      </w:r>
      <w:r w:rsidR="00992869" w:rsidRPr="00384891">
        <w:rPr>
          <w:sz w:val="26"/>
          <w:szCs w:val="26"/>
        </w:rPr>
        <w:t>НПА</w:t>
      </w:r>
      <w:r w:rsidRPr="00384891">
        <w:rPr>
          <w:sz w:val="26"/>
          <w:szCs w:val="26"/>
        </w:rPr>
        <w:t xml:space="preserve">, </w:t>
      </w:r>
      <w:r w:rsidR="00992869" w:rsidRPr="00384891">
        <w:rPr>
          <w:sz w:val="26"/>
          <w:szCs w:val="26"/>
        </w:rPr>
        <w:t>ТНПА</w:t>
      </w:r>
      <w:r w:rsidRPr="00384891">
        <w:rPr>
          <w:sz w:val="26"/>
          <w:szCs w:val="26"/>
        </w:rPr>
        <w:t>, содержащи</w:t>
      </w:r>
      <w:r w:rsidR="00992869" w:rsidRPr="00384891">
        <w:rPr>
          <w:sz w:val="26"/>
          <w:szCs w:val="26"/>
        </w:rPr>
        <w:t>е</w:t>
      </w:r>
      <w:r w:rsidRPr="00384891">
        <w:rPr>
          <w:sz w:val="26"/>
          <w:szCs w:val="26"/>
        </w:rPr>
        <w:t xml:space="preserve"> требования по охране труда, а также других документов, соответствующей технической литературы, учебных пособий и </w:t>
      </w:r>
      <w:proofErr w:type="spellStart"/>
      <w:r w:rsidR="00992869" w:rsidRPr="00384891">
        <w:rPr>
          <w:sz w:val="26"/>
          <w:szCs w:val="26"/>
        </w:rPr>
        <w:t>т.п</w:t>
      </w:r>
      <w:proofErr w:type="spellEnd"/>
      <w:r w:rsidRPr="00384891">
        <w:rPr>
          <w:sz w:val="26"/>
          <w:szCs w:val="26"/>
        </w:rPr>
        <w:t>;</w:t>
      </w:r>
    </w:p>
    <w:p w:rsidR="00B47925" w:rsidRPr="00384891" w:rsidRDefault="00B47925" w:rsidP="00B47925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определ</w:t>
      </w:r>
      <w:r w:rsidR="00992869" w:rsidRPr="00384891">
        <w:rPr>
          <w:sz w:val="26"/>
          <w:szCs w:val="26"/>
        </w:rPr>
        <w:t>ить</w:t>
      </w:r>
      <w:r w:rsidRPr="00384891">
        <w:rPr>
          <w:sz w:val="26"/>
          <w:szCs w:val="26"/>
        </w:rPr>
        <w:t xml:space="preserve"> вредны</w:t>
      </w:r>
      <w:r w:rsidR="00992869" w:rsidRPr="00384891">
        <w:rPr>
          <w:sz w:val="26"/>
          <w:szCs w:val="26"/>
        </w:rPr>
        <w:t>е</w:t>
      </w:r>
      <w:r w:rsidRPr="00384891">
        <w:rPr>
          <w:sz w:val="26"/>
          <w:szCs w:val="26"/>
        </w:rPr>
        <w:t xml:space="preserve"> и (или) опасны</w:t>
      </w:r>
      <w:r w:rsidR="00992869" w:rsidRPr="00384891">
        <w:rPr>
          <w:sz w:val="26"/>
          <w:szCs w:val="26"/>
        </w:rPr>
        <w:t>е</w:t>
      </w:r>
      <w:r w:rsidRPr="00384891">
        <w:rPr>
          <w:sz w:val="26"/>
          <w:szCs w:val="26"/>
        </w:rPr>
        <w:t xml:space="preserve"> производственны</w:t>
      </w:r>
      <w:r w:rsidR="00992869" w:rsidRPr="00384891">
        <w:rPr>
          <w:sz w:val="26"/>
          <w:szCs w:val="26"/>
        </w:rPr>
        <w:t xml:space="preserve">е </w:t>
      </w:r>
      <w:r w:rsidRPr="00384891">
        <w:rPr>
          <w:sz w:val="26"/>
          <w:szCs w:val="26"/>
        </w:rPr>
        <w:t>фактор</w:t>
      </w:r>
      <w:r w:rsidR="00992869" w:rsidRPr="00384891">
        <w:rPr>
          <w:sz w:val="26"/>
          <w:szCs w:val="26"/>
        </w:rPr>
        <w:t>ы</w:t>
      </w:r>
      <w:r w:rsidRPr="00384891">
        <w:rPr>
          <w:sz w:val="26"/>
          <w:szCs w:val="26"/>
        </w:rPr>
        <w:t>, имеющих место при нормальном режиме работы, отклонениях от нормального режима, в аварийных ситуациях, мер и средств защиты от них;</w:t>
      </w:r>
    </w:p>
    <w:p w:rsidR="00B47925" w:rsidRPr="00384891" w:rsidRDefault="00752351" w:rsidP="00B47925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lastRenderedPageBreak/>
        <w:t>определить</w:t>
      </w:r>
      <w:r w:rsidR="00B47925" w:rsidRPr="00384891">
        <w:rPr>
          <w:sz w:val="26"/>
          <w:szCs w:val="26"/>
        </w:rPr>
        <w:t xml:space="preserve"> средств</w:t>
      </w:r>
      <w:r w:rsidRPr="00384891">
        <w:rPr>
          <w:sz w:val="26"/>
          <w:szCs w:val="26"/>
        </w:rPr>
        <w:t>а</w:t>
      </w:r>
      <w:r w:rsidR="00B47925" w:rsidRPr="00384891">
        <w:rPr>
          <w:sz w:val="26"/>
          <w:szCs w:val="26"/>
        </w:rPr>
        <w:t xml:space="preserve"> индивидуальной защиты, обеспечивающих защиту от </w:t>
      </w:r>
      <w:r w:rsidRPr="00384891">
        <w:rPr>
          <w:sz w:val="26"/>
          <w:szCs w:val="26"/>
        </w:rPr>
        <w:t xml:space="preserve">воздействующих на работника </w:t>
      </w:r>
      <w:r w:rsidR="00B47925" w:rsidRPr="00384891">
        <w:rPr>
          <w:sz w:val="26"/>
          <w:szCs w:val="26"/>
        </w:rPr>
        <w:t>вредных и (или) оп</w:t>
      </w:r>
      <w:r w:rsidRPr="00384891">
        <w:rPr>
          <w:sz w:val="26"/>
          <w:szCs w:val="26"/>
        </w:rPr>
        <w:t>асных производственных факторов</w:t>
      </w:r>
      <w:r w:rsidR="00B47925" w:rsidRPr="00384891">
        <w:rPr>
          <w:sz w:val="26"/>
          <w:szCs w:val="26"/>
        </w:rPr>
        <w:t>;</w:t>
      </w:r>
    </w:p>
    <w:p w:rsidR="00B47925" w:rsidRPr="00384891" w:rsidRDefault="00B47925" w:rsidP="00B47925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опред</w:t>
      </w:r>
      <w:r w:rsidR="00EE27DF" w:rsidRPr="00384891">
        <w:rPr>
          <w:sz w:val="26"/>
          <w:szCs w:val="26"/>
        </w:rPr>
        <w:t>елить</w:t>
      </w:r>
      <w:r w:rsidRPr="00384891">
        <w:rPr>
          <w:sz w:val="26"/>
          <w:szCs w:val="26"/>
        </w:rPr>
        <w:t xml:space="preserve"> требовани</w:t>
      </w:r>
      <w:r w:rsidR="00EE27DF" w:rsidRPr="00384891">
        <w:rPr>
          <w:sz w:val="26"/>
          <w:szCs w:val="26"/>
        </w:rPr>
        <w:t>я</w:t>
      </w:r>
      <w:r w:rsidRPr="00384891">
        <w:rPr>
          <w:sz w:val="26"/>
          <w:szCs w:val="26"/>
        </w:rPr>
        <w:t xml:space="preserve"> по охране труда к применяемому оборудованию, приспособлениям, инструменту, безопасны</w:t>
      </w:r>
      <w:r w:rsidR="00EE27DF" w:rsidRPr="00384891">
        <w:rPr>
          <w:sz w:val="26"/>
          <w:szCs w:val="26"/>
        </w:rPr>
        <w:t>е</w:t>
      </w:r>
      <w:r w:rsidRPr="00384891">
        <w:rPr>
          <w:sz w:val="26"/>
          <w:szCs w:val="26"/>
        </w:rPr>
        <w:t xml:space="preserve"> метод</w:t>
      </w:r>
      <w:r w:rsidR="00EE27DF" w:rsidRPr="00384891">
        <w:rPr>
          <w:sz w:val="26"/>
          <w:szCs w:val="26"/>
        </w:rPr>
        <w:t>ы</w:t>
      </w:r>
      <w:r w:rsidRPr="00384891">
        <w:rPr>
          <w:sz w:val="26"/>
          <w:szCs w:val="26"/>
        </w:rPr>
        <w:t xml:space="preserve"> и прием</w:t>
      </w:r>
      <w:r w:rsidR="00EE27DF" w:rsidRPr="00384891">
        <w:rPr>
          <w:sz w:val="26"/>
          <w:szCs w:val="26"/>
        </w:rPr>
        <w:t>ы</w:t>
      </w:r>
      <w:r w:rsidRPr="00384891">
        <w:rPr>
          <w:sz w:val="26"/>
          <w:szCs w:val="26"/>
        </w:rPr>
        <w:t xml:space="preserve"> работы, последовательности выполнения работ, а также технических и организационных мероприятий, подлежащих отражению в инструкции по охране труда.</w:t>
      </w:r>
    </w:p>
    <w:p w:rsidR="00E84E96" w:rsidRPr="00384891" w:rsidRDefault="00E84E96" w:rsidP="00AF24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891">
        <w:rPr>
          <w:rFonts w:ascii="Times New Roman" w:hAnsi="Times New Roman" w:cs="Times New Roman"/>
          <w:b/>
          <w:sz w:val="26"/>
          <w:szCs w:val="26"/>
        </w:rPr>
        <w:t>Проект инструкции:</w:t>
      </w:r>
    </w:p>
    <w:p w:rsidR="00664EC3" w:rsidRPr="00384891" w:rsidRDefault="00522806" w:rsidP="00664EC3">
      <w:pPr>
        <w:pStyle w:val="point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1. </w:t>
      </w:r>
      <w:r w:rsidR="00E84E96" w:rsidRPr="00384891">
        <w:rPr>
          <w:sz w:val="26"/>
          <w:szCs w:val="26"/>
        </w:rPr>
        <w:t>рассматривается</w:t>
      </w:r>
      <w:r w:rsidR="00E84E96" w:rsidRPr="00384891">
        <w:rPr>
          <w:sz w:val="26"/>
          <w:szCs w:val="26"/>
        </w:rPr>
        <w:t xml:space="preserve"> </w:t>
      </w:r>
      <w:r w:rsidR="00E84E96" w:rsidRPr="00384891">
        <w:rPr>
          <w:sz w:val="26"/>
          <w:szCs w:val="26"/>
        </w:rPr>
        <w:t>специалистом по охране труда</w:t>
      </w:r>
      <w:r w:rsidR="00664EC3" w:rsidRPr="00384891">
        <w:rPr>
          <w:sz w:val="26"/>
          <w:szCs w:val="26"/>
        </w:rPr>
        <w:t xml:space="preserve"> </w:t>
      </w:r>
      <w:r w:rsidR="00664EC3" w:rsidRPr="00384891">
        <w:rPr>
          <w:sz w:val="26"/>
          <w:szCs w:val="26"/>
        </w:rPr>
        <w:t>аварийно-спасательной службой, медицинской службой, другими заинтересованными структурными подразделениями организации, а так</w:t>
      </w:r>
      <w:r w:rsidRPr="00384891">
        <w:rPr>
          <w:sz w:val="26"/>
          <w:szCs w:val="26"/>
        </w:rPr>
        <w:t>же профсоюзом (при его наличии).</w:t>
      </w:r>
    </w:p>
    <w:p w:rsidR="00664EC3" w:rsidRPr="00384891" w:rsidRDefault="00522806" w:rsidP="00664EC3">
      <w:pPr>
        <w:pStyle w:val="point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2. п</w:t>
      </w:r>
      <w:r w:rsidR="00664EC3" w:rsidRPr="00384891">
        <w:rPr>
          <w:sz w:val="26"/>
          <w:szCs w:val="26"/>
        </w:rPr>
        <w:t xml:space="preserve">ри </w:t>
      </w:r>
      <w:r w:rsidR="00664EC3" w:rsidRPr="00384891">
        <w:rPr>
          <w:sz w:val="26"/>
          <w:szCs w:val="26"/>
        </w:rPr>
        <w:t>поступивших замечани</w:t>
      </w:r>
      <w:r w:rsidR="00664EC3" w:rsidRPr="00384891">
        <w:rPr>
          <w:sz w:val="26"/>
          <w:szCs w:val="26"/>
        </w:rPr>
        <w:t>ях</w:t>
      </w:r>
      <w:r w:rsidR="00664EC3" w:rsidRPr="00384891">
        <w:rPr>
          <w:sz w:val="26"/>
          <w:szCs w:val="26"/>
        </w:rPr>
        <w:t xml:space="preserve"> и предложени</w:t>
      </w:r>
      <w:r w:rsidRPr="00384891">
        <w:rPr>
          <w:sz w:val="26"/>
          <w:szCs w:val="26"/>
        </w:rPr>
        <w:t>ях</w:t>
      </w:r>
      <w:r w:rsidR="00664EC3" w:rsidRPr="00384891">
        <w:rPr>
          <w:sz w:val="26"/>
          <w:szCs w:val="26"/>
        </w:rPr>
        <w:t xml:space="preserve"> дорабатывается</w:t>
      </w:r>
    </w:p>
    <w:p w:rsidR="00522806" w:rsidRPr="00384891" w:rsidRDefault="00522806" w:rsidP="00664EC3">
      <w:pPr>
        <w:pStyle w:val="point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3. оформл</w:t>
      </w:r>
      <w:r w:rsidRPr="00384891">
        <w:rPr>
          <w:sz w:val="26"/>
          <w:szCs w:val="26"/>
        </w:rPr>
        <w:t>яется в соответствии с требованиями законодательства о делопроизводстве</w:t>
      </w:r>
      <w:r w:rsidRPr="00384891">
        <w:rPr>
          <w:sz w:val="26"/>
          <w:szCs w:val="26"/>
        </w:rPr>
        <w:t>.</w:t>
      </w:r>
    </w:p>
    <w:p w:rsidR="00522806" w:rsidRPr="00384891" w:rsidRDefault="00115EBF" w:rsidP="00664EC3">
      <w:pPr>
        <w:pStyle w:val="point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4. </w:t>
      </w:r>
      <w:r w:rsidR="00F90F63" w:rsidRPr="00384891">
        <w:rPr>
          <w:sz w:val="26"/>
          <w:szCs w:val="26"/>
        </w:rPr>
        <w:t>подписывается руководителем структурного подразделения</w:t>
      </w:r>
      <w:r w:rsidRPr="00384891">
        <w:rPr>
          <w:sz w:val="26"/>
          <w:szCs w:val="26"/>
        </w:rPr>
        <w:t>.</w:t>
      </w:r>
    </w:p>
    <w:p w:rsidR="00115EBF" w:rsidRPr="00384891" w:rsidRDefault="00115EBF" w:rsidP="00664EC3">
      <w:pPr>
        <w:pStyle w:val="point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 xml:space="preserve">5. согласовывается </w:t>
      </w:r>
      <w:r w:rsidRPr="00384891">
        <w:rPr>
          <w:sz w:val="26"/>
          <w:szCs w:val="26"/>
        </w:rPr>
        <w:t>специалист</w:t>
      </w:r>
      <w:r w:rsidRPr="00384891">
        <w:rPr>
          <w:sz w:val="26"/>
          <w:szCs w:val="26"/>
        </w:rPr>
        <w:t xml:space="preserve">ом </w:t>
      </w:r>
      <w:r w:rsidRPr="00384891">
        <w:rPr>
          <w:sz w:val="26"/>
          <w:szCs w:val="26"/>
        </w:rPr>
        <w:t>по охране труда</w:t>
      </w:r>
      <w:r w:rsidR="00A10132" w:rsidRPr="00384891">
        <w:rPr>
          <w:sz w:val="26"/>
          <w:szCs w:val="26"/>
        </w:rPr>
        <w:t xml:space="preserve"> и, при необходимости, </w:t>
      </w:r>
      <w:r w:rsidR="00A10132" w:rsidRPr="00384891">
        <w:rPr>
          <w:sz w:val="26"/>
          <w:szCs w:val="26"/>
        </w:rPr>
        <w:t>другим</w:t>
      </w:r>
      <w:r w:rsidR="00A10132" w:rsidRPr="00384891">
        <w:rPr>
          <w:sz w:val="26"/>
          <w:szCs w:val="26"/>
        </w:rPr>
        <w:t>и</w:t>
      </w:r>
      <w:r w:rsidR="00A10132" w:rsidRPr="00384891">
        <w:rPr>
          <w:sz w:val="26"/>
          <w:szCs w:val="26"/>
        </w:rPr>
        <w:t xml:space="preserve"> заинтересованным</w:t>
      </w:r>
      <w:r w:rsidR="00A10132" w:rsidRPr="00384891">
        <w:rPr>
          <w:sz w:val="26"/>
          <w:szCs w:val="26"/>
        </w:rPr>
        <w:t>и</w:t>
      </w:r>
      <w:r w:rsidR="00A10132" w:rsidRPr="00384891">
        <w:rPr>
          <w:sz w:val="26"/>
          <w:szCs w:val="26"/>
        </w:rPr>
        <w:t xml:space="preserve"> структурным</w:t>
      </w:r>
      <w:r w:rsidR="00A10132" w:rsidRPr="00384891">
        <w:rPr>
          <w:sz w:val="26"/>
          <w:szCs w:val="26"/>
        </w:rPr>
        <w:t>и</w:t>
      </w:r>
      <w:r w:rsidR="00A10132" w:rsidRPr="00384891">
        <w:rPr>
          <w:sz w:val="26"/>
          <w:szCs w:val="26"/>
        </w:rPr>
        <w:t xml:space="preserve"> подразделениям</w:t>
      </w:r>
      <w:r w:rsidR="00A10132" w:rsidRPr="00384891">
        <w:rPr>
          <w:sz w:val="26"/>
          <w:szCs w:val="26"/>
        </w:rPr>
        <w:t>и</w:t>
      </w:r>
      <w:r w:rsidR="00A10132" w:rsidRPr="00384891">
        <w:rPr>
          <w:sz w:val="26"/>
          <w:szCs w:val="26"/>
        </w:rPr>
        <w:t>, руководителям</w:t>
      </w:r>
      <w:r w:rsidR="00A10132" w:rsidRPr="00384891">
        <w:rPr>
          <w:sz w:val="26"/>
          <w:szCs w:val="26"/>
        </w:rPr>
        <w:t>и</w:t>
      </w:r>
      <w:r w:rsidR="00A10132" w:rsidRPr="00384891">
        <w:rPr>
          <w:sz w:val="26"/>
          <w:szCs w:val="26"/>
        </w:rPr>
        <w:t xml:space="preserve"> и специалистам</w:t>
      </w:r>
      <w:r w:rsidR="00A10132" w:rsidRPr="00384891">
        <w:rPr>
          <w:sz w:val="26"/>
          <w:szCs w:val="26"/>
        </w:rPr>
        <w:t>и</w:t>
      </w:r>
      <w:r w:rsidR="00A10132" w:rsidRPr="00384891">
        <w:rPr>
          <w:sz w:val="26"/>
          <w:szCs w:val="26"/>
        </w:rPr>
        <w:t xml:space="preserve"> организации</w:t>
      </w:r>
      <w:r w:rsidR="003A626A" w:rsidRPr="00384891">
        <w:rPr>
          <w:sz w:val="26"/>
          <w:szCs w:val="26"/>
        </w:rPr>
        <w:t>.</w:t>
      </w:r>
    </w:p>
    <w:p w:rsidR="003A626A" w:rsidRPr="00384891" w:rsidRDefault="003A626A" w:rsidP="00664EC3">
      <w:pPr>
        <w:pStyle w:val="point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 xml:space="preserve">6. утверждается </w:t>
      </w:r>
      <w:r w:rsidRPr="00384891">
        <w:rPr>
          <w:sz w:val="26"/>
          <w:szCs w:val="26"/>
        </w:rPr>
        <w:t>руководителем организации или его заместителем, ответственным за организа</w:t>
      </w:r>
      <w:r w:rsidRPr="00384891">
        <w:rPr>
          <w:sz w:val="26"/>
          <w:szCs w:val="26"/>
        </w:rPr>
        <w:t xml:space="preserve">цию охраны труда в организации или </w:t>
      </w:r>
      <w:r w:rsidRPr="00384891">
        <w:rPr>
          <w:sz w:val="26"/>
          <w:szCs w:val="26"/>
        </w:rPr>
        <w:t>приказом организации</w:t>
      </w:r>
      <w:r w:rsidR="00BE6D74" w:rsidRPr="00384891">
        <w:rPr>
          <w:sz w:val="26"/>
          <w:szCs w:val="26"/>
        </w:rPr>
        <w:t>.</w:t>
      </w:r>
    </w:p>
    <w:p w:rsidR="00C56812" w:rsidRPr="00384891" w:rsidRDefault="00BE6D74" w:rsidP="0050012E">
      <w:pPr>
        <w:pStyle w:val="point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 xml:space="preserve">7. </w:t>
      </w:r>
      <w:r w:rsidRPr="00384891">
        <w:rPr>
          <w:sz w:val="26"/>
          <w:szCs w:val="26"/>
        </w:rPr>
        <w:t>регистриру</w:t>
      </w:r>
      <w:r w:rsidRPr="00384891">
        <w:rPr>
          <w:sz w:val="26"/>
          <w:szCs w:val="26"/>
        </w:rPr>
        <w:t>е</w:t>
      </w:r>
      <w:r w:rsidRPr="00384891">
        <w:rPr>
          <w:sz w:val="26"/>
          <w:szCs w:val="26"/>
        </w:rPr>
        <w:t>тся в порядке, установленном в организации</w:t>
      </w:r>
      <w:r w:rsidR="0050012E" w:rsidRPr="00384891">
        <w:rPr>
          <w:sz w:val="26"/>
          <w:szCs w:val="26"/>
        </w:rPr>
        <w:t xml:space="preserve"> с</w:t>
      </w:r>
      <w:r w:rsidR="00C56812" w:rsidRPr="00384891">
        <w:rPr>
          <w:sz w:val="26"/>
          <w:szCs w:val="26"/>
        </w:rPr>
        <w:t xml:space="preserve"> </w:t>
      </w:r>
      <w:r w:rsidR="00C56812" w:rsidRPr="00384891">
        <w:rPr>
          <w:sz w:val="26"/>
          <w:szCs w:val="26"/>
        </w:rPr>
        <w:t>присв</w:t>
      </w:r>
      <w:r w:rsidR="0050012E" w:rsidRPr="00384891">
        <w:rPr>
          <w:sz w:val="26"/>
          <w:szCs w:val="26"/>
        </w:rPr>
        <w:t>оением</w:t>
      </w:r>
      <w:r w:rsidR="00C56812" w:rsidRPr="00384891">
        <w:rPr>
          <w:sz w:val="26"/>
          <w:szCs w:val="26"/>
        </w:rPr>
        <w:t xml:space="preserve"> названи</w:t>
      </w:r>
      <w:r w:rsidR="0050012E" w:rsidRPr="00384891">
        <w:rPr>
          <w:sz w:val="26"/>
          <w:szCs w:val="26"/>
        </w:rPr>
        <w:t>я</w:t>
      </w:r>
      <w:r w:rsidR="00C56812" w:rsidRPr="00384891">
        <w:rPr>
          <w:sz w:val="26"/>
          <w:szCs w:val="26"/>
        </w:rPr>
        <w:t xml:space="preserve"> и регистрационн</w:t>
      </w:r>
      <w:r w:rsidR="0050012E" w:rsidRPr="00384891">
        <w:rPr>
          <w:sz w:val="26"/>
          <w:szCs w:val="26"/>
        </w:rPr>
        <w:t>ого</w:t>
      </w:r>
      <w:r w:rsidR="00C56812" w:rsidRPr="00384891">
        <w:rPr>
          <w:sz w:val="26"/>
          <w:szCs w:val="26"/>
        </w:rPr>
        <w:t xml:space="preserve"> индекс</w:t>
      </w:r>
      <w:r w:rsidR="0050012E" w:rsidRPr="00384891">
        <w:rPr>
          <w:sz w:val="26"/>
          <w:szCs w:val="26"/>
        </w:rPr>
        <w:t>а</w:t>
      </w:r>
      <w:r w:rsidR="00C56812" w:rsidRPr="00384891">
        <w:rPr>
          <w:sz w:val="26"/>
          <w:szCs w:val="26"/>
        </w:rPr>
        <w:t xml:space="preserve"> (номер</w:t>
      </w:r>
      <w:r w:rsidR="0050012E" w:rsidRPr="00384891">
        <w:rPr>
          <w:sz w:val="26"/>
          <w:szCs w:val="26"/>
        </w:rPr>
        <w:t>а</w:t>
      </w:r>
      <w:r w:rsidR="00C56812" w:rsidRPr="00384891">
        <w:rPr>
          <w:sz w:val="26"/>
          <w:szCs w:val="26"/>
        </w:rPr>
        <w:t>).</w:t>
      </w:r>
    </w:p>
    <w:p w:rsidR="00BE6D74" w:rsidRPr="00384891" w:rsidRDefault="00BE6D74" w:rsidP="00BE6D74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Утвержденные инструкции по охране труда выдаются руководителям структурных подразделений с внесением сведений в журнал учета выдачи инструкций по охране труда.</w:t>
      </w:r>
    </w:p>
    <w:p w:rsidR="00C56812" w:rsidRPr="00384891" w:rsidRDefault="00C56812" w:rsidP="00C56812">
      <w:pPr>
        <w:pStyle w:val="chapter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СОДЕРЖАНИЕ ИНСТРУКЦИЙ по охране труда</w:t>
      </w:r>
    </w:p>
    <w:p w:rsidR="00F17EFB" w:rsidRPr="00384891" w:rsidRDefault="00F17EFB" w:rsidP="00F17EFB">
      <w:pPr>
        <w:pStyle w:val="point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Инструкция по охране труда д</w:t>
      </w:r>
      <w:r w:rsidR="0050012E" w:rsidRPr="00384891">
        <w:rPr>
          <w:sz w:val="26"/>
          <w:szCs w:val="26"/>
        </w:rPr>
        <w:t>олжна содержать следующие главы</w:t>
      </w:r>
      <w:r w:rsidRPr="00384891">
        <w:rPr>
          <w:sz w:val="26"/>
          <w:szCs w:val="26"/>
        </w:rPr>
        <w:t>:</w:t>
      </w:r>
    </w:p>
    <w:p w:rsidR="00F17EFB" w:rsidRPr="00384891" w:rsidRDefault="0050012E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1. </w:t>
      </w:r>
      <w:r w:rsidR="00F17EFB" w:rsidRPr="00384891">
        <w:rPr>
          <w:sz w:val="26"/>
          <w:szCs w:val="26"/>
        </w:rPr>
        <w:t>Об</w:t>
      </w:r>
      <w:r w:rsidR="003B66A0" w:rsidRPr="00384891">
        <w:rPr>
          <w:sz w:val="26"/>
          <w:szCs w:val="26"/>
        </w:rPr>
        <w:t>щие требования по охране труда</w:t>
      </w:r>
    </w:p>
    <w:p w:rsidR="00F17EFB" w:rsidRPr="00384891" w:rsidRDefault="0050012E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2. </w:t>
      </w:r>
      <w:r w:rsidR="00F17EFB" w:rsidRPr="00384891">
        <w:rPr>
          <w:sz w:val="26"/>
          <w:szCs w:val="26"/>
        </w:rPr>
        <w:t>Требования по охр</w:t>
      </w:r>
      <w:r w:rsidR="003B66A0" w:rsidRPr="00384891">
        <w:rPr>
          <w:sz w:val="26"/>
          <w:szCs w:val="26"/>
        </w:rPr>
        <w:t>ане труда перед началом работы</w:t>
      </w:r>
    </w:p>
    <w:p w:rsidR="00F17EFB" w:rsidRPr="00384891" w:rsidRDefault="0050012E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3. </w:t>
      </w:r>
      <w:r w:rsidR="00F17EFB" w:rsidRPr="00384891">
        <w:rPr>
          <w:sz w:val="26"/>
          <w:szCs w:val="26"/>
        </w:rPr>
        <w:t>Требования по охра</w:t>
      </w:r>
      <w:r w:rsidR="003B66A0" w:rsidRPr="00384891">
        <w:rPr>
          <w:sz w:val="26"/>
          <w:szCs w:val="26"/>
        </w:rPr>
        <w:t>не труда при выполнении работы</w:t>
      </w:r>
    </w:p>
    <w:p w:rsidR="00F17EFB" w:rsidRPr="00384891" w:rsidRDefault="0050012E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4. </w:t>
      </w:r>
      <w:r w:rsidR="00F17EFB" w:rsidRPr="00384891">
        <w:rPr>
          <w:sz w:val="26"/>
          <w:szCs w:val="26"/>
        </w:rPr>
        <w:t>Требования по ох</w:t>
      </w:r>
      <w:r w:rsidR="003B66A0" w:rsidRPr="00384891">
        <w:rPr>
          <w:sz w:val="26"/>
          <w:szCs w:val="26"/>
        </w:rPr>
        <w:t>ране труда по окончании работы</w:t>
      </w:r>
    </w:p>
    <w:p w:rsidR="00F17EFB" w:rsidRPr="00384891" w:rsidRDefault="0050012E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5. </w:t>
      </w:r>
      <w:r w:rsidR="00F17EFB" w:rsidRPr="00384891">
        <w:rPr>
          <w:sz w:val="26"/>
          <w:szCs w:val="26"/>
        </w:rPr>
        <w:t>Требования по охра</w:t>
      </w:r>
      <w:r w:rsidR="003B66A0" w:rsidRPr="00384891">
        <w:rPr>
          <w:sz w:val="26"/>
          <w:szCs w:val="26"/>
        </w:rPr>
        <w:t>не труда в аварийных ситуациях.</w:t>
      </w:r>
    </w:p>
    <w:p w:rsidR="00F17EFB" w:rsidRPr="00384891" w:rsidRDefault="003B66A0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С</w:t>
      </w:r>
      <w:r w:rsidR="00F17EFB" w:rsidRPr="00384891">
        <w:rPr>
          <w:sz w:val="26"/>
          <w:szCs w:val="26"/>
        </w:rPr>
        <w:t xml:space="preserve"> учетом специфики профессии рабочих, вида работ (услуг) </w:t>
      </w:r>
      <w:r w:rsidRPr="00384891">
        <w:rPr>
          <w:sz w:val="26"/>
          <w:szCs w:val="26"/>
        </w:rPr>
        <w:t>можно</w:t>
      </w:r>
      <w:r w:rsidR="00F17EFB" w:rsidRPr="00384891">
        <w:rPr>
          <w:sz w:val="26"/>
          <w:szCs w:val="26"/>
        </w:rPr>
        <w:t xml:space="preserve"> включать иные главы, содержащие другие требования по охране труда.</w:t>
      </w:r>
    </w:p>
    <w:p w:rsidR="00F17EFB" w:rsidRPr="00384891" w:rsidRDefault="00F17EFB" w:rsidP="00F17EFB">
      <w:pPr>
        <w:pStyle w:val="point"/>
        <w:ind w:firstLine="708"/>
        <w:rPr>
          <w:i/>
          <w:sz w:val="26"/>
          <w:szCs w:val="26"/>
          <w:u w:val="single"/>
        </w:rPr>
      </w:pPr>
      <w:r w:rsidRPr="00384891">
        <w:rPr>
          <w:i/>
          <w:sz w:val="26"/>
          <w:szCs w:val="26"/>
          <w:u w:val="single"/>
        </w:rPr>
        <w:t>В главе «Общие требования по охране труда» отражаются: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 xml:space="preserve">требования по охране труда по допуску работающих к работе по соответствующей профессии и (или) виду работ (услуг) с учетом возраста, пола, состояния здоровья, наличия необходимой квалификации, прохождения обучения, стажировки, инструктажа и проверки знаний по вопросам охраны труда и </w:t>
      </w:r>
      <w:r w:rsidR="003B66A0" w:rsidRPr="00384891">
        <w:rPr>
          <w:sz w:val="26"/>
          <w:szCs w:val="26"/>
        </w:rPr>
        <w:t>т.п.</w:t>
      </w:r>
      <w:r w:rsidRPr="00384891">
        <w:rPr>
          <w:sz w:val="26"/>
          <w:szCs w:val="26"/>
        </w:rPr>
        <w:t>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 xml:space="preserve">обязанности работающих соблюдать требования по охране труда, а также правила поведения на территории организации, в производственных, вспомогательных и бытовых помещениях, использовать и правильно применять средства индивидуальной защиты и средства коллективной защиты, 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организации, 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</w:t>
      </w:r>
      <w:r w:rsidRPr="00384891">
        <w:rPr>
          <w:sz w:val="26"/>
          <w:szCs w:val="26"/>
        </w:rPr>
        <w:lastRenderedPageBreak/>
        <w:t>оказывать содействие работодателю в принятии мер по оказанию необходимой помощи потерпевшим и доставке их в организацию здравоохранения;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требования о недопустимости нахождения работающих в состоянии алкогольного, наркотического или токсического опьянения на рабочем месте, курения в неустановленных местах;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перечень вредных и (или) опасных производственных факторов, которые могут воздействовать на работающих в процессе труда;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перечень средств индивидуальной защиты, выдаваемых в соответствии с установленными нормами, с указанием маркировки по защитным свойствам;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 xml:space="preserve">требования по обеспечению </w:t>
      </w:r>
      <w:proofErr w:type="spellStart"/>
      <w:r w:rsidRPr="00384891">
        <w:rPr>
          <w:sz w:val="26"/>
          <w:szCs w:val="26"/>
        </w:rPr>
        <w:t>пожаро</w:t>
      </w:r>
      <w:proofErr w:type="spellEnd"/>
      <w:r w:rsidRPr="00384891">
        <w:rPr>
          <w:sz w:val="26"/>
          <w:szCs w:val="26"/>
        </w:rPr>
        <w:t>- и взрывобезопасности;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порядок уведомления работодателя о неисправности оборудования, инструмента, приспособлений, транспортных средств, средств защиты, об ухудшении состояния своего здоровья;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требования по личной гигиене, которые должен знать и соблюдать работающий при выполнении работы, оказании услуг.</w:t>
      </w:r>
    </w:p>
    <w:p w:rsidR="00F17EFB" w:rsidRPr="00384891" w:rsidRDefault="00F17EFB" w:rsidP="00F17EFB">
      <w:pPr>
        <w:pStyle w:val="point"/>
        <w:ind w:firstLine="708"/>
        <w:rPr>
          <w:i/>
          <w:sz w:val="26"/>
          <w:szCs w:val="26"/>
          <w:u w:val="single"/>
        </w:rPr>
      </w:pPr>
      <w:r w:rsidRPr="00384891">
        <w:rPr>
          <w:i/>
          <w:sz w:val="26"/>
          <w:szCs w:val="26"/>
          <w:u w:val="single"/>
        </w:rPr>
        <w:t>В главе «Требования по охране труда перед началом работы» отражается порядок: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проверки годности к эксплуатации и применения средств индивидуальной защиты;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подготовки рабочего места, проверки комплектности и исправности оборудования, приспособлений и инструмента, эффективности работы вентиляционных систем, местного освещения, средств коллективной защиты (защитного заземления (</w:t>
      </w:r>
      <w:proofErr w:type="spellStart"/>
      <w:r w:rsidRPr="00384891">
        <w:rPr>
          <w:sz w:val="26"/>
          <w:szCs w:val="26"/>
        </w:rPr>
        <w:t>зануления</w:t>
      </w:r>
      <w:proofErr w:type="spellEnd"/>
      <w:r w:rsidRPr="00384891">
        <w:rPr>
          <w:sz w:val="26"/>
          <w:szCs w:val="26"/>
        </w:rPr>
        <w:t>) электрооборудования, устройств оградительных, предохранительных, тормозных, автоматического контроля, сигнализации и других);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проверки состояния исходных материалов, заготовок, полуфабрикатов, комплектующих изделий;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приемки рабочего места при сменной работе.</w:t>
      </w:r>
    </w:p>
    <w:p w:rsidR="00F17EFB" w:rsidRPr="00384891" w:rsidRDefault="00F17EFB" w:rsidP="00F17EFB">
      <w:pPr>
        <w:pStyle w:val="point"/>
        <w:ind w:firstLine="708"/>
        <w:rPr>
          <w:i/>
          <w:sz w:val="26"/>
          <w:szCs w:val="26"/>
          <w:u w:val="single"/>
        </w:rPr>
      </w:pPr>
      <w:r w:rsidRPr="00384891">
        <w:rPr>
          <w:i/>
          <w:sz w:val="26"/>
          <w:szCs w:val="26"/>
          <w:u w:val="single"/>
        </w:rPr>
        <w:t>В главе «Требования по охране труда при выполнении работы» отражаются: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способы и приемы безопасного выполнения работ (оказания услуг), использования технологического оборудования, приспособлений и инструмента;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требования безопасного обращения с исходными материалами (сырье, заготовки, полуфабрикаты);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способы и приемы безопасной эксплуатации транспортных средств, тары и грузоподъемных механизмов;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указания по безопасному содержанию рабочего места;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основные виды отклонений от нормального технологического режима и методы их устранения;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действия, направленные на предотвращение условий возникновения взрывов, пожаров и других аварийных ситуаций;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требования по применению работающими средств индивидуальной защиты, соответствующих характеру выполняемой работы и обеспечивающих безопасные условия труда.</w:t>
      </w:r>
    </w:p>
    <w:p w:rsidR="00F17EFB" w:rsidRPr="00384891" w:rsidRDefault="00F17EFB" w:rsidP="00F17EFB">
      <w:pPr>
        <w:pStyle w:val="point"/>
        <w:ind w:firstLine="708"/>
        <w:rPr>
          <w:i/>
          <w:sz w:val="26"/>
          <w:szCs w:val="26"/>
          <w:u w:val="single"/>
        </w:rPr>
      </w:pPr>
      <w:r w:rsidRPr="00384891">
        <w:rPr>
          <w:i/>
          <w:sz w:val="26"/>
          <w:szCs w:val="26"/>
          <w:u w:val="single"/>
        </w:rPr>
        <w:t>В главе «Требования по охране труда по окончании работы» отражаются: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порядок безопасного отключения (остановки), разборки, очистки и смазки оборудования, приспособлений, машин, механизмов и аппаратуры;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порядок уборки рабочего места;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порядок сдачи рабочего места, а при непрерывном процессе – порядок передачи их по смене;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lastRenderedPageBreak/>
        <w:t>порядок извещения непосредственного руководителя или иного уполномоченного должностного лица работодателя о недостатках, влияющих на безопасность труда, выявленных во время работы.</w:t>
      </w:r>
    </w:p>
    <w:p w:rsidR="00F17EFB" w:rsidRPr="00384891" w:rsidRDefault="00F17EFB" w:rsidP="00F17EFB">
      <w:pPr>
        <w:pStyle w:val="point"/>
        <w:ind w:firstLine="708"/>
        <w:rPr>
          <w:i/>
          <w:sz w:val="26"/>
          <w:szCs w:val="26"/>
          <w:u w:val="single"/>
        </w:rPr>
      </w:pPr>
      <w:r w:rsidRPr="00384891">
        <w:rPr>
          <w:i/>
          <w:sz w:val="26"/>
          <w:szCs w:val="26"/>
          <w:u w:val="single"/>
        </w:rPr>
        <w:t>В главе «Требования по охране труда в аварийных ситуациях» отражаются: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возможные (основные) аварийные ситуации, которые могут привести к аварии или несчастному случаю, а также причины, их вызывающие;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действия работающих при возникновении аварийных ситуаций;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действия по оказанию первой помощи потерпевшим при аварии, в результате травмирования, отравления или внезапного заболевания;</w:t>
      </w:r>
    </w:p>
    <w:p w:rsidR="00F17EFB" w:rsidRPr="00384891" w:rsidRDefault="00F17EFB" w:rsidP="00F17EFB">
      <w:pPr>
        <w:pStyle w:val="newncpi"/>
        <w:ind w:firstLine="708"/>
        <w:rPr>
          <w:sz w:val="26"/>
          <w:szCs w:val="26"/>
        </w:rPr>
      </w:pPr>
      <w:r w:rsidRPr="00384891">
        <w:rPr>
          <w:sz w:val="26"/>
          <w:szCs w:val="26"/>
        </w:rPr>
        <w:t>порядок сообщения об аварии и несчастном случае на производстве.</w:t>
      </w:r>
    </w:p>
    <w:p w:rsidR="00E86452" w:rsidRPr="00384891" w:rsidRDefault="00E86452" w:rsidP="00C5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891">
        <w:rPr>
          <w:rFonts w:ascii="Times New Roman" w:hAnsi="Times New Roman" w:cs="Times New Roman"/>
          <w:sz w:val="26"/>
          <w:szCs w:val="26"/>
        </w:rPr>
        <w:t>Пересмотр инструкций по охране труда осуществляется не реже одного раза в пять лет, а инструкций по охране труда для профессий рабочих, выполняющих работы с повышенной опасностью, а также инструкций по охране труда для работ с повышенной опасностью – не реже одного раза в три года.</w:t>
      </w:r>
    </w:p>
    <w:p w:rsidR="00117877" w:rsidRPr="00384891" w:rsidRDefault="00117877" w:rsidP="00117877">
      <w:pPr>
        <w:pStyle w:val="point"/>
        <w:rPr>
          <w:sz w:val="26"/>
          <w:szCs w:val="26"/>
        </w:rPr>
      </w:pPr>
      <w:r w:rsidRPr="00384891">
        <w:rPr>
          <w:sz w:val="26"/>
          <w:szCs w:val="26"/>
        </w:rPr>
        <w:t xml:space="preserve">Однако, </w:t>
      </w:r>
      <w:r w:rsidRPr="00384891">
        <w:rPr>
          <w:sz w:val="26"/>
          <w:szCs w:val="26"/>
        </w:rPr>
        <w:t xml:space="preserve">инструкции по охране труда </w:t>
      </w:r>
      <w:r w:rsidRPr="00384891">
        <w:rPr>
          <w:sz w:val="26"/>
          <w:szCs w:val="26"/>
        </w:rPr>
        <w:t>необходимо пересмотреть д</w:t>
      </w:r>
      <w:r w:rsidRPr="00384891">
        <w:rPr>
          <w:sz w:val="26"/>
          <w:szCs w:val="26"/>
        </w:rPr>
        <w:t>о истечения сроков, в случаях:</w:t>
      </w:r>
    </w:p>
    <w:p w:rsidR="00117877" w:rsidRPr="00384891" w:rsidRDefault="00117877" w:rsidP="00117877">
      <w:pPr>
        <w:pStyle w:val="newncpi"/>
        <w:rPr>
          <w:sz w:val="26"/>
          <w:szCs w:val="26"/>
        </w:rPr>
      </w:pPr>
      <w:r w:rsidRPr="00384891">
        <w:rPr>
          <w:sz w:val="26"/>
          <w:szCs w:val="26"/>
        </w:rPr>
        <w:t xml:space="preserve">принятия новых </w:t>
      </w:r>
      <w:r w:rsidRPr="00384891">
        <w:rPr>
          <w:sz w:val="26"/>
          <w:szCs w:val="26"/>
        </w:rPr>
        <w:t>НПА</w:t>
      </w:r>
      <w:r w:rsidRPr="00384891">
        <w:rPr>
          <w:sz w:val="26"/>
          <w:szCs w:val="26"/>
        </w:rPr>
        <w:t xml:space="preserve">, в том числе </w:t>
      </w:r>
      <w:r w:rsidRPr="00384891">
        <w:rPr>
          <w:sz w:val="26"/>
          <w:szCs w:val="26"/>
        </w:rPr>
        <w:t>ТНПА</w:t>
      </w:r>
      <w:r w:rsidRPr="00384891">
        <w:rPr>
          <w:sz w:val="26"/>
          <w:szCs w:val="26"/>
        </w:rPr>
        <w:t>, содержащих требования по охране труда, или внесения в них изменений;</w:t>
      </w:r>
    </w:p>
    <w:p w:rsidR="00117877" w:rsidRPr="00384891" w:rsidRDefault="00117877" w:rsidP="00117877">
      <w:pPr>
        <w:pStyle w:val="newncpi"/>
        <w:rPr>
          <w:sz w:val="26"/>
          <w:szCs w:val="26"/>
        </w:rPr>
      </w:pPr>
      <w:r w:rsidRPr="00384891">
        <w:rPr>
          <w:sz w:val="26"/>
          <w:szCs w:val="26"/>
        </w:rPr>
        <w:t>внедрения новой техники и технологий;</w:t>
      </w:r>
    </w:p>
    <w:p w:rsidR="00117877" w:rsidRPr="00384891" w:rsidRDefault="00117877" w:rsidP="00117877">
      <w:pPr>
        <w:pStyle w:val="newncpi"/>
        <w:rPr>
          <w:sz w:val="26"/>
          <w:szCs w:val="26"/>
        </w:rPr>
      </w:pPr>
      <w:r w:rsidRPr="00384891">
        <w:rPr>
          <w:sz w:val="26"/>
          <w:szCs w:val="26"/>
        </w:rPr>
        <w:t>применения новых видов оборудования, материалов, аппаратуры и инструмента, изменения технологического процесса или условий работы. В данном случае пересмотр инструкции по охране труда производится до введения указанных изменений;</w:t>
      </w:r>
    </w:p>
    <w:p w:rsidR="00117877" w:rsidRPr="00384891" w:rsidRDefault="00117877" w:rsidP="00117877">
      <w:pPr>
        <w:pStyle w:val="newncpi"/>
        <w:rPr>
          <w:sz w:val="26"/>
          <w:szCs w:val="26"/>
        </w:rPr>
      </w:pPr>
      <w:r w:rsidRPr="00384891">
        <w:rPr>
          <w:sz w:val="26"/>
          <w:szCs w:val="26"/>
        </w:rPr>
        <w:t>возникновения аварийной ситуации, несчастного случая на производстве или профессионального заболевания, вызвавших необходимость внесения изменения в инструкцию по охране труда.</w:t>
      </w:r>
    </w:p>
    <w:p w:rsidR="00117877" w:rsidRDefault="00117877" w:rsidP="00C5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4891" w:rsidRDefault="00384891" w:rsidP="00C5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4891" w:rsidRDefault="00384891" w:rsidP="00C5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4891" w:rsidRDefault="00384891" w:rsidP="00C5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4891" w:rsidRPr="00384891" w:rsidRDefault="00384891" w:rsidP="00384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891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</w:p>
    <w:p w:rsidR="00384891" w:rsidRPr="00384891" w:rsidRDefault="00384891" w:rsidP="00384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891">
        <w:rPr>
          <w:rFonts w:ascii="Times New Roman" w:hAnsi="Times New Roman" w:cs="Times New Roman"/>
          <w:sz w:val="26"/>
          <w:szCs w:val="26"/>
        </w:rPr>
        <w:t xml:space="preserve">отдела трудовых отношений </w:t>
      </w:r>
    </w:p>
    <w:p w:rsidR="00384891" w:rsidRPr="00384891" w:rsidRDefault="00384891" w:rsidP="00384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891">
        <w:rPr>
          <w:rFonts w:ascii="Times New Roman" w:hAnsi="Times New Roman" w:cs="Times New Roman"/>
          <w:sz w:val="26"/>
          <w:szCs w:val="26"/>
        </w:rPr>
        <w:t xml:space="preserve">управления по труду, занятости и </w:t>
      </w:r>
    </w:p>
    <w:p w:rsidR="00384891" w:rsidRPr="00384891" w:rsidRDefault="00384891" w:rsidP="00384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891">
        <w:rPr>
          <w:rFonts w:ascii="Times New Roman" w:hAnsi="Times New Roman" w:cs="Times New Roman"/>
          <w:sz w:val="26"/>
          <w:szCs w:val="26"/>
        </w:rPr>
        <w:t>социальной защите Слуцк</w:t>
      </w:r>
      <w:bookmarkStart w:id="0" w:name="_GoBack"/>
      <w:bookmarkEnd w:id="0"/>
      <w:r w:rsidRPr="00384891">
        <w:rPr>
          <w:rFonts w:ascii="Times New Roman" w:hAnsi="Times New Roman" w:cs="Times New Roman"/>
          <w:sz w:val="26"/>
          <w:szCs w:val="26"/>
        </w:rPr>
        <w:t>ого райисполкома</w:t>
      </w:r>
      <w:r w:rsidRPr="00384891">
        <w:rPr>
          <w:rFonts w:ascii="Times New Roman" w:hAnsi="Times New Roman" w:cs="Times New Roman"/>
          <w:sz w:val="26"/>
          <w:szCs w:val="26"/>
        </w:rPr>
        <w:tab/>
      </w:r>
      <w:r w:rsidRPr="00384891">
        <w:rPr>
          <w:rFonts w:ascii="Times New Roman" w:hAnsi="Times New Roman" w:cs="Times New Roman"/>
          <w:sz w:val="26"/>
          <w:szCs w:val="26"/>
        </w:rPr>
        <w:tab/>
      </w:r>
      <w:r w:rsidRPr="0038489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84891">
        <w:rPr>
          <w:rFonts w:ascii="Times New Roman" w:hAnsi="Times New Roman" w:cs="Times New Roman"/>
          <w:sz w:val="26"/>
          <w:szCs w:val="26"/>
        </w:rPr>
        <w:t>В.Ю. Коршун</w:t>
      </w:r>
    </w:p>
    <w:sectPr w:rsidR="00384891" w:rsidRPr="00384891" w:rsidSect="001D6F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07F4F"/>
    <w:multiLevelType w:val="hybridMultilevel"/>
    <w:tmpl w:val="8A3209D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EEC4029"/>
    <w:multiLevelType w:val="hybridMultilevel"/>
    <w:tmpl w:val="0492BB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33"/>
    <w:rsid w:val="00032BB0"/>
    <w:rsid w:val="00036FD4"/>
    <w:rsid w:val="000621E8"/>
    <w:rsid w:val="00082DEC"/>
    <w:rsid w:val="00115EBF"/>
    <w:rsid w:val="00117877"/>
    <w:rsid w:val="00120F2E"/>
    <w:rsid w:val="001C0EF5"/>
    <w:rsid w:val="001D6F35"/>
    <w:rsid w:val="0027704F"/>
    <w:rsid w:val="00384891"/>
    <w:rsid w:val="003A626A"/>
    <w:rsid w:val="003B66A0"/>
    <w:rsid w:val="00445ADB"/>
    <w:rsid w:val="00474708"/>
    <w:rsid w:val="0050012E"/>
    <w:rsid w:val="00522806"/>
    <w:rsid w:val="005C4894"/>
    <w:rsid w:val="005F5BD3"/>
    <w:rsid w:val="006124AE"/>
    <w:rsid w:val="00664EC3"/>
    <w:rsid w:val="00752351"/>
    <w:rsid w:val="007C0F5A"/>
    <w:rsid w:val="008D41BE"/>
    <w:rsid w:val="009201C5"/>
    <w:rsid w:val="00927867"/>
    <w:rsid w:val="0095003D"/>
    <w:rsid w:val="00992869"/>
    <w:rsid w:val="00A10132"/>
    <w:rsid w:val="00A37CCA"/>
    <w:rsid w:val="00AF24A4"/>
    <w:rsid w:val="00B45D33"/>
    <w:rsid w:val="00B47925"/>
    <w:rsid w:val="00B70075"/>
    <w:rsid w:val="00B86D75"/>
    <w:rsid w:val="00BE6D74"/>
    <w:rsid w:val="00C17FB1"/>
    <w:rsid w:val="00C56812"/>
    <w:rsid w:val="00D03235"/>
    <w:rsid w:val="00D54DB1"/>
    <w:rsid w:val="00E0453C"/>
    <w:rsid w:val="00E47822"/>
    <w:rsid w:val="00E63BFE"/>
    <w:rsid w:val="00E84E96"/>
    <w:rsid w:val="00E86452"/>
    <w:rsid w:val="00E947F6"/>
    <w:rsid w:val="00EE27DF"/>
    <w:rsid w:val="00F17EFB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9DF65-AE55-43DB-BC89-28E9BE60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F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ADB"/>
    <w:pPr>
      <w:ind w:left="720"/>
      <w:contextualSpacing/>
    </w:pPr>
  </w:style>
  <w:style w:type="paragraph" w:customStyle="1" w:styleId="newncpi">
    <w:name w:val="newncpi"/>
    <w:basedOn w:val="a"/>
    <w:rsid w:val="005F5B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64E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C5681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по труду</dc:creator>
  <cp:keywords/>
  <dc:description/>
  <cp:lastModifiedBy>Управление</cp:lastModifiedBy>
  <cp:revision>4</cp:revision>
  <dcterms:created xsi:type="dcterms:W3CDTF">2019-05-11T07:54:00Z</dcterms:created>
  <dcterms:modified xsi:type="dcterms:W3CDTF">2025-09-04T08:34:00Z</dcterms:modified>
</cp:coreProperties>
</file>